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orbel" w:hAnsi="Corbel"/>
        </w:rPr>
        <w:id w:val="1751688222"/>
        <w:docPartObj>
          <w:docPartGallery w:val="Cover Pages"/>
          <w:docPartUnique/>
        </w:docPartObj>
      </w:sdtPr>
      <w:sdtEndPr/>
      <w:sdtContent>
        <w:p w14:paraId="271F2BD8" w14:textId="77777777" w:rsidR="00B823BB" w:rsidRDefault="00B823BB">
          <w:pPr>
            <w:spacing w:line="259" w:lineRule="auto"/>
            <w:rPr>
              <w:rFonts w:ascii="Corbel" w:hAnsi="Corbel"/>
            </w:rPr>
          </w:pPr>
        </w:p>
        <w:p w14:paraId="69D44B01" w14:textId="32093ABD" w:rsidR="006B684D" w:rsidRPr="00A2318D" w:rsidRDefault="006B684D">
          <w:pPr>
            <w:spacing w:line="259" w:lineRule="auto"/>
            <w:rPr>
              <w:rFonts w:ascii="Corbel" w:hAnsi="Corbel"/>
            </w:rPr>
          </w:pPr>
          <w:r w:rsidRPr="00A2318D">
            <w:rPr>
              <w:rFonts w:ascii="Corbel" w:hAnsi="Corbel"/>
              <w:noProof/>
              <w:color w:val="E9E4E3" w:themeColor="background1"/>
            </w:rPr>
            <w:drawing>
              <wp:anchor distT="0" distB="0" distL="114300" distR="114300" simplePos="0" relativeHeight="251693065" behindDoc="0" locked="0" layoutInCell="1" allowOverlap="1" wp14:anchorId="4AA54D4A" wp14:editId="2DD2B8E6">
                <wp:simplePos x="0" y="0"/>
                <wp:positionH relativeFrom="column">
                  <wp:posOffset>-5017770</wp:posOffset>
                </wp:positionH>
                <wp:positionV relativeFrom="page">
                  <wp:posOffset>6985</wp:posOffset>
                </wp:positionV>
                <wp:extent cx="11754000" cy="6638400"/>
                <wp:effectExtent l="0" t="0" r="0" b="0"/>
                <wp:wrapNone/>
                <wp:docPr id="73730" name="Picture 7373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0" name="PPT foliage 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54000" cy="6638400"/>
                        </a:xfrm>
                        <a:prstGeom prst="rect">
                          <a:avLst/>
                        </a:prstGeom>
                      </pic:spPr>
                    </pic:pic>
                  </a:graphicData>
                </a:graphic>
                <wp14:sizeRelH relativeFrom="margin">
                  <wp14:pctWidth>0</wp14:pctWidth>
                </wp14:sizeRelH>
                <wp14:sizeRelV relativeFrom="margin">
                  <wp14:pctHeight>0</wp14:pctHeight>
                </wp14:sizeRelV>
              </wp:anchor>
            </w:drawing>
          </w:r>
          <w:r w:rsidRPr="00A2318D">
            <w:rPr>
              <w:rFonts w:ascii="Corbel" w:hAnsi="Corbel"/>
              <w:noProof/>
              <w:color w:val="E9E4E3" w:themeColor="background1"/>
            </w:rPr>
            <mc:AlternateContent>
              <mc:Choice Requires="wpg">
                <w:drawing>
                  <wp:anchor distT="0" distB="0" distL="114300" distR="114300" simplePos="0" relativeHeight="251692041" behindDoc="0" locked="0" layoutInCell="1" allowOverlap="1" wp14:anchorId="76FCDE2C" wp14:editId="339D49E0">
                    <wp:simplePos x="0" y="0"/>
                    <wp:positionH relativeFrom="page">
                      <wp:posOffset>14068</wp:posOffset>
                    </wp:positionH>
                    <wp:positionV relativeFrom="page">
                      <wp:align>top</wp:align>
                    </wp:positionV>
                    <wp:extent cx="7624689" cy="10683533"/>
                    <wp:effectExtent l="0" t="0" r="0" b="3810"/>
                    <wp:wrapNone/>
                    <wp:docPr id="24" name="Group 24"/>
                    <wp:cNvGraphicFramePr/>
                    <a:graphic xmlns:a="http://schemas.openxmlformats.org/drawingml/2006/main">
                      <a:graphicData uri="http://schemas.microsoft.com/office/word/2010/wordprocessingGroup">
                        <wpg:wgp>
                          <wpg:cNvGrpSpPr/>
                          <wpg:grpSpPr>
                            <a:xfrm>
                              <a:off x="0" y="0"/>
                              <a:ext cx="7624689" cy="10683533"/>
                              <a:chOff x="0" y="0"/>
                              <a:chExt cx="6769191" cy="9144000"/>
                            </a:xfrm>
                          </wpg:grpSpPr>
                          <wps:wsp>
                            <wps:cNvPr id="25" name="Rectangle 25"/>
                            <wps:cNvSpPr/>
                            <wps:spPr>
                              <a:xfrm>
                                <a:off x="228590" y="6020"/>
                                <a:ext cx="6540601" cy="913772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4DB24" w14:textId="77777777" w:rsidR="00BB4DB9" w:rsidRDefault="00BB4DB9">
                                  <w:pPr>
                                    <w:pStyle w:val="NoSpacing"/>
                                    <w:spacing w:after="120"/>
                                    <w:rPr>
                                      <w:rFonts w:asciiTheme="majorHAnsi" w:eastAsiaTheme="majorEastAsia" w:hAnsiTheme="majorHAnsi" w:cstheme="majorBidi"/>
                                      <w:color w:val="E9E4E3" w:themeColor="background1"/>
                                      <w:sz w:val="84"/>
                                      <w:szCs w:val="84"/>
                                    </w:rPr>
                                  </w:pPr>
                                  <w:r>
                                    <w:rPr>
                                      <w:rFonts w:asciiTheme="majorHAnsi" w:eastAsiaTheme="majorEastAsia" w:hAnsiTheme="majorHAnsi" w:cstheme="majorBidi"/>
                                      <w:noProof/>
                                      <w:color w:val="E9E4E3" w:themeColor="background1"/>
                                      <w:sz w:val="84"/>
                                      <w:szCs w:val="84"/>
                                    </w:rPr>
                                    <w:drawing>
                                      <wp:inline distT="0" distB="0" distL="0" distR="0" wp14:anchorId="1F744224" wp14:editId="4A1A2B5B">
                                        <wp:extent cx="3420000" cy="1260000"/>
                                        <wp:effectExtent l="0" t="0" r="9525" b="0"/>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sjp_solid_inv.png"/>
                                                <pic:cNvPicPr/>
                                              </pic:nvPicPr>
                                              <pic:blipFill>
                                                <a:blip r:embed="rId13">
                                                  <a:extLst>
                                                    <a:ext uri="{28A0092B-C50C-407E-A947-70E740481C1C}">
                                                      <a14:useLocalDpi xmlns:a14="http://schemas.microsoft.com/office/drawing/2010/main" val="0"/>
                                                    </a:ext>
                                                  </a:extLst>
                                                </a:blip>
                                                <a:stretch>
                                                  <a:fillRect/>
                                                </a:stretch>
                                              </pic:blipFill>
                                              <pic:spPr>
                                                <a:xfrm>
                                                  <a:off x="0" y="0"/>
                                                  <a:ext cx="3420000" cy="1260000"/>
                                                </a:xfrm>
                                                <a:prstGeom prst="rect">
                                                  <a:avLst/>
                                                </a:prstGeom>
                                              </pic:spPr>
                                            </pic:pic>
                                          </a:graphicData>
                                        </a:graphic>
                                      </wp:inline>
                                    </w:drawing>
                                  </w:r>
                                </w:p>
                                <w:p w14:paraId="69E7F0C2" w14:textId="77777777" w:rsidR="00BB4DB9" w:rsidRDefault="00BB4DB9">
                                  <w:pPr>
                                    <w:pStyle w:val="NoSpacing"/>
                                    <w:spacing w:after="120"/>
                                    <w:rPr>
                                      <w:rFonts w:asciiTheme="majorHAnsi" w:eastAsiaTheme="majorEastAsia" w:hAnsiTheme="majorHAnsi" w:cstheme="majorBidi"/>
                                      <w:color w:val="E9E4E3" w:themeColor="background1"/>
                                      <w:sz w:val="40"/>
                                      <w:szCs w:val="40"/>
                                    </w:rPr>
                                  </w:pPr>
                                </w:p>
                                <w:p w14:paraId="020C25E9" w14:textId="035D9FAE" w:rsidR="00BB4DB9" w:rsidRDefault="00BB4DB9">
                                  <w:pPr>
                                    <w:pStyle w:val="NoSpacing"/>
                                    <w:spacing w:after="120"/>
                                    <w:rPr>
                                      <w:rFonts w:asciiTheme="majorHAnsi" w:eastAsiaTheme="majorEastAsia" w:hAnsiTheme="majorHAnsi" w:cstheme="majorBidi"/>
                                      <w:color w:val="E9E4E3" w:themeColor="background1"/>
                                      <w:sz w:val="40"/>
                                      <w:szCs w:val="40"/>
                                    </w:rPr>
                                  </w:pPr>
                                  <w:r w:rsidRPr="00304047">
                                    <w:rPr>
                                      <w:rFonts w:asciiTheme="majorHAnsi" w:eastAsiaTheme="majorEastAsia" w:hAnsiTheme="majorHAnsi" w:cstheme="majorBidi"/>
                                      <w:color w:val="E9E4E3" w:themeColor="background1"/>
                                      <w:sz w:val="40"/>
                                      <w:szCs w:val="40"/>
                                    </w:rPr>
                                    <w:t>MENT</w:t>
                                  </w:r>
                                  <w:r>
                                    <w:rPr>
                                      <w:rFonts w:asciiTheme="majorHAnsi" w:eastAsiaTheme="majorEastAsia" w:hAnsiTheme="majorHAnsi" w:cstheme="majorBidi"/>
                                      <w:color w:val="E9E4E3" w:themeColor="background1"/>
                                      <w:sz w:val="40"/>
                                      <w:szCs w:val="40"/>
                                    </w:rPr>
                                    <w:t>OR</w:t>
                                  </w:r>
                                  <w:r>
                                    <w:rPr>
                                      <w:rFonts w:asciiTheme="majorHAnsi" w:eastAsiaTheme="majorEastAsia" w:hAnsiTheme="majorHAnsi" w:cstheme="majorBidi"/>
                                      <w:color w:val="E9E4E3" w:themeColor="background1"/>
                                      <w:sz w:val="40"/>
                                      <w:szCs w:val="40"/>
                                    </w:rPr>
                                    <w:br/>
                                  </w:r>
                                  <w:r w:rsidRPr="00304047">
                                    <w:rPr>
                                      <w:rFonts w:asciiTheme="majorHAnsi" w:eastAsiaTheme="majorEastAsia" w:hAnsiTheme="majorHAnsi" w:cstheme="majorBidi"/>
                                      <w:color w:val="E9E4E3" w:themeColor="background1"/>
                                      <w:sz w:val="40"/>
                                      <w:szCs w:val="40"/>
                                    </w:rPr>
                                    <w:t>HANDBOOK</w:t>
                                  </w:r>
                                </w:p>
                                <w:p w14:paraId="2717108C" w14:textId="212225FB" w:rsidR="00BB4DB9" w:rsidRPr="00304047" w:rsidRDefault="00BB4DB9">
                                  <w:pPr>
                                    <w:pStyle w:val="NoSpacing"/>
                                    <w:spacing w:after="120"/>
                                    <w:rPr>
                                      <w:rFonts w:asciiTheme="majorHAnsi" w:eastAsiaTheme="majorEastAsia" w:hAnsiTheme="majorHAnsi" w:cstheme="majorBidi"/>
                                      <w:color w:val="E9E4E3" w:themeColor="background1"/>
                                      <w:sz w:val="36"/>
                                      <w:szCs w:val="36"/>
                                    </w:rPr>
                                  </w:pPr>
                                </w:p>
                                <w:p w14:paraId="3AE2877B" w14:textId="5D23CF8E" w:rsidR="00BB4DB9" w:rsidRDefault="00BB4DB9">
                                  <w:pPr>
                                    <w:pStyle w:val="NoSpacing"/>
                                    <w:rPr>
                                      <w:color w:val="E9E4E3" w:themeColor="background1"/>
                                      <w:sz w:val="28"/>
                                      <w:szCs w:val="28"/>
                                    </w:rPr>
                                  </w:pP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26" name="Rectangle 26"/>
                            <wps:cNvSpPr/>
                            <wps:spPr>
                              <a:xfrm>
                                <a:off x="0" y="0"/>
                                <a:ext cx="228600" cy="9144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6FCDE2C" id="Group 24" o:spid="_x0000_s1026" style="position:absolute;margin-left:1.1pt;margin-top:0;width:600.35pt;height:841.2pt;z-index:251692041;mso-position-horizontal-relative:page;mso-position-vertical:top;mso-position-vertical-relative:page" coordsize="67691,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">
                    <v:rect id="Rectangle 25" o:spid="_x0000_s1027" style="position:absolute;left:2285;top:60;width:65406;height:9137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" fillcolor="#003e59 [3213]" stroked="f" strokeweight="1pt">
                      <v:textbox inset="36pt,1in,1in,208.8pt">
                        <w:txbxContent>
                          <w:p w14:paraId="7DD4DB24" w14:textId="77777777" w:rsidR="00BB4DB9" w:rsidRDefault="00BB4DB9">
                            <w:pPr>
                              <w:pStyle w:val="NoSpacing"/>
                              <w:spacing w:after="120"/>
                              <w:rPr>
                                <w:rFonts w:asciiTheme="majorHAnsi" w:eastAsiaTheme="majorEastAsia" w:hAnsiTheme="majorHAnsi" w:cstheme="majorBidi"/>
                                <w:color w:val="E9E4E3" w:themeColor="background1"/>
                                <w:sz w:val="84"/>
                                <w:szCs w:val="84"/>
                              </w:rPr>
                            </w:pPr>
                            <w:r>
                              <w:rPr>
                                <w:rFonts w:asciiTheme="majorHAnsi" w:eastAsiaTheme="majorEastAsia" w:hAnsiTheme="majorHAnsi" w:cstheme="majorBidi"/>
                                <w:noProof/>
                                <w:color w:val="E9E4E3" w:themeColor="background1"/>
                                <w:sz w:val="84"/>
                                <w:szCs w:val="84"/>
                              </w:rPr>
                              <w:drawing>
                                <wp:inline distT="0" distB="0" distL="0" distR="0" wp14:anchorId="1F744224" wp14:editId="4A1A2B5B">
                                  <wp:extent cx="3420000" cy="1260000"/>
                                  <wp:effectExtent l="0" t="0" r="9525" b="0"/>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sjp_solid_inv.png"/>
                                          <pic:cNvPicPr/>
                                        </pic:nvPicPr>
                                        <pic:blipFill>
                                          <a:blip r:embed="rId13">
                                            <a:extLst>
                                              <a:ext uri="{28A0092B-C50C-407E-A947-70E740481C1C}">
                                                <a14:useLocalDpi xmlns:a14="http://schemas.microsoft.com/office/drawing/2010/main" val="0"/>
                                              </a:ext>
                                            </a:extLst>
                                          </a:blip>
                                          <a:stretch>
                                            <a:fillRect/>
                                          </a:stretch>
                                        </pic:blipFill>
                                        <pic:spPr>
                                          <a:xfrm>
                                            <a:off x="0" y="0"/>
                                            <a:ext cx="3420000" cy="1260000"/>
                                          </a:xfrm>
                                          <a:prstGeom prst="rect">
                                            <a:avLst/>
                                          </a:prstGeom>
                                        </pic:spPr>
                                      </pic:pic>
                                    </a:graphicData>
                                  </a:graphic>
                                </wp:inline>
                              </w:drawing>
                            </w:r>
                          </w:p>
                          <w:p w14:paraId="69E7F0C2" w14:textId="77777777" w:rsidR="00BB4DB9" w:rsidRDefault="00BB4DB9">
                            <w:pPr>
                              <w:pStyle w:val="NoSpacing"/>
                              <w:spacing w:after="120"/>
                              <w:rPr>
                                <w:rFonts w:asciiTheme="majorHAnsi" w:eastAsiaTheme="majorEastAsia" w:hAnsiTheme="majorHAnsi" w:cstheme="majorBidi"/>
                                <w:color w:val="E9E4E3" w:themeColor="background1"/>
                                <w:sz w:val="40"/>
                                <w:szCs w:val="40"/>
                              </w:rPr>
                            </w:pPr>
                          </w:p>
                          <w:p w14:paraId="020C25E9" w14:textId="035D9FAE" w:rsidR="00BB4DB9" w:rsidRDefault="00BB4DB9">
                            <w:pPr>
                              <w:pStyle w:val="NoSpacing"/>
                              <w:spacing w:after="120"/>
                              <w:rPr>
                                <w:rFonts w:asciiTheme="majorHAnsi" w:eastAsiaTheme="majorEastAsia" w:hAnsiTheme="majorHAnsi" w:cstheme="majorBidi"/>
                                <w:color w:val="E9E4E3" w:themeColor="background1"/>
                                <w:sz w:val="40"/>
                                <w:szCs w:val="40"/>
                              </w:rPr>
                            </w:pPr>
                            <w:r w:rsidRPr="00304047">
                              <w:rPr>
                                <w:rFonts w:asciiTheme="majorHAnsi" w:eastAsiaTheme="majorEastAsia" w:hAnsiTheme="majorHAnsi" w:cstheme="majorBidi"/>
                                <w:color w:val="E9E4E3" w:themeColor="background1"/>
                                <w:sz w:val="40"/>
                                <w:szCs w:val="40"/>
                              </w:rPr>
                              <w:t>MENT</w:t>
                            </w:r>
                            <w:r>
                              <w:rPr>
                                <w:rFonts w:asciiTheme="majorHAnsi" w:eastAsiaTheme="majorEastAsia" w:hAnsiTheme="majorHAnsi" w:cstheme="majorBidi"/>
                                <w:color w:val="E9E4E3" w:themeColor="background1"/>
                                <w:sz w:val="40"/>
                                <w:szCs w:val="40"/>
                              </w:rPr>
                              <w:t>OR</w:t>
                            </w:r>
                            <w:r>
                              <w:rPr>
                                <w:rFonts w:asciiTheme="majorHAnsi" w:eastAsiaTheme="majorEastAsia" w:hAnsiTheme="majorHAnsi" w:cstheme="majorBidi"/>
                                <w:color w:val="E9E4E3" w:themeColor="background1"/>
                                <w:sz w:val="40"/>
                                <w:szCs w:val="40"/>
                              </w:rPr>
                              <w:br/>
                            </w:r>
                            <w:r w:rsidRPr="00304047">
                              <w:rPr>
                                <w:rFonts w:asciiTheme="majorHAnsi" w:eastAsiaTheme="majorEastAsia" w:hAnsiTheme="majorHAnsi" w:cstheme="majorBidi"/>
                                <w:color w:val="E9E4E3" w:themeColor="background1"/>
                                <w:sz w:val="40"/>
                                <w:szCs w:val="40"/>
                              </w:rPr>
                              <w:t>HANDBOOK</w:t>
                            </w:r>
                          </w:p>
                          <w:p w14:paraId="2717108C" w14:textId="212225FB" w:rsidR="00BB4DB9" w:rsidRPr="00304047" w:rsidRDefault="00BB4DB9">
                            <w:pPr>
                              <w:pStyle w:val="NoSpacing"/>
                              <w:spacing w:after="120"/>
                              <w:rPr>
                                <w:rFonts w:asciiTheme="majorHAnsi" w:eastAsiaTheme="majorEastAsia" w:hAnsiTheme="majorHAnsi" w:cstheme="majorBidi"/>
                                <w:color w:val="E9E4E3" w:themeColor="background1"/>
                                <w:sz w:val="36"/>
                                <w:szCs w:val="36"/>
                              </w:rPr>
                            </w:pPr>
                          </w:p>
                          <w:p w14:paraId="3AE2877B" w14:textId="5D23CF8E" w:rsidR="00BB4DB9" w:rsidRDefault="00BB4DB9">
                            <w:pPr>
                              <w:pStyle w:val="NoSpacing"/>
                              <w:rPr>
                                <w:color w:val="E9E4E3" w:themeColor="background1"/>
                                <w:sz w:val="28"/>
                                <w:szCs w:val="28"/>
                              </w:rPr>
                            </w:pPr>
                          </w:p>
                        </w:txbxContent>
                      </v:textbox>
                    </v:rect>
                    <v:rect id="Rectangle 26"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" fillcolor="#2dbeff [1629]" stroked="f" strokeweight="1pt"/>
                    <w10:wrap anchorx="page" anchory="page"/>
                  </v:group>
                </w:pict>
              </mc:Fallback>
            </mc:AlternateContent>
          </w:r>
          <w:r w:rsidRPr="00A2318D">
            <w:rPr>
              <w:rFonts w:ascii="Corbel" w:hAnsi="Corbel"/>
            </w:rPr>
            <w:br w:type="page"/>
          </w:r>
        </w:p>
      </w:sdtContent>
    </w:sdt>
    <w:p w14:paraId="263FEF87" w14:textId="3BE7F105" w:rsidR="00CF6D40" w:rsidRDefault="00CF6D40">
      <w:pPr>
        <w:rPr>
          <w:rFonts w:ascii="Corbel" w:hAnsi="Corbel"/>
        </w:rPr>
      </w:pPr>
    </w:p>
    <w:p w14:paraId="6F6ADFF1" w14:textId="575E5451" w:rsidR="00B4564E" w:rsidRDefault="00B4564E">
      <w:pPr>
        <w:spacing w:line="259" w:lineRule="auto"/>
        <w:rPr>
          <w:rFonts w:ascii="Corbel" w:hAnsi="Corbel"/>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8"/>
        <w:gridCol w:w="6357"/>
        <w:gridCol w:w="1021"/>
      </w:tblGrid>
      <w:tr w:rsidR="00B4564E" w14:paraId="3790980F" w14:textId="77777777" w:rsidTr="00FB1C02">
        <w:tc>
          <w:tcPr>
            <w:tcW w:w="1648" w:type="dxa"/>
            <w:vMerge w:val="restart"/>
          </w:tcPr>
          <w:p w14:paraId="35F11D59" w14:textId="02D45EA9" w:rsidR="00B4564E" w:rsidRPr="00A2318D" w:rsidRDefault="00B4564E" w:rsidP="00B4564E">
            <w:pPr>
              <w:pStyle w:val="Heading1"/>
              <w:spacing w:before="120"/>
              <w:ind w:right="70"/>
              <w:outlineLvl w:val="0"/>
              <w:rPr>
                <w:rFonts w:ascii="Corbel" w:hAnsi="Corbel"/>
                <w:color w:val="54AADF" w:themeColor="accent2"/>
              </w:rPr>
            </w:pPr>
            <w:r>
              <w:rPr>
                <w:rFonts w:ascii="Corbel" w:hAnsi="Corbel"/>
                <w:color w:val="54AADF" w:themeColor="accent2"/>
              </w:rPr>
              <w:t>Contents</w:t>
            </w:r>
          </w:p>
          <w:p w14:paraId="27B075BC" w14:textId="155685C2" w:rsidR="00B4564E" w:rsidRDefault="00B4564E">
            <w:pPr>
              <w:spacing w:line="259" w:lineRule="auto"/>
              <w:rPr>
                <w:rFonts w:ascii="Corbel" w:hAnsi="Corbel"/>
              </w:rPr>
            </w:pPr>
          </w:p>
        </w:tc>
        <w:tc>
          <w:tcPr>
            <w:tcW w:w="6357" w:type="dxa"/>
          </w:tcPr>
          <w:p w14:paraId="37A167D1" w14:textId="1B92321D" w:rsidR="00E65242" w:rsidRPr="00B4564E" w:rsidRDefault="00B4564E" w:rsidP="00B4564E">
            <w:pPr>
              <w:rPr>
                <w:rFonts w:ascii="Corbel" w:hAnsi="Corbel"/>
                <w:sz w:val="26"/>
                <w:szCs w:val="26"/>
              </w:rPr>
            </w:pPr>
            <w:r w:rsidRPr="00B4564E">
              <w:rPr>
                <w:rFonts w:ascii="Corbel" w:hAnsi="Corbel"/>
                <w:sz w:val="26"/>
                <w:szCs w:val="26"/>
              </w:rPr>
              <w:t>Introduction………………………………………………………….</w:t>
            </w:r>
          </w:p>
        </w:tc>
        <w:tc>
          <w:tcPr>
            <w:tcW w:w="1021" w:type="dxa"/>
          </w:tcPr>
          <w:p w14:paraId="46189172" w14:textId="4EECEBE1" w:rsidR="00B4564E" w:rsidRPr="00B4564E" w:rsidRDefault="00DC23E8">
            <w:pPr>
              <w:spacing w:line="259" w:lineRule="auto"/>
              <w:rPr>
                <w:rFonts w:ascii="Corbel" w:hAnsi="Corbel"/>
                <w:sz w:val="26"/>
                <w:szCs w:val="26"/>
              </w:rPr>
            </w:pPr>
            <w:r>
              <w:rPr>
                <w:rFonts w:ascii="Corbel" w:hAnsi="Corbel"/>
                <w:sz w:val="26"/>
                <w:szCs w:val="26"/>
              </w:rPr>
              <w:t>3</w:t>
            </w:r>
          </w:p>
        </w:tc>
      </w:tr>
      <w:tr w:rsidR="00B4564E" w14:paraId="79B2EA19" w14:textId="77777777" w:rsidTr="00FB1C02">
        <w:tc>
          <w:tcPr>
            <w:tcW w:w="1648" w:type="dxa"/>
            <w:vMerge/>
          </w:tcPr>
          <w:p w14:paraId="41264287" w14:textId="77777777" w:rsidR="00B4564E" w:rsidRDefault="00B4564E">
            <w:pPr>
              <w:spacing w:line="259" w:lineRule="auto"/>
              <w:rPr>
                <w:rFonts w:ascii="Corbel" w:hAnsi="Corbel"/>
              </w:rPr>
            </w:pPr>
          </w:p>
        </w:tc>
        <w:tc>
          <w:tcPr>
            <w:tcW w:w="6357" w:type="dxa"/>
          </w:tcPr>
          <w:p w14:paraId="73D30F07" w14:textId="25236BA0" w:rsidR="00E65242" w:rsidRPr="00B4564E" w:rsidRDefault="00B4564E" w:rsidP="00B4564E">
            <w:pPr>
              <w:rPr>
                <w:rFonts w:ascii="Corbel" w:hAnsi="Corbel"/>
                <w:sz w:val="26"/>
                <w:szCs w:val="26"/>
              </w:rPr>
            </w:pPr>
            <w:r w:rsidRPr="00B4564E">
              <w:rPr>
                <w:rFonts w:ascii="Corbel" w:hAnsi="Corbel"/>
                <w:sz w:val="26"/>
                <w:szCs w:val="26"/>
              </w:rPr>
              <w:t>Purpose of PJSP Mentoring Programme (objectives)…</w:t>
            </w:r>
            <w:r w:rsidR="00E65242">
              <w:rPr>
                <w:rFonts w:ascii="Corbel" w:hAnsi="Corbel"/>
                <w:sz w:val="26"/>
                <w:szCs w:val="26"/>
              </w:rPr>
              <w:t>..</w:t>
            </w:r>
          </w:p>
        </w:tc>
        <w:tc>
          <w:tcPr>
            <w:tcW w:w="1021" w:type="dxa"/>
          </w:tcPr>
          <w:p w14:paraId="02F48585" w14:textId="05433977" w:rsidR="00B4564E" w:rsidRPr="00B4564E" w:rsidRDefault="00DC23E8">
            <w:pPr>
              <w:spacing w:line="259" w:lineRule="auto"/>
              <w:rPr>
                <w:rFonts w:ascii="Corbel" w:hAnsi="Corbel"/>
                <w:sz w:val="26"/>
                <w:szCs w:val="26"/>
              </w:rPr>
            </w:pPr>
            <w:r>
              <w:rPr>
                <w:rFonts w:ascii="Corbel" w:hAnsi="Corbel"/>
                <w:sz w:val="26"/>
                <w:szCs w:val="26"/>
              </w:rPr>
              <w:t>5</w:t>
            </w:r>
          </w:p>
        </w:tc>
      </w:tr>
      <w:tr w:rsidR="00B4564E" w14:paraId="6DD202F2" w14:textId="77777777" w:rsidTr="00FB1C02">
        <w:tc>
          <w:tcPr>
            <w:tcW w:w="1648" w:type="dxa"/>
            <w:vMerge/>
          </w:tcPr>
          <w:p w14:paraId="5FCBB66C" w14:textId="77777777" w:rsidR="00B4564E" w:rsidRDefault="00B4564E">
            <w:pPr>
              <w:spacing w:line="259" w:lineRule="auto"/>
              <w:rPr>
                <w:rFonts w:ascii="Corbel" w:hAnsi="Corbel"/>
              </w:rPr>
            </w:pPr>
          </w:p>
        </w:tc>
        <w:tc>
          <w:tcPr>
            <w:tcW w:w="6357" w:type="dxa"/>
          </w:tcPr>
          <w:p w14:paraId="25222906" w14:textId="41C976C0" w:rsidR="00B4564E" w:rsidRPr="00B4564E" w:rsidRDefault="00B4564E" w:rsidP="00B4564E">
            <w:pPr>
              <w:rPr>
                <w:rFonts w:ascii="Corbel" w:hAnsi="Corbel"/>
                <w:sz w:val="26"/>
                <w:szCs w:val="26"/>
              </w:rPr>
            </w:pPr>
            <w:r w:rsidRPr="00B4564E">
              <w:rPr>
                <w:rFonts w:ascii="Corbel" w:hAnsi="Corbel"/>
                <w:sz w:val="26"/>
                <w:szCs w:val="26"/>
              </w:rPr>
              <w:t>Values…………………………………………………………………….</w:t>
            </w:r>
          </w:p>
        </w:tc>
        <w:tc>
          <w:tcPr>
            <w:tcW w:w="1021" w:type="dxa"/>
          </w:tcPr>
          <w:p w14:paraId="2A8C9237" w14:textId="653E3B79" w:rsidR="00B4564E" w:rsidRPr="00B4564E" w:rsidRDefault="00DC23E8">
            <w:pPr>
              <w:spacing w:line="259" w:lineRule="auto"/>
              <w:rPr>
                <w:rFonts w:ascii="Corbel" w:hAnsi="Corbel"/>
                <w:sz w:val="26"/>
                <w:szCs w:val="26"/>
              </w:rPr>
            </w:pPr>
            <w:r>
              <w:rPr>
                <w:rFonts w:ascii="Corbel" w:hAnsi="Corbel"/>
                <w:sz w:val="26"/>
                <w:szCs w:val="26"/>
              </w:rPr>
              <w:t>6</w:t>
            </w:r>
          </w:p>
        </w:tc>
      </w:tr>
      <w:tr w:rsidR="00B4564E" w14:paraId="596FA0E6" w14:textId="77777777" w:rsidTr="00FB1C02">
        <w:tc>
          <w:tcPr>
            <w:tcW w:w="1648" w:type="dxa"/>
            <w:vMerge/>
          </w:tcPr>
          <w:p w14:paraId="2CC7FC3F" w14:textId="77777777" w:rsidR="00B4564E" w:rsidRDefault="00B4564E">
            <w:pPr>
              <w:spacing w:line="259" w:lineRule="auto"/>
              <w:rPr>
                <w:rFonts w:ascii="Corbel" w:hAnsi="Corbel"/>
              </w:rPr>
            </w:pPr>
          </w:p>
        </w:tc>
        <w:tc>
          <w:tcPr>
            <w:tcW w:w="6357" w:type="dxa"/>
          </w:tcPr>
          <w:p w14:paraId="0F24B9F5" w14:textId="20ACA5B9" w:rsidR="00B4564E" w:rsidRPr="00B4564E" w:rsidRDefault="00B4564E" w:rsidP="00B4564E">
            <w:pPr>
              <w:rPr>
                <w:rFonts w:ascii="Corbel" w:hAnsi="Corbel"/>
                <w:sz w:val="26"/>
                <w:szCs w:val="26"/>
              </w:rPr>
            </w:pPr>
            <w:r w:rsidRPr="00B4564E">
              <w:rPr>
                <w:rFonts w:ascii="Corbel" w:hAnsi="Corbel"/>
                <w:sz w:val="26"/>
                <w:szCs w:val="26"/>
              </w:rPr>
              <w:t>A cohort approach………………………………………………….</w:t>
            </w:r>
          </w:p>
        </w:tc>
        <w:tc>
          <w:tcPr>
            <w:tcW w:w="1021" w:type="dxa"/>
          </w:tcPr>
          <w:p w14:paraId="0EFEA0E8" w14:textId="07FC4D87" w:rsidR="00B4564E" w:rsidRPr="00B4564E" w:rsidRDefault="00DC23E8">
            <w:pPr>
              <w:spacing w:line="259" w:lineRule="auto"/>
              <w:rPr>
                <w:rFonts w:ascii="Corbel" w:hAnsi="Corbel"/>
                <w:sz w:val="26"/>
                <w:szCs w:val="26"/>
              </w:rPr>
            </w:pPr>
            <w:r>
              <w:rPr>
                <w:rFonts w:ascii="Corbel" w:hAnsi="Corbel"/>
                <w:sz w:val="26"/>
                <w:szCs w:val="26"/>
              </w:rPr>
              <w:t>7</w:t>
            </w:r>
          </w:p>
        </w:tc>
      </w:tr>
      <w:tr w:rsidR="00B4564E" w14:paraId="3C64E51A" w14:textId="77777777" w:rsidTr="00FB1C02">
        <w:tc>
          <w:tcPr>
            <w:tcW w:w="1648" w:type="dxa"/>
            <w:vMerge/>
          </w:tcPr>
          <w:p w14:paraId="2A7C6F5F" w14:textId="77777777" w:rsidR="00B4564E" w:rsidRDefault="00B4564E">
            <w:pPr>
              <w:spacing w:line="259" w:lineRule="auto"/>
              <w:rPr>
                <w:rFonts w:ascii="Corbel" w:hAnsi="Corbel"/>
              </w:rPr>
            </w:pPr>
          </w:p>
        </w:tc>
        <w:tc>
          <w:tcPr>
            <w:tcW w:w="6357" w:type="dxa"/>
          </w:tcPr>
          <w:p w14:paraId="02C964DC" w14:textId="1EFC74A5" w:rsidR="00B4564E" w:rsidRPr="00B4564E" w:rsidRDefault="00B4564E" w:rsidP="00B4564E">
            <w:pPr>
              <w:rPr>
                <w:rFonts w:ascii="Corbel" w:hAnsi="Corbel"/>
                <w:sz w:val="26"/>
                <w:szCs w:val="26"/>
              </w:rPr>
            </w:pPr>
            <w:r w:rsidRPr="00B4564E">
              <w:rPr>
                <w:rFonts w:ascii="Corbel" w:hAnsi="Corbel"/>
                <w:sz w:val="26"/>
                <w:szCs w:val="26"/>
              </w:rPr>
              <w:t>Mentoring – what’s it for?..............................................</w:t>
            </w:r>
          </w:p>
        </w:tc>
        <w:tc>
          <w:tcPr>
            <w:tcW w:w="1021" w:type="dxa"/>
          </w:tcPr>
          <w:p w14:paraId="032EFB21" w14:textId="57DAF9C9" w:rsidR="00B4564E" w:rsidRPr="00B4564E" w:rsidRDefault="00DC23E8">
            <w:pPr>
              <w:spacing w:line="259" w:lineRule="auto"/>
              <w:rPr>
                <w:rFonts w:ascii="Corbel" w:hAnsi="Corbel"/>
                <w:sz w:val="26"/>
                <w:szCs w:val="26"/>
              </w:rPr>
            </w:pPr>
            <w:r>
              <w:rPr>
                <w:rFonts w:ascii="Corbel" w:hAnsi="Corbel"/>
                <w:sz w:val="26"/>
                <w:szCs w:val="26"/>
              </w:rPr>
              <w:t>7</w:t>
            </w:r>
          </w:p>
        </w:tc>
      </w:tr>
      <w:tr w:rsidR="00B4564E" w14:paraId="299E9E27" w14:textId="77777777" w:rsidTr="00FB1C02">
        <w:tc>
          <w:tcPr>
            <w:tcW w:w="1648" w:type="dxa"/>
            <w:vMerge/>
          </w:tcPr>
          <w:p w14:paraId="05B5E532" w14:textId="77777777" w:rsidR="00B4564E" w:rsidRDefault="00B4564E">
            <w:pPr>
              <w:spacing w:line="259" w:lineRule="auto"/>
              <w:rPr>
                <w:rFonts w:ascii="Corbel" w:hAnsi="Corbel"/>
              </w:rPr>
            </w:pPr>
          </w:p>
        </w:tc>
        <w:tc>
          <w:tcPr>
            <w:tcW w:w="6357" w:type="dxa"/>
          </w:tcPr>
          <w:p w14:paraId="2E265754" w14:textId="209693A4" w:rsidR="00B4564E" w:rsidRPr="00B4564E" w:rsidRDefault="00B4564E" w:rsidP="00B4564E">
            <w:pPr>
              <w:rPr>
                <w:rFonts w:ascii="Corbel" w:hAnsi="Corbel"/>
                <w:sz w:val="26"/>
                <w:szCs w:val="26"/>
              </w:rPr>
            </w:pPr>
            <w:r w:rsidRPr="00B4564E">
              <w:rPr>
                <w:rFonts w:ascii="Corbel" w:hAnsi="Corbel"/>
                <w:sz w:val="26"/>
                <w:szCs w:val="26"/>
              </w:rPr>
              <w:t>Mentoring mode…………………………………………………….</w:t>
            </w:r>
          </w:p>
        </w:tc>
        <w:tc>
          <w:tcPr>
            <w:tcW w:w="1021" w:type="dxa"/>
          </w:tcPr>
          <w:p w14:paraId="0FF0F2C8" w14:textId="4A673409" w:rsidR="00B4564E" w:rsidRPr="00B4564E" w:rsidRDefault="00DC23E8">
            <w:pPr>
              <w:spacing w:line="259" w:lineRule="auto"/>
              <w:rPr>
                <w:rFonts w:ascii="Corbel" w:hAnsi="Corbel"/>
                <w:sz w:val="26"/>
                <w:szCs w:val="26"/>
              </w:rPr>
            </w:pPr>
            <w:r>
              <w:rPr>
                <w:rFonts w:ascii="Corbel" w:hAnsi="Corbel"/>
                <w:sz w:val="26"/>
                <w:szCs w:val="26"/>
              </w:rPr>
              <w:t>7</w:t>
            </w:r>
          </w:p>
        </w:tc>
      </w:tr>
      <w:tr w:rsidR="00B4564E" w14:paraId="33AE92F0" w14:textId="77777777" w:rsidTr="00FB1C02">
        <w:tc>
          <w:tcPr>
            <w:tcW w:w="1648" w:type="dxa"/>
            <w:vMerge/>
          </w:tcPr>
          <w:p w14:paraId="4525FA2F" w14:textId="77777777" w:rsidR="00B4564E" w:rsidRDefault="00B4564E">
            <w:pPr>
              <w:spacing w:line="259" w:lineRule="auto"/>
              <w:rPr>
                <w:rFonts w:ascii="Corbel" w:hAnsi="Corbel"/>
              </w:rPr>
            </w:pPr>
          </w:p>
        </w:tc>
        <w:tc>
          <w:tcPr>
            <w:tcW w:w="6357" w:type="dxa"/>
          </w:tcPr>
          <w:p w14:paraId="5CFBC9DE" w14:textId="012AB494" w:rsidR="00B4564E" w:rsidRPr="00B4564E" w:rsidRDefault="00B4564E" w:rsidP="00B4564E">
            <w:pPr>
              <w:rPr>
                <w:rFonts w:ascii="Corbel" w:hAnsi="Corbel"/>
                <w:sz w:val="26"/>
                <w:szCs w:val="26"/>
              </w:rPr>
            </w:pPr>
            <w:r w:rsidRPr="00B4564E">
              <w:rPr>
                <w:rFonts w:ascii="Corbel" w:hAnsi="Corbel"/>
                <w:sz w:val="26"/>
                <w:szCs w:val="26"/>
              </w:rPr>
              <w:t>The mentoring session…………………………………………….</w:t>
            </w:r>
          </w:p>
        </w:tc>
        <w:tc>
          <w:tcPr>
            <w:tcW w:w="1021" w:type="dxa"/>
          </w:tcPr>
          <w:p w14:paraId="427C3FF6" w14:textId="11658A89" w:rsidR="00B4564E" w:rsidRPr="00B4564E" w:rsidRDefault="00DC23E8">
            <w:pPr>
              <w:spacing w:line="259" w:lineRule="auto"/>
              <w:rPr>
                <w:rFonts w:ascii="Corbel" w:hAnsi="Corbel"/>
                <w:sz w:val="26"/>
                <w:szCs w:val="26"/>
              </w:rPr>
            </w:pPr>
            <w:r>
              <w:rPr>
                <w:rFonts w:ascii="Corbel" w:hAnsi="Corbel"/>
                <w:sz w:val="26"/>
                <w:szCs w:val="26"/>
              </w:rPr>
              <w:t>8</w:t>
            </w:r>
          </w:p>
        </w:tc>
      </w:tr>
      <w:tr w:rsidR="00B4564E" w14:paraId="6819EC2C" w14:textId="77777777" w:rsidTr="00FB1C02">
        <w:tc>
          <w:tcPr>
            <w:tcW w:w="1648" w:type="dxa"/>
            <w:vMerge/>
          </w:tcPr>
          <w:p w14:paraId="4B47E178" w14:textId="77777777" w:rsidR="00B4564E" w:rsidRDefault="00B4564E">
            <w:pPr>
              <w:spacing w:line="259" w:lineRule="auto"/>
              <w:rPr>
                <w:rFonts w:ascii="Corbel" w:hAnsi="Corbel"/>
              </w:rPr>
            </w:pPr>
          </w:p>
        </w:tc>
        <w:tc>
          <w:tcPr>
            <w:tcW w:w="6357" w:type="dxa"/>
          </w:tcPr>
          <w:p w14:paraId="1FA1A218" w14:textId="04367643" w:rsidR="00B4564E" w:rsidRPr="00B4564E" w:rsidRDefault="00B4564E" w:rsidP="00B4564E">
            <w:pPr>
              <w:rPr>
                <w:rFonts w:ascii="Corbel" w:hAnsi="Corbel"/>
                <w:sz w:val="26"/>
                <w:szCs w:val="26"/>
              </w:rPr>
            </w:pPr>
            <w:r w:rsidRPr="00B4564E">
              <w:rPr>
                <w:rFonts w:ascii="Corbel" w:hAnsi="Corbel"/>
                <w:sz w:val="26"/>
                <w:szCs w:val="26"/>
              </w:rPr>
              <w:t>The role of the mentor…………………………………………….</w:t>
            </w:r>
          </w:p>
        </w:tc>
        <w:tc>
          <w:tcPr>
            <w:tcW w:w="1021" w:type="dxa"/>
          </w:tcPr>
          <w:p w14:paraId="16D442F8" w14:textId="7A804BD0" w:rsidR="00B4564E" w:rsidRPr="00B4564E" w:rsidRDefault="00DC23E8">
            <w:pPr>
              <w:spacing w:line="259" w:lineRule="auto"/>
              <w:rPr>
                <w:rFonts w:ascii="Corbel" w:hAnsi="Corbel"/>
                <w:sz w:val="26"/>
                <w:szCs w:val="26"/>
              </w:rPr>
            </w:pPr>
            <w:r>
              <w:rPr>
                <w:rFonts w:ascii="Corbel" w:hAnsi="Corbel"/>
                <w:sz w:val="26"/>
                <w:szCs w:val="26"/>
              </w:rPr>
              <w:t>8</w:t>
            </w:r>
          </w:p>
        </w:tc>
      </w:tr>
      <w:tr w:rsidR="00B4564E" w14:paraId="2FBE7AF5" w14:textId="77777777" w:rsidTr="00FB1C02">
        <w:tc>
          <w:tcPr>
            <w:tcW w:w="1648" w:type="dxa"/>
            <w:vMerge/>
          </w:tcPr>
          <w:p w14:paraId="6F2CBDAF" w14:textId="77777777" w:rsidR="00B4564E" w:rsidRDefault="00B4564E">
            <w:pPr>
              <w:spacing w:line="259" w:lineRule="auto"/>
              <w:rPr>
                <w:rFonts w:ascii="Corbel" w:hAnsi="Corbel"/>
              </w:rPr>
            </w:pPr>
          </w:p>
        </w:tc>
        <w:tc>
          <w:tcPr>
            <w:tcW w:w="6357" w:type="dxa"/>
          </w:tcPr>
          <w:p w14:paraId="2275DCA2" w14:textId="606FA8BC" w:rsidR="00B4564E" w:rsidRPr="00B4564E" w:rsidRDefault="00B4564E" w:rsidP="00B4564E">
            <w:pPr>
              <w:rPr>
                <w:rFonts w:ascii="Corbel" w:hAnsi="Corbel"/>
                <w:sz w:val="26"/>
                <w:szCs w:val="26"/>
              </w:rPr>
            </w:pPr>
            <w:r w:rsidRPr="00B4564E">
              <w:rPr>
                <w:rFonts w:ascii="Corbel" w:hAnsi="Corbel"/>
                <w:sz w:val="26"/>
                <w:szCs w:val="26"/>
              </w:rPr>
              <w:t>The mentoring partnership………………………………………</w:t>
            </w:r>
          </w:p>
        </w:tc>
        <w:tc>
          <w:tcPr>
            <w:tcW w:w="1021" w:type="dxa"/>
          </w:tcPr>
          <w:p w14:paraId="1E9E08A6" w14:textId="304602DC" w:rsidR="00B4564E" w:rsidRPr="00B4564E" w:rsidRDefault="0029496E">
            <w:pPr>
              <w:spacing w:line="259" w:lineRule="auto"/>
              <w:rPr>
                <w:rFonts w:ascii="Corbel" w:hAnsi="Corbel"/>
                <w:sz w:val="26"/>
                <w:szCs w:val="26"/>
              </w:rPr>
            </w:pPr>
            <w:r>
              <w:rPr>
                <w:rFonts w:ascii="Corbel" w:hAnsi="Corbel"/>
                <w:sz w:val="26"/>
                <w:szCs w:val="26"/>
              </w:rPr>
              <w:t>9</w:t>
            </w:r>
          </w:p>
        </w:tc>
      </w:tr>
      <w:tr w:rsidR="00B4564E" w14:paraId="4262EEDC" w14:textId="77777777" w:rsidTr="00FB1C02">
        <w:tc>
          <w:tcPr>
            <w:tcW w:w="1648" w:type="dxa"/>
            <w:vMerge/>
          </w:tcPr>
          <w:p w14:paraId="12BB9400" w14:textId="77777777" w:rsidR="00B4564E" w:rsidRDefault="00B4564E">
            <w:pPr>
              <w:spacing w:line="259" w:lineRule="auto"/>
              <w:rPr>
                <w:rFonts w:ascii="Corbel" w:hAnsi="Corbel"/>
              </w:rPr>
            </w:pPr>
          </w:p>
        </w:tc>
        <w:tc>
          <w:tcPr>
            <w:tcW w:w="6357" w:type="dxa"/>
          </w:tcPr>
          <w:p w14:paraId="41296D10" w14:textId="0BB39812" w:rsidR="00B4564E" w:rsidRPr="00B4564E" w:rsidRDefault="00B4564E" w:rsidP="00B4564E">
            <w:pPr>
              <w:rPr>
                <w:rFonts w:ascii="Corbel" w:hAnsi="Corbel"/>
                <w:sz w:val="26"/>
                <w:szCs w:val="26"/>
              </w:rPr>
            </w:pPr>
            <w:r w:rsidRPr="00B4564E">
              <w:rPr>
                <w:rFonts w:ascii="Corbel" w:hAnsi="Corbel"/>
                <w:sz w:val="26"/>
                <w:szCs w:val="26"/>
              </w:rPr>
              <w:t>What makes a good mentor?..........................................</w:t>
            </w:r>
          </w:p>
        </w:tc>
        <w:tc>
          <w:tcPr>
            <w:tcW w:w="1021" w:type="dxa"/>
          </w:tcPr>
          <w:p w14:paraId="6D49C6F7" w14:textId="17CAED74" w:rsidR="00B4564E" w:rsidRPr="00B4564E" w:rsidRDefault="0029496E">
            <w:pPr>
              <w:spacing w:line="259" w:lineRule="auto"/>
              <w:rPr>
                <w:rFonts w:ascii="Corbel" w:hAnsi="Corbel"/>
                <w:sz w:val="26"/>
                <w:szCs w:val="26"/>
              </w:rPr>
            </w:pPr>
            <w:r>
              <w:rPr>
                <w:rFonts w:ascii="Corbel" w:hAnsi="Corbel"/>
                <w:sz w:val="26"/>
                <w:szCs w:val="26"/>
              </w:rPr>
              <w:t>10</w:t>
            </w:r>
          </w:p>
        </w:tc>
      </w:tr>
      <w:tr w:rsidR="00B4564E" w14:paraId="15B13C09" w14:textId="77777777" w:rsidTr="00FB1C02">
        <w:tc>
          <w:tcPr>
            <w:tcW w:w="1648" w:type="dxa"/>
            <w:vMerge/>
          </w:tcPr>
          <w:p w14:paraId="0244BA91" w14:textId="77777777" w:rsidR="00B4564E" w:rsidRDefault="00B4564E">
            <w:pPr>
              <w:spacing w:line="259" w:lineRule="auto"/>
              <w:rPr>
                <w:rFonts w:ascii="Corbel" w:hAnsi="Corbel"/>
              </w:rPr>
            </w:pPr>
          </w:p>
        </w:tc>
        <w:tc>
          <w:tcPr>
            <w:tcW w:w="6357" w:type="dxa"/>
          </w:tcPr>
          <w:p w14:paraId="21B603E6" w14:textId="6686D954" w:rsidR="00B4564E" w:rsidRPr="00B4564E" w:rsidRDefault="00B4564E" w:rsidP="00B4564E">
            <w:pPr>
              <w:rPr>
                <w:rFonts w:ascii="Corbel" w:hAnsi="Corbel"/>
                <w:sz w:val="26"/>
                <w:szCs w:val="26"/>
              </w:rPr>
            </w:pPr>
            <w:r w:rsidRPr="00B4564E">
              <w:rPr>
                <w:rFonts w:ascii="Corbel" w:hAnsi="Corbel"/>
                <w:sz w:val="26"/>
                <w:szCs w:val="26"/>
              </w:rPr>
              <w:t>Your commitment………………………………………………….</w:t>
            </w:r>
          </w:p>
        </w:tc>
        <w:tc>
          <w:tcPr>
            <w:tcW w:w="1021" w:type="dxa"/>
          </w:tcPr>
          <w:p w14:paraId="5EC06360" w14:textId="7E4C723E" w:rsidR="00B4564E" w:rsidRPr="00B4564E" w:rsidRDefault="00DC23E8">
            <w:pPr>
              <w:spacing w:line="259" w:lineRule="auto"/>
              <w:rPr>
                <w:rFonts w:ascii="Corbel" w:hAnsi="Corbel"/>
                <w:sz w:val="26"/>
                <w:szCs w:val="26"/>
              </w:rPr>
            </w:pPr>
            <w:r>
              <w:rPr>
                <w:rFonts w:ascii="Corbel" w:hAnsi="Corbel"/>
                <w:sz w:val="26"/>
                <w:szCs w:val="26"/>
              </w:rPr>
              <w:t>10</w:t>
            </w:r>
          </w:p>
        </w:tc>
      </w:tr>
      <w:tr w:rsidR="00B4564E" w14:paraId="7BEB8A0E" w14:textId="77777777" w:rsidTr="00FB1C02">
        <w:tc>
          <w:tcPr>
            <w:tcW w:w="1648" w:type="dxa"/>
            <w:vMerge/>
          </w:tcPr>
          <w:p w14:paraId="4B58D6CC" w14:textId="77777777" w:rsidR="00B4564E" w:rsidRDefault="00B4564E">
            <w:pPr>
              <w:spacing w:line="259" w:lineRule="auto"/>
              <w:rPr>
                <w:rFonts w:ascii="Corbel" w:hAnsi="Corbel"/>
              </w:rPr>
            </w:pPr>
          </w:p>
        </w:tc>
        <w:tc>
          <w:tcPr>
            <w:tcW w:w="6357" w:type="dxa"/>
          </w:tcPr>
          <w:p w14:paraId="2A352C6C" w14:textId="385FBE3D" w:rsidR="00B4564E" w:rsidRPr="00B4564E" w:rsidRDefault="00B4564E" w:rsidP="00B4564E">
            <w:pPr>
              <w:rPr>
                <w:rFonts w:ascii="Corbel" w:hAnsi="Corbel"/>
                <w:sz w:val="26"/>
                <w:szCs w:val="26"/>
              </w:rPr>
            </w:pPr>
            <w:r w:rsidRPr="00B4564E">
              <w:rPr>
                <w:rFonts w:ascii="Corbel" w:hAnsi="Corbel"/>
                <w:sz w:val="26"/>
                <w:szCs w:val="26"/>
              </w:rPr>
              <w:t>Confidentiality………………………………………………………</w:t>
            </w:r>
          </w:p>
        </w:tc>
        <w:tc>
          <w:tcPr>
            <w:tcW w:w="1021" w:type="dxa"/>
          </w:tcPr>
          <w:p w14:paraId="54F5FCAE" w14:textId="04FBD045" w:rsidR="00B4564E" w:rsidRPr="00B4564E" w:rsidRDefault="00DC23E8">
            <w:pPr>
              <w:spacing w:line="259" w:lineRule="auto"/>
              <w:rPr>
                <w:rFonts w:ascii="Corbel" w:hAnsi="Corbel"/>
                <w:sz w:val="26"/>
                <w:szCs w:val="26"/>
              </w:rPr>
            </w:pPr>
            <w:r>
              <w:rPr>
                <w:rFonts w:ascii="Corbel" w:hAnsi="Corbel"/>
                <w:sz w:val="26"/>
                <w:szCs w:val="26"/>
              </w:rPr>
              <w:t>10</w:t>
            </w:r>
          </w:p>
        </w:tc>
      </w:tr>
      <w:tr w:rsidR="00B4564E" w14:paraId="384BBFF7" w14:textId="77777777" w:rsidTr="00FB1C02">
        <w:tc>
          <w:tcPr>
            <w:tcW w:w="1648" w:type="dxa"/>
            <w:vMerge/>
          </w:tcPr>
          <w:p w14:paraId="161C3C0A" w14:textId="77777777" w:rsidR="00B4564E" w:rsidRDefault="00B4564E">
            <w:pPr>
              <w:spacing w:line="259" w:lineRule="auto"/>
              <w:rPr>
                <w:rFonts w:ascii="Corbel" w:hAnsi="Corbel"/>
              </w:rPr>
            </w:pPr>
          </w:p>
        </w:tc>
        <w:tc>
          <w:tcPr>
            <w:tcW w:w="6357" w:type="dxa"/>
          </w:tcPr>
          <w:p w14:paraId="54381656" w14:textId="0C71C95B" w:rsidR="00B4564E" w:rsidRPr="00B4564E" w:rsidRDefault="00B4564E" w:rsidP="00B4564E">
            <w:pPr>
              <w:rPr>
                <w:rFonts w:ascii="Corbel" w:hAnsi="Corbel"/>
                <w:sz w:val="26"/>
                <w:szCs w:val="26"/>
              </w:rPr>
            </w:pPr>
            <w:r w:rsidRPr="00B4564E">
              <w:rPr>
                <w:rFonts w:ascii="Corbel" w:hAnsi="Corbel"/>
                <w:sz w:val="26"/>
                <w:szCs w:val="26"/>
              </w:rPr>
              <w:t>How the programme works……………………………………..</w:t>
            </w:r>
          </w:p>
        </w:tc>
        <w:tc>
          <w:tcPr>
            <w:tcW w:w="1021" w:type="dxa"/>
          </w:tcPr>
          <w:p w14:paraId="06BDBEC2" w14:textId="629E3D02" w:rsidR="00B4564E" w:rsidRPr="00B4564E" w:rsidRDefault="00B4564E">
            <w:pPr>
              <w:spacing w:line="259" w:lineRule="auto"/>
              <w:rPr>
                <w:rFonts w:ascii="Corbel" w:hAnsi="Corbel"/>
                <w:sz w:val="26"/>
                <w:szCs w:val="26"/>
              </w:rPr>
            </w:pPr>
            <w:r w:rsidRPr="00B4564E">
              <w:rPr>
                <w:rFonts w:ascii="Corbel" w:hAnsi="Corbel"/>
                <w:sz w:val="26"/>
                <w:szCs w:val="26"/>
              </w:rPr>
              <w:t>1</w:t>
            </w:r>
            <w:r w:rsidR="00DC23E8">
              <w:rPr>
                <w:rFonts w:ascii="Corbel" w:hAnsi="Corbel"/>
                <w:sz w:val="26"/>
                <w:szCs w:val="26"/>
              </w:rPr>
              <w:t>1</w:t>
            </w:r>
          </w:p>
        </w:tc>
      </w:tr>
      <w:tr w:rsidR="00B4564E" w14:paraId="493E61DD" w14:textId="77777777" w:rsidTr="00FB1C02">
        <w:tc>
          <w:tcPr>
            <w:tcW w:w="1648" w:type="dxa"/>
            <w:vMerge/>
          </w:tcPr>
          <w:p w14:paraId="4D103601" w14:textId="77777777" w:rsidR="00B4564E" w:rsidRDefault="00B4564E">
            <w:pPr>
              <w:spacing w:line="259" w:lineRule="auto"/>
              <w:rPr>
                <w:rFonts w:ascii="Corbel" w:hAnsi="Corbel"/>
              </w:rPr>
            </w:pPr>
          </w:p>
        </w:tc>
        <w:tc>
          <w:tcPr>
            <w:tcW w:w="6357" w:type="dxa"/>
          </w:tcPr>
          <w:p w14:paraId="01F4A4F3" w14:textId="71777DD0" w:rsidR="00B4564E" w:rsidRPr="00B4564E" w:rsidRDefault="00B4564E" w:rsidP="00B4564E">
            <w:pPr>
              <w:rPr>
                <w:rFonts w:ascii="Corbel" w:hAnsi="Corbel"/>
                <w:sz w:val="26"/>
                <w:szCs w:val="26"/>
              </w:rPr>
            </w:pPr>
            <w:r w:rsidRPr="00B4564E">
              <w:rPr>
                <w:rFonts w:ascii="Corbel" w:hAnsi="Corbel"/>
                <w:sz w:val="26"/>
                <w:szCs w:val="26"/>
              </w:rPr>
              <w:t>7 simple skills………………………………………………………..</w:t>
            </w:r>
          </w:p>
        </w:tc>
        <w:tc>
          <w:tcPr>
            <w:tcW w:w="1021" w:type="dxa"/>
          </w:tcPr>
          <w:p w14:paraId="2168B6ED" w14:textId="1EDCB710" w:rsidR="00B4564E" w:rsidRPr="00B4564E" w:rsidRDefault="00B4564E">
            <w:pPr>
              <w:spacing w:line="259" w:lineRule="auto"/>
              <w:rPr>
                <w:rFonts w:ascii="Corbel" w:hAnsi="Corbel"/>
                <w:sz w:val="26"/>
                <w:szCs w:val="26"/>
              </w:rPr>
            </w:pPr>
            <w:r w:rsidRPr="00B4564E">
              <w:rPr>
                <w:rFonts w:ascii="Corbel" w:hAnsi="Corbel"/>
                <w:sz w:val="26"/>
                <w:szCs w:val="26"/>
              </w:rPr>
              <w:t>1</w:t>
            </w:r>
            <w:r w:rsidR="00D853A4">
              <w:rPr>
                <w:rFonts w:ascii="Corbel" w:hAnsi="Corbel"/>
                <w:sz w:val="26"/>
                <w:szCs w:val="26"/>
              </w:rPr>
              <w:t>7</w:t>
            </w:r>
          </w:p>
        </w:tc>
      </w:tr>
      <w:tr w:rsidR="00B4564E" w14:paraId="78147779" w14:textId="77777777" w:rsidTr="00FB1C02">
        <w:tc>
          <w:tcPr>
            <w:tcW w:w="1648" w:type="dxa"/>
            <w:vMerge/>
          </w:tcPr>
          <w:p w14:paraId="793D3BDD" w14:textId="77777777" w:rsidR="00B4564E" w:rsidRDefault="00B4564E">
            <w:pPr>
              <w:spacing w:line="259" w:lineRule="auto"/>
              <w:rPr>
                <w:rFonts w:ascii="Corbel" w:hAnsi="Corbel"/>
              </w:rPr>
            </w:pPr>
          </w:p>
        </w:tc>
        <w:tc>
          <w:tcPr>
            <w:tcW w:w="6357" w:type="dxa"/>
          </w:tcPr>
          <w:p w14:paraId="3D2E92A8" w14:textId="476B9497" w:rsidR="00B4564E" w:rsidRPr="00B4564E" w:rsidRDefault="00B4564E" w:rsidP="00B4564E">
            <w:pPr>
              <w:rPr>
                <w:rFonts w:ascii="Corbel" w:hAnsi="Corbel"/>
                <w:sz w:val="26"/>
                <w:szCs w:val="26"/>
              </w:rPr>
            </w:pPr>
            <w:r w:rsidRPr="00B4564E">
              <w:rPr>
                <w:rFonts w:ascii="Corbel" w:hAnsi="Corbel"/>
                <w:sz w:val="26"/>
                <w:szCs w:val="26"/>
              </w:rPr>
              <w:t>The IGROW model…………………………………………………</w:t>
            </w:r>
          </w:p>
        </w:tc>
        <w:tc>
          <w:tcPr>
            <w:tcW w:w="1021" w:type="dxa"/>
          </w:tcPr>
          <w:p w14:paraId="3EBD1D29" w14:textId="6814C57F" w:rsidR="00B4564E" w:rsidRPr="00B4564E" w:rsidRDefault="00B4564E">
            <w:pPr>
              <w:spacing w:line="259" w:lineRule="auto"/>
              <w:rPr>
                <w:rFonts w:ascii="Corbel" w:hAnsi="Corbel"/>
                <w:sz w:val="26"/>
                <w:szCs w:val="26"/>
              </w:rPr>
            </w:pPr>
            <w:r w:rsidRPr="00B4564E">
              <w:rPr>
                <w:rFonts w:ascii="Corbel" w:hAnsi="Corbel"/>
                <w:sz w:val="26"/>
                <w:szCs w:val="26"/>
              </w:rPr>
              <w:t>1</w:t>
            </w:r>
            <w:r w:rsidR="00D853A4">
              <w:rPr>
                <w:rFonts w:ascii="Corbel" w:hAnsi="Corbel"/>
                <w:sz w:val="26"/>
                <w:szCs w:val="26"/>
              </w:rPr>
              <w:t>8</w:t>
            </w:r>
          </w:p>
        </w:tc>
      </w:tr>
      <w:tr w:rsidR="00B4564E" w14:paraId="31239E01" w14:textId="77777777" w:rsidTr="00FB1C02">
        <w:tc>
          <w:tcPr>
            <w:tcW w:w="1648" w:type="dxa"/>
            <w:vMerge/>
          </w:tcPr>
          <w:p w14:paraId="44384508" w14:textId="77777777" w:rsidR="00B4564E" w:rsidRDefault="00B4564E">
            <w:pPr>
              <w:spacing w:line="259" w:lineRule="auto"/>
              <w:rPr>
                <w:rFonts w:ascii="Corbel" w:hAnsi="Corbel"/>
              </w:rPr>
            </w:pPr>
          </w:p>
        </w:tc>
        <w:tc>
          <w:tcPr>
            <w:tcW w:w="6357" w:type="dxa"/>
          </w:tcPr>
          <w:p w14:paraId="3DBD2949" w14:textId="2DDC78BC" w:rsidR="00B4564E" w:rsidRPr="00B4564E" w:rsidRDefault="00B4564E" w:rsidP="00B4564E">
            <w:pPr>
              <w:rPr>
                <w:rFonts w:ascii="Corbel" w:hAnsi="Corbel"/>
                <w:sz w:val="26"/>
                <w:szCs w:val="26"/>
              </w:rPr>
            </w:pPr>
            <w:r w:rsidRPr="00B4564E">
              <w:rPr>
                <w:rFonts w:ascii="Corbel" w:hAnsi="Corbel"/>
                <w:sz w:val="26"/>
                <w:szCs w:val="26"/>
              </w:rPr>
              <w:t>Types of mentoring………………………………………………..</w:t>
            </w:r>
          </w:p>
        </w:tc>
        <w:tc>
          <w:tcPr>
            <w:tcW w:w="1021" w:type="dxa"/>
          </w:tcPr>
          <w:p w14:paraId="1CE5A625" w14:textId="4F1B4300" w:rsidR="00B4564E" w:rsidRPr="00B4564E" w:rsidRDefault="00D853A4">
            <w:pPr>
              <w:spacing w:line="259" w:lineRule="auto"/>
              <w:rPr>
                <w:rFonts w:ascii="Corbel" w:hAnsi="Corbel"/>
                <w:sz w:val="26"/>
                <w:szCs w:val="26"/>
              </w:rPr>
            </w:pPr>
            <w:r>
              <w:rPr>
                <w:rFonts w:ascii="Corbel" w:hAnsi="Corbel"/>
                <w:sz w:val="26"/>
                <w:szCs w:val="26"/>
              </w:rPr>
              <w:t>20</w:t>
            </w:r>
          </w:p>
        </w:tc>
      </w:tr>
      <w:tr w:rsidR="00B4564E" w14:paraId="0E2CB7B0" w14:textId="77777777" w:rsidTr="00FB1C02">
        <w:tc>
          <w:tcPr>
            <w:tcW w:w="1648" w:type="dxa"/>
            <w:vMerge/>
          </w:tcPr>
          <w:p w14:paraId="3E71478F" w14:textId="77777777" w:rsidR="00B4564E" w:rsidRDefault="00B4564E">
            <w:pPr>
              <w:spacing w:line="259" w:lineRule="auto"/>
              <w:rPr>
                <w:rFonts w:ascii="Corbel" w:hAnsi="Corbel"/>
              </w:rPr>
            </w:pPr>
          </w:p>
        </w:tc>
        <w:tc>
          <w:tcPr>
            <w:tcW w:w="6357" w:type="dxa"/>
          </w:tcPr>
          <w:p w14:paraId="1AD2FF76" w14:textId="60C048D7" w:rsidR="00B4564E" w:rsidRPr="00B4564E" w:rsidRDefault="00B4564E" w:rsidP="00B4564E">
            <w:pPr>
              <w:rPr>
                <w:rFonts w:ascii="Corbel" w:hAnsi="Corbel"/>
                <w:sz w:val="26"/>
                <w:szCs w:val="26"/>
              </w:rPr>
            </w:pPr>
            <w:r w:rsidRPr="00B4564E">
              <w:rPr>
                <w:rFonts w:ascii="Corbel" w:hAnsi="Corbel"/>
                <w:sz w:val="26"/>
                <w:szCs w:val="26"/>
              </w:rPr>
              <w:t>Sharing expertise without over-relying on “telling”……..</w:t>
            </w:r>
          </w:p>
        </w:tc>
        <w:tc>
          <w:tcPr>
            <w:tcW w:w="1021" w:type="dxa"/>
          </w:tcPr>
          <w:p w14:paraId="2B9F026C" w14:textId="0F48CCAA" w:rsidR="00B4564E" w:rsidRPr="00B4564E" w:rsidRDefault="007B4972">
            <w:pPr>
              <w:spacing w:line="259" w:lineRule="auto"/>
              <w:rPr>
                <w:rFonts w:ascii="Corbel" w:hAnsi="Corbel"/>
                <w:sz w:val="26"/>
                <w:szCs w:val="26"/>
              </w:rPr>
            </w:pPr>
            <w:r>
              <w:rPr>
                <w:rFonts w:ascii="Corbel" w:hAnsi="Corbel"/>
                <w:sz w:val="26"/>
                <w:szCs w:val="26"/>
              </w:rPr>
              <w:t>2</w:t>
            </w:r>
            <w:r w:rsidR="00D853A4">
              <w:rPr>
                <w:rFonts w:ascii="Corbel" w:hAnsi="Corbel"/>
                <w:sz w:val="26"/>
                <w:szCs w:val="26"/>
              </w:rPr>
              <w:t>1</w:t>
            </w:r>
          </w:p>
        </w:tc>
      </w:tr>
      <w:tr w:rsidR="00B4564E" w14:paraId="79BC561E" w14:textId="77777777" w:rsidTr="00FB1C02">
        <w:tc>
          <w:tcPr>
            <w:tcW w:w="1648" w:type="dxa"/>
            <w:vMerge/>
          </w:tcPr>
          <w:p w14:paraId="648F953B" w14:textId="77777777" w:rsidR="00B4564E" w:rsidRDefault="00B4564E">
            <w:pPr>
              <w:spacing w:line="259" w:lineRule="auto"/>
              <w:rPr>
                <w:rFonts w:ascii="Corbel" w:hAnsi="Corbel"/>
              </w:rPr>
            </w:pPr>
          </w:p>
        </w:tc>
        <w:tc>
          <w:tcPr>
            <w:tcW w:w="6357" w:type="dxa"/>
          </w:tcPr>
          <w:p w14:paraId="735CDE68" w14:textId="158211C8" w:rsidR="00B4564E" w:rsidRPr="00B4564E" w:rsidRDefault="00B4564E" w:rsidP="00B4564E">
            <w:pPr>
              <w:rPr>
                <w:rFonts w:ascii="Corbel" w:hAnsi="Corbel"/>
                <w:sz w:val="26"/>
                <w:szCs w:val="26"/>
              </w:rPr>
            </w:pPr>
            <w:r w:rsidRPr="00B4564E">
              <w:rPr>
                <w:rFonts w:ascii="Corbel" w:hAnsi="Corbel"/>
                <w:sz w:val="26"/>
                <w:szCs w:val="26"/>
              </w:rPr>
              <w:t>Tools for sharing information and expertise………………..</w:t>
            </w:r>
          </w:p>
        </w:tc>
        <w:tc>
          <w:tcPr>
            <w:tcW w:w="1021" w:type="dxa"/>
          </w:tcPr>
          <w:p w14:paraId="4CCD4426" w14:textId="13836A33" w:rsidR="00B4564E" w:rsidRPr="00B4564E" w:rsidRDefault="00B4564E">
            <w:pPr>
              <w:spacing w:line="259" w:lineRule="auto"/>
              <w:rPr>
                <w:rFonts w:ascii="Corbel" w:hAnsi="Corbel"/>
                <w:sz w:val="26"/>
                <w:szCs w:val="26"/>
              </w:rPr>
            </w:pPr>
            <w:r w:rsidRPr="00B4564E">
              <w:rPr>
                <w:rFonts w:ascii="Corbel" w:hAnsi="Corbel"/>
                <w:sz w:val="26"/>
                <w:szCs w:val="26"/>
              </w:rPr>
              <w:t>2</w:t>
            </w:r>
            <w:r w:rsidR="00D853A4">
              <w:rPr>
                <w:rFonts w:ascii="Corbel" w:hAnsi="Corbel"/>
                <w:sz w:val="26"/>
                <w:szCs w:val="26"/>
              </w:rPr>
              <w:t>3</w:t>
            </w:r>
          </w:p>
        </w:tc>
      </w:tr>
      <w:tr w:rsidR="00B4564E" w14:paraId="20C8DDE3" w14:textId="77777777" w:rsidTr="00FB1C02">
        <w:tc>
          <w:tcPr>
            <w:tcW w:w="1648" w:type="dxa"/>
            <w:vMerge/>
          </w:tcPr>
          <w:p w14:paraId="4940C7D1" w14:textId="77777777" w:rsidR="00B4564E" w:rsidRDefault="00B4564E">
            <w:pPr>
              <w:spacing w:line="259" w:lineRule="auto"/>
              <w:rPr>
                <w:rFonts w:ascii="Corbel" w:hAnsi="Corbel"/>
              </w:rPr>
            </w:pPr>
          </w:p>
        </w:tc>
        <w:tc>
          <w:tcPr>
            <w:tcW w:w="6357" w:type="dxa"/>
          </w:tcPr>
          <w:p w14:paraId="553E6DC6" w14:textId="548E08F9" w:rsidR="00B4564E" w:rsidRPr="00B4564E" w:rsidRDefault="00B4564E" w:rsidP="00B4564E">
            <w:pPr>
              <w:rPr>
                <w:rFonts w:ascii="Corbel" w:hAnsi="Corbel"/>
                <w:sz w:val="26"/>
                <w:szCs w:val="26"/>
              </w:rPr>
            </w:pPr>
            <w:r w:rsidRPr="00B4564E">
              <w:rPr>
                <w:rFonts w:ascii="Corbel" w:hAnsi="Corbel"/>
                <w:sz w:val="26"/>
                <w:szCs w:val="26"/>
              </w:rPr>
              <w:t>Effective questions…………………………………………………</w:t>
            </w:r>
          </w:p>
        </w:tc>
        <w:tc>
          <w:tcPr>
            <w:tcW w:w="1021" w:type="dxa"/>
          </w:tcPr>
          <w:p w14:paraId="57061E65" w14:textId="642AA772" w:rsidR="00B4564E" w:rsidRPr="00B4564E" w:rsidRDefault="00B4564E">
            <w:pPr>
              <w:spacing w:line="259" w:lineRule="auto"/>
              <w:rPr>
                <w:rFonts w:ascii="Corbel" w:hAnsi="Corbel"/>
                <w:sz w:val="26"/>
                <w:szCs w:val="26"/>
              </w:rPr>
            </w:pPr>
            <w:r w:rsidRPr="00B4564E">
              <w:rPr>
                <w:rFonts w:ascii="Corbel" w:hAnsi="Corbel"/>
                <w:sz w:val="26"/>
                <w:szCs w:val="26"/>
              </w:rPr>
              <w:t>2</w:t>
            </w:r>
            <w:r w:rsidR="00D853A4">
              <w:rPr>
                <w:rFonts w:ascii="Corbel" w:hAnsi="Corbel"/>
                <w:sz w:val="26"/>
                <w:szCs w:val="26"/>
              </w:rPr>
              <w:t>4</w:t>
            </w:r>
          </w:p>
        </w:tc>
      </w:tr>
      <w:tr w:rsidR="00B4564E" w14:paraId="7185CED9" w14:textId="77777777" w:rsidTr="00FB1C02">
        <w:tc>
          <w:tcPr>
            <w:tcW w:w="1648" w:type="dxa"/>
            <w:vMerge/>
          </w:tcPr>
          <w:p w14:paraId="54F51518" w14:textId="77777777" w:rsidR="00B4564E" w:rsidRDefault="00B4564E">
            <w:pPr>
              <w:spacing w:line="259" w:lineRule="auto"/>
              <w:rPr>
                <w:rFonts w:ascii="Corbel" w:hAnsi="Corbel"/>
              </w:rPr>
            </w:pPr>
          </w:p>
        </w:tc>
        <w:tc>
          <w:tcPr>
            <w:tcW w:w="6357" w:type="dxa"/>
          </w:tcPr>
          <w:p w14:paraId="59372C6F" w14:textId="656D93D8" w:rsidR="00B4564E" w:rsidRPr="00B4564E" w:rsidRDefault="00B4564E" w:rsidP="00B4564E">
            <w:pPr>
              <w:rPr>
                <w:rFonts w:ascii="Corbel" w:hAnsi="Corbel"/>
                <w:sz w:val="26"/>
                <w:szCs w:val="26"/>
              </w:rPr>
            </w:pPr>
            <w:r w:rsidRPr="00B4564E">
              <w:rPr>
                <w:rFonts w:ascii="Corbel" w:hAnsi="Corbel"/>
                <w:sz w:val="26"/>
                <w:szCs w:val="26"/>
              </w:rPr>
              <w:t>The art of feedback………………………………………………..</w:t>
            </w:r>
          </w:p>
        </w:tc>
        <w:tc>
          <w:tcPr>
            <w:tcW w:w="1021" w:type="dxa"/>
          </w:tcPr>
          <w:p w14:paraId="34B07BB0" w14:textId="270C89AD" w:rsidR="00B4564E" w:rsidRPr="00B4564E" w:rsidRDefault="00B4564E">
            <w:pPr>
              <w:spacing w:line="259" w:lineRule="auto"/>
              <w:rPr>
                <w:rFonts w:ascii="Corbel" w:hAnsi="Corbel"/>
                <w:sz w:val="26"/>
                <w:szCs w:val="26"/>
              </w:rPr>
            </w:pPr>
            <w:r w:rsidRPr="00B4564E">
              <w:rPr>
                <w:rFonts w:ascii="Corbel" w:hAnsi="Corbel"/>
                <w:sz w:val="26"/>
                <w:szCs w:val="26"/>
              </w:rPr>
              <w:t>2</w:t>
            </w:r>
            <w:r w:rsidR="00D853A4">
              <w:rPr>
                <w:rFonts w:ascii="Corbel" w:hAnsi="Corbel"/>
                <w:sz w:val="26"/>
                <w:szCs w:val="26"/>
              </w:rPr>
              <w:t>6</w:t>
            </w:r>
          </w:p>
        </w:tc>
      </w:tr>
      <w:tr w:rsidR="00B4564E" w14:paraId="24B6F7E5" w14:textId="77777777" w:rsidTr="00FB1C02">
        <w:tc>
          <w:tcPr>
            <w:tcW w:w="1648" w:type="dxa"/>
            <w:vMerge/>
          </w:tcPr>
          <w:p w14:paraId="57A5592B" w14:textId="77777777" w:rsidR="00B4564E" w:rsidRDefault="00B4564E">
            <w:pPr>
              <w:spacing w:line="259" w:lineRule="auto"/>
              <w:rPr>
                <w:rFonts w:ascii="Corbel" w:hAnsi="Corbel"/>
              </w:rPr>
            </w:pPr>
          </w:p>
        </w:tc>
        <w:tc>
          <w:tcPr>
            <w:tcW w:w="6357" w:type="dxa"/>
          </w:tcPr>
          <w:p w14:paraId="7D5A9EE2" w14:textId="42227737" w:rsidR="00B4564E" w:rsidRPr="00B4564E" w:rsidRDefault="00B4564E" w:rsidP="00B4564E">
            <w:pPr>
              <w:rPr>
                <w:rFonts w:ascii="Corbel" w:hAnsi="Corbel"/>
                <w:sz w:val="26"/>
                <w:szCs w:val="26"/>
              </w:rPr>
            </w:pPr>
            <w:r w:rsidRPr="00B4564E">
              <w:rPr>
                <w:rFonts w:ascii="Corbel" w:hAnsi="Corbel"/>
                <w:sz w:val="26"/>
                <w:szCs w:val="26"/>
              </w:rPr>
              <w:t>Feedback skills for mentors……………………………………..</w:t>
            </w:r>
          </w:p>
        </w:tc>
        <w:tc>
          <w:tcPr>
            <w:tcW w:w="1021" w:type="dxa"/>
          </w:tcPr>
          <w:p w14:paraId="188E4342" w14:textId="5972BE0F" w:rsidR="00B4564E" w:rsidRPr="00B4564E" w:rsidRDefault="00B4564E">
            <w:pPr>
              <w:spacing w:line="259" w:lineRule="auto"/>
              <w:rPr>
                <w:rFonts w:ascii="Corbel" w:hAnsi="Corbel"/>
                <w:sz w:val="26"/>
                <w:szCs w:val="26"/>
              </w:rPr>
            </w:pPr>
            <w:r w:rsidRPr="00B4564E">
              <w:rPr>
                <w:rFonts w:ascii="Corbel" w:hAnsi="Corbel"/>
                <w:sz w:val="26"/>
                <w:szCs w:val="26"/>
              </w:rPr>
              <w:t>2</w:t>
            </w:r>
            <w:r w:rsidR="00D853A4">
              <w:rPr>
                <w:rFonts w:ascii="Corbel" w:hAnsi="Corbel"/>
                <w:sz w:val="26"/>
                <w:szCs w:val="26"/>
              </w:rPr>
              <w:t>7</w:t>
            </w:r>
          </w:p>
        </w:tc>
      </w:tr>
      <w:tr w:rsidR="00B4564E" w14:paraId="5F47A7E5" w14:textId="77777777" w:rsidTr="00FB1C02">
        <w:tc>
          <w:tcPr>
            <w:tcW w:w="1648" w:type="dxa"/>
            <w:vMerge/>
          </w:tcPr>
          <w:p w14:paraId="1A50D985" w14:textId="77777777" w:rsidR="00B4564E" w:rsidRDefault="00B4564E">
            <w:pPr>
              <w:spacing w:line="259" w:lineRule="auto"/>
              <w:rPr>
                <w:rFonts w:ascii="Corbel" w:hAnsi="Corbel"/>
              </w:rPr>
            </w:pPr>
          </w:p>
        </w:tc>
        <w:tc>
          <w:tcPr>
            <w:tcW w:w="6357" w:type="dxa"/>
          </w:tcPr>
          <w:p w14:paraId="2AB5882D" w14:textId="132E0C48" w:rsidR="00B4564E" w:rsidRPr="00B4564E" w:rsidRDefault="00B4564E" w:rsidP="00B4564E">
            <w:pPr>
              <w:rPr>
                <w:rFonts w:ascii="Corbel" w:hAnsi="Corbel"/>
                <w:sz w:val="26"/>
                <w:szCs w:val="26"/>
              </w:rPr>
            </w:pPr>
            <w:r w:rsidRPr="00B4564E">
              <w:rPr>
                <w:rFonts w:ascii="Corbel" w:hAnsi="Corbel"/>
                <w:sz w:val="26"/>
                <w:szCs w:val="26"/>
              </w:rPr>
              <w:t>Feedback that makes a difference…………………………….</w:t>
            </w:r>
          </w:p>
        </w:tc>
        <w:tc>
          <w:tcPr>
            <w:tcW w:w="1021" w:type="dxa"/>
          </w:tcPr>
          <w:p w14:paraId="1135FD6B" w14:textId="6192E0F3" w:rsidR="00B4564E" w:rsidRPr="00B4564E" w:rsidRDefault="00B4564E">
            <w:pPr>
              <w:spacing w:line="259" w:lineRule="auto"/>
              <w:rPr>
                <w:rFonts w:ascii="Corbel" w:hAnsi="Corbel"/>
                <w:sz w:val="26"/>
                <w:szCs w:val="26"/>
              </w:rPr>
            </w:pPr>
            <w:r w:rsidRPr="00B4564E">
              <w:rPr>
                <w:rFonts w:ascii="Corbel" w:hAnsi="Corbel"/>
                <w:sz w:val="26"/>
                <w:szCs w:val="26"/>
              </w:rPr>
              <w:t>2</w:t>
            </w:r>
            <w:r w:rsidR="00D853A4">
              <w:rPr>
                <w:rFonts w:ascii="Corbel" w:hAnsi="Corbel"/>
                <w:sz w:val="26"/>
                <w:szCs w:val="26"/>
              </w:rPr>
              <w:t>8</w:t>
            </w:r>
          </w:p>
        </w:tc>
      </w:tr>
      <w:tr w:rsidR="00B4564E" w14:paraId="4E55B5E7" w14:textId="77777777" w:rsidTr="00FB1C02">
        <w:tc>
          <w:tcPr>
            <w:tcW w:w="1648" w:type="dxa"/>
            <w:vMerge/>
          </w:tcPr>
          <w:p w14:paraId="5B00D49B" w14:textId="77777777" w:rsidR="00B4564E" w:rsidRDefault="00B4564E">
            <w:pPr>
              <w:spacing w:line="259" w:lineRule="auto"/>
              <w:rPr>
                <w:rFonts w:ascii="Corbel" w:hAnsi="Corbel"/>
              </w:rPr>
            </w:pPr>
          </w:p>
        </w:tc>
        <w:tc>
          <w:tcPr>
            <w:tcW w:w="6357" w:type="dxa"/>
          </w:tcPr>
          <w:p w14:paraId="49E92509" w14:textId="03499508" w:rsidR="00B4564E" w:rsidRPr="00B4564E" w:rsidRDefault="00B4564E" w:rsidP="00B4564E">
            <w:pPr>
              <w:rPr>
                <w:rFonts w:ascii="Corbel" w:hAnsi="Corbel"/>
                <w:sz w:val="26"/>
                <w:szCs w:val="26"/>
              </w:rPr>
            </w:pPr>
            <w:r w:rsidRPr="00B4564E">
              <w:rPr>
                <w:rFonts w:ascii="Corbel" w:hAnsi="Corbel"/>
                <w:sz w:val="26"/>
                <w:szCs w:val="26"/>
              </w:rPr>
              <w:t>Acknowledgments…………………………………………………</w:t>
            </w:r>
          </w:p>
        </w:tc>
        <w:tc>
          <w:tcPr>
            <w:tcW w:w="1021" w:type="dxa"/>
          </w:tcPr>
          <w:p w14:paraId="103EA53C" w14:textId="588AB2EA" w:rsidR="00B4564E" w:rsidRPr="00B4564E" w:rsidRDefault="00D853A4">
            <w:pPr>
              <w:spacing w:line="259" w:lineRule="auto"/>
              <w:rPr>
                <w:rFonts w:ascii="Corbel" w:hAnsi="Corbel"/>
                <w:sz w:val="26"/>
                <w:szCs w:val="26"/>
              </w:rPr>
            </w:pPr>
            <w:r>
              <w:rPr>
                <w:rFonts w:ascii="Corbel" w:hAnsi="Corbel"/>
                <w:sz w:val="26"/>
                <w:szCs w:val="26"/>
              </w:rPr>
              <w:t>30</w:t>
            </w:r>
          </w:p>
        </w:tc>
      </w:tr>
    </w:tbl>
    <w:p w14:paraId="4C16272E" w14:textId="58D57F77" w:rsidR="00CF6D40" w:rsidRDefault="00190AFD">
      <w:pPr>
        <w:spacing w:line="259" w:lineRule="auto"/>
        <w:rPr>
          <w:rFonts w:ascii="Corbel" w:hAnsi="Corbel"/>
        </w:rPr>
      </w:pPr>
      <w:r>
        <w:rPr>
          <w:noProof/>
        </w:rPr>
        <w:drawing>
          <wp:anchor distT="0" distB="0" distL="114300" distR="114300" simplePos="0" relativeHeight="251728905" behindDoc="1" locked="0" layoutInCell="1" allowOverlap="1" wp14:anchorId="32137D4E" wp14:editId="3067A501">
            <wp:simplePos x="0" y="0"/>
            <wp:positionH relativeFrom="page">
              <wp:posOffset>-1235075</wp:posOffset>
            </wp:positionH>
            <wp:positionV relativeFrom="page">
              <wp:posOffset>7011035</wp:posOffset>
            </wp:positionV>
            <wp:extent cx="4468495" cy="3869055"/>
            <wp:effectExtent l="166370" t="0" r="117475" b="479425"/>
            <wp:wrapTight wrapText="bothSides">
              <wp:wrapPolygon edited="0">
                <wp:start x="4730" y="14081"/>
                <wp:lineTo x="3269" y="20129"/>
                <wp:lineTo x="7955" y="22062"/>
                <wp:lineTo x="8972" y="21876"/>
                <wp:lineTo x="10376" y="22388"/>
                <wp:lineTo x="10543" y="21780"/>
                <wp:lineTo x="11772" y="22229"/>
                <wp:lineTo x="12087" y="21786"/>
                <wp:lineTo x="13316" y="22234"/>
                <wp:lineTo x="13630" y="21791"/>
                <wp:lineTo x="14859" y="22240"/>
                <wp:lineTo x="15174" y="21797"/>
                <wp:lineTo x="16403" y="22246"/>
                <wp:lineTo x="16717" y="21803"/>
                <wp:lineTo x="17156" y="21963"/>
                <wp:lineTo x="18261" y="21809"/>
                <wp:lineTo x="21436" y="21852"/>
                <wp:lineTo x="21630" y="21142"/>
                <wp:lineTo x="21629" y="3854"/>
                <wp:lineTo x="19308" y="6687"/>
                <wp:lineTo x="18606" y="6431"/>
                <wp:lineTo x="17571" y="7391"/>
                <wp:lineTo x="17293" y="8406"/>
                <wp:lineTo x="15888" y="7893"/>
                <wp:lineTo x="16610" y="5256"/>
                <wp:lineTo x="16962" y="1146"/>
                <wp:lineTo x="16232" y="991"/>
                <wp:lineTo x="14693" y="1322"/>
                <wp:lineTo x="12756" y="2400"/>
                <wp:lineTo x="11407" y="1684"/>
                <wp:lineTo x="10879" y="3611"/>
                <wp:lineTo x="9474" y="3098"/>
                <wp:lineTo x="8559" y="6444"/>
                <wp:lineTo x="7154" y="5932"/>
                <wp:lineTo x="4952" y="13270"/>
                <wp:lineTo x="4730" y="1408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7359" t="34622"/>
                    <a:stretch/>
                  </pic:blipFill>
                  <pic:spPr bwMode="auto">
                    <a:xfrm rot="4347676">
                      <a:off x="0" y="0"/>
                      <a:ext cx="4468495" cy="3869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198E24" w14:textId="50472C80" w:rsidR="00B4564E" w:rsidRDefault="00B4564E">
      <w:pPr>
        <w:rPr>
          <w:rFonts w:ascii="Corbel" w:hAnsi="Corbel"/>
          <w:i/>
          <w:iCs/>
          <w:noProof/>
          <w:color w:val="003E59" w:themeColor="text1"/>
          <w:sz w:val="24"/>
          <w:szCs w:val="24"/>
          <w:u w:color="279BAB"/>
        </w:rPr>
      </w:pPr>
    </w:p>
    <w:p w14:paraId="62F8D1FD" w14:textId="1BAA4317" w:rsidR="00190AFD" w:rsidRDefault="00190AFD">
      <w:pPr>
        <w:rPr>
          <w:noProof/>
        </w:rPr>
      </w:pPr>
    </w:p>
    <w:p w14:paraId="4D1F114F" w14:textId="4EA5AC61" w:rsidR="006B684D" w:rsidRPr="00A2318D" w:rsidRDefault="006B684D">
      <w:pPr>
        <w:rPr>
          <w:rFonts w:ascii="Corbel" w:hAnsi="Corbel"/>
        </w:rPr>
      </w:pPr>
    </w:p>
    <w:tbl>
      <w:tblPr>
        <w:tblStyle w:val="TableGrid1"/>
        <w:tblW w:w="9432" w:type="dxa"/>
        <w:tblInd w:w="5" w:type="dxa"/>
        <w:tblLook w:val="04A0" w:firstRow="1" w:lastRow="0" w:firstColumn="1" w:lastColumn="0" w:noHBand="0" w:noVBand="1"/>
      </w:tblPr>
      <w:tblGrid>
        <w:gridCol w:w="2830"/>
        <w:gridCol w:w="6602"/>
      </w:tblGrid>
      <w:tr w:rsidR="00F30D4A" w:rsidRPr="00A2318D" w14:paraId="5993B923" w14:textId="77777777" w:rsidTr="00EE5A8F">
        <w:trPr>
          <w:trHeight w:val="7262"/>
        </w:trPr>
        <w:tc>
          <w:tcPr>
            <w:tcW w:w="2830" w:type="dxa"/>
          </w:tcPr>
          <w:p w14:paraId="0B942E59" w14:textId="6025CBF8" w:rsidR="005E144C" w:rsidRPr="005D55E0" w:rsidRDefault="005E144C" w:rsidP="00EF0B87">
            <w:pPr>
              <w:pStyle w:val="Heading1"/>
              <w:outlineLvl w:val="0"/>
              <w:rPr>
                <w:rFonts w:ascii="Corbel" w:hAnsi="Corbel"/>
                <w:color w:val="003E59" w:themeColor="text1"/>
                <w:sz w:val="36"/>
                <w:szCs w:val="24"/>
              </w:rPr>
            </w:pPr>
            <w:bookmarkStart w:id="0" w:name="_Toc527373164"/>
            <w:bookmarkStart w:id="1" w:name="_Toc59696428"/>
            <w:r w:rsidRPr="005D55E0">
              <w:rPr>
                <w:rFonts w:ascii="Corbel" w:hAnsi="Corbel"/>
                <w:color w:val="003E59" w:themeColor="text1"/>
                <w:sz w:val="36"/>
                <w:szCs w:val="24"/>
              </w:rPr>
              <w:lastRenderedPageBreak/>
              <w:t>Introduction</w:t>
            </w:r>
            <w:bookmarkEnd w:id="0"/>
            <w:bookmarkEnd w:id="1"/>
          </w:p>
          <w:p w14:paraId="4EC2B551" w14:textId="77777777" w:rsidR="005E144C" w:rsidRPr="005D55E0" w:rsidRDefault="005E144C" w:rsidP="00EF0B87">
            <w:pPr>
              <w:rPr>
                <w:rFonts w:ascii="Corbel" w:hAnsi="Corbel"/>
                <w:b/>
                <w:bCs/>
                <w:color w:val="003E59" w:themeColor="text1"/>
                <w:sz w:val="34"/>
                <w:szCs w:val="34"/>
              </w:rPr>
            </w:pPr>
          </w:p>
          <w:p w14:paraId="1EB2CBFB" w14:textId="77777777" w:rsidR="005E144C" w:rsidRPr="005D55E0" w:rsidRDefault="005E144C" w:rsidP="00EF0B87">
            <w:pPr>
              <w:rPr>
                <w:rFonts w:ascii="Corbel" w:hAnsi="Corbel"/>
                <w:b/>
                <w:bCs/>
                <w:color w:val="003E59" w:themeColor="text1"/>
                <w:sz w:val="34"/>
                <w:szCs w:val="34"/>
              </w:rPr>
            </w:pPr>
          </w:p>
          <w:p w14:paraId="4C4810B5" w14:textId="77777777" w:rsidR="005E144C" w:rsidRPr="005D55E0" w:rsidRDefault="005E144C" w:rsidP="00EF0B87">
            <w:pPr>
              <w:rPr>
                <w:rFonts w:ascii="Corbel" w:hAnsi="Corbel"/>
                <w:b/>
                <w:bCs/>
                <w:color w:val="003E59" w:themeColor="text1"/>
                <w:sz w:val="34"/>
                <w:szCs w:val="34"/>
              </w:rPr>
            </w:pPr>
          </w:p>
          <w:p w14:paraId="03B5D643" w14:textId="77777777" w:rsidR="005E144C" w:rsidRPr="005D55E0" w:rsidRDefault="005E144C" w:rsidP="00EF0B87">
            <w:pPr>
              <w:rPr>
                <w:rFonts w:ascii="Corbel" w:hAnsi="Corbel"/>
                <w:b/>
                <w:bCs/>
                <w:color w:val="003E59" w:themeColor="text1"/>
                <w:sz w:val="34"/>
                <w:szCs w:val="34"/>
              </w:rPr>
            </w:pPr>
          </w:p>
          <w:p w14:paraId="71E96808" w14:textId="77777777" w:rsidR="005E144C" w:rsidRPr="005D55E0" w:rsidRDefault="005E144C" w:rsidP="00EF0B87">
            <w:pPr>
              <w:rPr>
                <w:rFonts w:ascii="Corbel" w:hAnsi="Corbel"/>
                <w:b/>
                <w:bCs/>
                <w:color w:val="003E59" w:themeColor="text1"/>
                <w:sz w:val="34"/>
                <w:szCs w:val="34"/>
              </w:rPr>
            </w:pPr>
          </w:p>
          <w:p w14:paraId="2248F4BE" w14:textId="77777777" w:rsidR="005E144C" w:rsidRPr="005D55E0" w:rsidRDefault="005E144C" w:rsidP="00EF0B87">
            <w:pPr>
              <w:rPr>
                <w:rFonts w:ascii="Corbel" w:hAnsi="Corbel"/>
                <w:b/>
                <w:bCs/>
                <w:color w:val="003E59" w:themeColor="text1"/>
                <w:sz w:val="34"/>
                <w:szCs w:val="34"/>
              </w:rPr>
            </w:pPr>
          </w:p>
          <w:p w14:paraId="63E1DDFC" w14:textId="77777777" w:rsidR="005E144C" w:rsidRPr="005D55E0" w:rsidRDefault="005E144C" w:rsidP="00EF0B87">
            <w:pPr>
              <w:rPr>
                <w:rFonts w:ascii="Corbel" w:hAnsi="Corbel"/>
                <w:b/>
                <w:bCs/>
                <w:color w:val="003E59" w:themeColor="text1"/>
                <w:sz w:val="34"/>
                <w:szCs w:val="34"/>
              </w:rPr>
            </w:pPr>
          </w:p>
          <w:p w14:paraId="6B0DF8E4" w14:textId="77777777" w:rsidR="005E144C" w:rsidRPr="005D55E0" w:rsidRDefault="005E144C" w:rsidP="00EF0B87">
            <w:pPr>
              <w:rPr>
                <w:rFonts w:ascii="Corbel" w:hAnsi="Corbel"/>
                <w:b/>
                <w:bCs/>
                <w:color w:val="003E59" w:themeColor="text1"/>
                <w:sz w:val="34"/>
                <w:szCs w:val="34"/>
              </w:rPr>
            </w:pPr>
          </w:p>
          <w:p w14:paraId="121235B2" w14:textId="77777777" w:rsidR="005E144C" w:rsidRPr="005D55E0" w:rsidRDefault="005E144C" w:rsidP="00EF0B87">
            <w:pPr>
              <w:rPr>
                <w:rFonts w:ascii="Corbel" w:hAnsi="Corbel"/>
                <w:b/>
                <w:bCs/>
                <w:color w:val="003E59" w:themeColor="text1"/>
                <w:sz w:val="34"/>
                <w:szCs w:val="34"/>
              </w:rPr>
            </w:pPr>
          </w:p>
          <w:p w14:paraId="5FA2B2AC" w14:textId="77777777" w:rsidR="005E144C" w:rsidRPr="005D55E0" w:rsidRDefault="005E144C" w:rsidP="00EF0B87">
            <w:pPr>
              <w:rPr>
                <w:rFonts w:ascii="Corbel" w:hAnsi="Corbel"/>
                <w:b/>
                <w:bCs/>
                <w:color w:val="003E59" w:themeColor="text1"/>
                <w:sz w:val="34"/>
                <w:szCs w:val="34"/>
              </w:rPr>
            </w:pPr>
          </w:p>
          <w:p w14:paraId="7FAD557C" w14:textId="77777777" w:rsidR="005E144C" w:rsidRPr="005D55E0" w:rsidRDefault="005E144C" w:rsidP="00EF0B87">
            <w:pPr>
              <w:rPr>
                <w:rFonts w:ascii="Corbel" w:hAnsi="Corbel"/>
                <w:b/>
                <w:bCs/>
                <w:color w:val="003E59" w:themeColor="text1"/>
                <w:sz w:val="34"/>
                <w:szCs w:val="34"/>
              </w:rPr>
            </w:pPr>
          </w:p>
          <w:p w14:paraId="37B5708E" w14:textId="77777777" w:rsidR="005E144C" w:rsidRPr="005D55E0" w:rsidRDefault="005E144C" w:rsidP="00EF0B87">
            <w:pPr>
              <w:rPr>
                <w:rFonts w:ascii="Corbel" w:hAnsi="Corbel"/>
                <w:b/>
                <w:bCs/>
                <w:color w:val="003E59" w:themeColor="text1"/>
                <w:sz w:val="34"/>
                <w:szCs w:val="34"/>
              </w:rPr>
            </w:pPr>
          </w:p>
          <w:p w14:paraId="46ABD0D3" w14:textId="77777777" w:rsidR="005E144C" w:rsidRPr="005D55E0" w:rsidRDefault="005E144C" w:rsidP="00EF0B87">
            <w:pPr>
              <w:rPr>
                <w:rFonts w:ascii="Corbel" w:hAnsi="Corbel"/>
                <w:b/>
                <w:bCs/>
                <w:color w:val="003E59" w:themeColor="text1"/>
                <w:sz w:val="34"/>
                <w:szCs w:val="34"/>
              </w:rPr>
            </w:pPr>
          </w:p>
          <w:p w14:paraId="4877154E" w14:textId="77777777" w:rsidR="005E144C" w:rsidRPr="005D55E0" w:rsidRDefault="005E144C" w:rsidP="00EF0B87">
            <w:pPr>
              <w:rPr>
                <w:rFonts w:ascii="Corbel" w:hAnsi="Corbel"/>
                <w:b/>
                <w:bCs/>
                <w:color w:val="003E59" w:themeColor="text1"/>
                <w:sz w:val="34"/>
                <w:szCs w:val="34"/>
              </w:rPr>
            </w:pPr>
          </w:p>
          <w:p w14:paraId="1B792555" w14:textId="77777777" w:rsidR="005E144C" w:rsidRPr="005D55E0" w:rsidRDefault="005E144C" w:rsidP="00EF0B87">
            <w:pPr>
              <w:rPr>
                <w:rFonts w:ascii="Corbel" w:hAnsi="Corbel"/>
                <w:b/>
                <w:bCs/>
                <w:color w:val="003E59" w:themeColor="text1"/>
                <w:sz w:val="34"/>
                <w:szCs w:val="34"/>
              </w:rPr>
            </w:pPr>
          </w:p>
          <w:p w14:paraId="1199F91C" w14:textId="77777777" w:rsidR="005E144C" w:rsidRPr="005D55E0" w:rsidRDefault="005E144C" w:rsidP="00EF0B87">
            <w:pPr>
              <w:rPr>
                <w:rFonts w:ascii="Corbel" w:hAnsi="Corbel"/>
                <w:b/>
                <w:bCs/>
                <w:color w:val="003E59" w:themeColor="text1"/>
                <w:sz w:val="34"/>
                <w:szCs w:val="34"/>
              </w:rPr>
            </w:pPr>
          </w:p>
          <w:p w14:paraId="5AF668BC" w14:textId="77777777" w:rsidR="005E144C" w:rsidRPr="005D55E0" w:rsidRDefault="005E144C" w:rsidP="00EF0B87">
            <w:pPr>
              <w:rPr>
                <w:rFonts w:ascii="Corbel" w:hAnsi="Corbel"/>
                <w:b/>
                <w:bCs/>
                <w:color w:val="003E59" w:themeColor="text1"/>
                <w:sz w:val="34"/>
                <w:szCs w:val="34"/>
              </w:rPr>
            </w:pPr>
          </w:p>
          <w:p w14:paraId="3A1CCBAA" w14:textId="336C6224" w:rsidR="005E144C" w:rsidRPr="005D55E0" w:rsidRDefault="005E144C" w:rsidP="00EF0B87">
            <w:pPr>
              <w:rPr>
                <w:rFonts w:ascii="Corbel" w:hAnsi="Corbel"/>
                <w:b/>
                <w:bCs/>
                <w:color w:val="003E59" w:themeColor="text1"/>
                <w:sz w:val="34"/>
                <w:szCs w:val="34"/>
              </w:rPr>
            </w:pPr>
          </w:p>
          <w:p w14:paraId="5FFDD193" w14:textId="275DCDB8" w:rsidR="000C6313" w:rsidRPr="005D55E0" w:rsidRDefault="000C6313" w:rsidP="00EF0B87">
            <w:pPr>
              <w:rPr>
                <w:rFonts w:ascii="Corbel" w:hAnsi="Corbel"/>
                <w:b/>
                <w:bCs/>
                <w:color w:val="003E59" w:themeColor="text1"/>
                <w:sz w:val="34"/>
                <w:szCs w:val="34"/>
              </w:rPr>
            </w:pPr>
          </w:p>
          <w:p w14:paraId="54A9D31A" w14:textId="12145C52" w:rsidR="000C6313" w:rsidRPr="005D55E0" w:rsidRDefault="000C6313" w:rsidP="00EF0B87">
            <w:pPr>
              <w:rPr>
                <w:rFonts w:ascii="Corbel" w:hAnsi="Corbel"/>
                <w:b/>
                <w:bCs/>
                <w:color w:val="003E59" w:themeColor="text1"/>
                <w:sz w:val="34"/>
                <w:szCs w:val="34"/>
              </w:rPr>
            </w:pPr>
          </w:p>
          <w:p w14:paraId="2401980F" w14:textId="77777777" w:rsidR="000C6313" w:rsidRPr="005D55E0" w:rsidRDefault="000C6313" w:rsidP="00EF0B87">
            <w:pPr>
              <w:rPr>
                <w:rFonts w:ascii="Corbel" w:hAnsi="Corbel"/>
                <w:b/>
                <w:bCs/>
                <w:color w:val="003E59" w:themeColor="text1"/>
                <w:sz w:val="34"/>
                <w:szCs w:val="34"/>
              </w:rPr>
            </w:pPr>
          </w:p>
          <w:p w14:paraId="7DBE0AA7" w14:textId="63441851" w:rsidR="005E144C" w:rsidRPr="005D55E0" w:rsidRDefault="005E144C" w:rsidP="00EF0B87">
            <w:pPr>
              <w:rPr>
                <w:rFonts w:ascii="Corbel" w:hAnsi="Corbel"/>
                <w:b/>
                <w:bCs/>
                <w:color w:val="003E59" w:themeColor="text1"/>
                <w:sz w:val="34"/>
                <w:szCs w:val="34"/>
              </w:rPr>
            </w:pPr>
          </w:p>
          <w:p w14:paraId="7EAB96F5" w14:textId="6243704C" w:rsidR="005E144C" w:rsidRPr="005D55E0" w:rsidRDefault="005E144C" w:rsidP="00EF0B87">
            <w:pPr>
              <w:rPr>
                <w:rFonts w:ascii="Corbel" w:hAnsi="Corbel"/>
                <w:b/>
                <w:bCs/>
                <w:color w:val="003E59" w:themeColor="text1"/>
                <w:sz w:val="34"/>
                <w:szCs w:val="34"/>
              </w:rPr>
            </w:pPr>
          </w:p>
          <w:p w14:paraId="503805F3" w14:textId="45D9883F" w:rsidR="00BF7212" w:rsidRPr="005D55E0" w:rsidRDefault="00BF7212" w:rsidP="00EF0B87">
            <w:pPr>
              <w:rPr>
                <w:rFonts w:ascii="Corbel" w:hAnsi="Corbel"/>
                <w:b/>
                <w:bCs/>
                <w:color w:val="003E59" w:themeColor="text1"/>
                <w:sz w:val="34"/>
                <w:szCs w:val="34"/>
              </w:rPr>
            </w:pPr>
          </w:p>
          <w:p w14:paraId="454CB2E0" w14:textId="2A771AFC" w:rsidR="00BF7212" w:rsidRPr="005D55E0" w:rsidRDefault="00BF7212" w:rsidP="00EF0B87">
            <w:pPr>
              <w:rPr>
                <w:rFonts w:ascii="Corbel" w:hAnsi="Corbel"/>
                <w:b/>
                <w:bCs/>
                <w:color w:val="003E59" w:themeColor="text1"/>
                <w:sz w:val="34"/>
                <w:szCs w:val="34"/>
              </w:rPr>
            </w:pPr>
          </w:p>
          <w:p w14:paraId="365306B2" w14:textId="2A34A9A4" w:rsidR="00BF7212" w:rsidRPr="005D55E0" w:rsidRDefault="00BF7212" w:rsidP="00EF0B87">
            <w:pPr>
              <w:rPr>
                <w:rFonts w:ascii="Corbel" w:hAnsi="Corbel"/>
                <w:b/>
                <w:bCs/>
                <w:color w:val="003E59" w:themeColor="text1"/>
                <w:sz w:val="34"/>
                <w:szCs w:val="34"/>
              </w:rPr>
            </w:pPr>
          </w:p>
          <w:p w14:paraId="415CBD4A" w14:textId="1DD68904" w:rsidR="00BF7212" w:rsidRPr="005D55E0" w:rsidRDefault="00BF7212" w:rsidP="00EF0B87">
            <w:pPr>
              <w:rPr>
                <w:rFonts w:ascii="Corbel" w:hAnsi="Corbel"/>
                <w:b/>
                <w:bCs/>
                <w:color w:val="003E59" w:themeColor="text1"/>
                <w:sz w:val="34"/>
                <w:szCs w:val="34"/>
              </w:rPr>
            </w:pPr>
          </w:p>
          <w:p w14:paraId="4A531CB8" w14:textId="71819682" w:rsidR="00BF7212" w:rsidRPr="005D55E0" w:rsidRDefault="00BF7212" w:rsidP="00EF0B87">
            <w:pPr>
              <w:rPr>
                <w:rFonts w:ascii="Corbel" w:hAnsi="Corbel"/>
                <w:b/>
                <w:bCs/>
                <w:color w:val="003E59" w:themeColor="text1"/>
                <w:sz w:val="34"/>
                <w:szCs w:val="34"/>
              </w:rPr>
            </w:pPr>
          </w:p>
          <w:p w14:paraId="1377E700" w14:textId="79E5A285" w:rsidR="00BF7212" w:rsidRPr="005D55E0" w:rsidRDefault="00BF7212" w:rsidP="00EF0B87">
            <w:pPr>
              <w:rPr>
                <w:rFonts w:ascii="Corbel" w:hAnsi="Corbel"/>
                <w:b/>
                <w:bCs/>
                <w:color w:val="003E59" w:themeColor="text1"/>
                <w:sz w:val="34"/>
                <w:szCs w:val="34"/>
              </w:rPr>
            </w:pPr>
          </w:p>
          <w:p w14:paraId="241F8F02" w14:textId="26622B59" w:rsidR="00BF7212" w:rsidRPr="005D55E0" w:rsidRDefault="00BF7212" w:rsidP="00EF0B87">
            <w:pPr>
              <w:rPr>
                <w:rFonts w:ascii="Corbel" w:hAnsi="Corbel"/>
                <w:b/>
                <w:bCs/>
                <w:color w:val="003E59" w:themeColor="text1"/>
                <w:sz w:val="34"/>
                <w:szCs w:val="34"/>
              </w:rPr>
            </w:pPr>
          </w:p>
          <w:p w14:paraId="5C783E23" w14:textId="6A8C0854" w:rsidR="008C5CD5" w:rsidRPr="005D55E0" w:rsidRDefault="008C5CD5" w:rsidP="00EF0B87">
            <w:pPr>
              <w:rPr>
                <w:rFonts w:ascii="Corbel" w:hAnsi="Corbel"/>
                <w:b/>
                <w:bCs/>
                <w:color w:val="003E59" w:themeColor="text1"/>
                <w:sz w:val="34"/>
                <w:szCs w:val="34"/>
              </w:rPr>
            </w:pPr>
          </w:p>
          <w:p w14:paraId="2C3BDE55" w14:textId="5FBDDA86" w:rsidR="008D74E7" w:rsidRPr="005D55E0" w:rsidRDefault="008D74E7" w:rsidP="00EF0B87">
            <w:pPr>
              <w:rPr>
                <w:rFonts w:ascii="Corbel" w:hAnsi="Corbel"/>
                <w:b/>
                <w:bCs/>
                <w:color w:val="003E59" w:themeColor="text1"/>
                <w:sz w:val="34"/>
                <w:szCs w:val="34"/>
              </w:rPr>
            </w:pPr>
          </w:p>
          <w:p w14:paraId="7F6B1226" w14:textId="6BD243A0" w:rsidR="008D74E7" w:rsidRPr="005D55E0" w:rsidRDefault="008D74E7" w:rsidP="00EF0B87">
            <w:pPr>
              <w:rPr>
                <w:rFonts w:ascii="Corbel" w:hAnsi="Corbel"/>
                <w:b/>
                <w:bCs/>
                <w:color w:val="003E59" w:themeColor="text1"/>
                <w:sz w:val="34"/>
                <w:szCs w:val="34"/>
              </w:rPr>
            </w:pPr>
          </w:p>
          <w:p w14:paraId="17CB4398" w14:textId="7B31F0B6" w:rsidR="005E144C" w:rsidRPr="005D55E0" w:rsidRDefault="005E144C" w:rsidP="00EF0B87">
            <w:pPr>
              <w:rPr>
                <w:rFonts w:ascii="Corbel" w:hAnsi="Corbel"/>
                <w:b/>
                <w:bCs/>
                <w:color w:val="003E59" w:themeColor="text1"/>
                <w:sz w:val="34"/>
                <w:szCs w:val="34"/>
              </w:rPr>
            </w:pPr>
          </w:p>
          <w:p w14:paraId="6BECEB2B" w14:textId="288CB5D8" w:rsidR="005E144C" w:rsidRPr="005D55E0" w:rsidRDefault="005E144C" w:rsidP="00EF0B87">
            <w:pPr>
              <w:rPr>
                <w:rFonts w:ascii="Corbel" w:hAnsi="Corbel"/>
                <w:b/>
                <w:bCs/>
                <w:color w:val="003E59" w:themeColor="text1"/>
                <w:sz w:val="34"/>
                <w:szCs w:val="34"/>
              </w:rPr>
            </w:pPr>
          </w:p>
          <w:p w14:paraId="271246F2" w14:textId="5EC31500" w:rsidR="00F30D4A" w:rsidRDefault="00F30D4A" w:rsidP="00EF0B87">
            <w:pPr>
              <w:pStyle w:val="Heading1"/>
              <w:outlineLvl w:val="0"/>
              <w:rPr>
                <w:noProof/>
              </w:rPr>
            </w:pPr>
          </w:p>
          <w:p w14:paraId="1F67FCC5" w14:textId="7A19259E" w:rsidR="005E144C" w:rsidRDefault="005E144C" w:rsidP="00EF0B87">
            <w:pPr>
              <w:pStyle w:val="Heading1"/>
              <w:outlineLvl w:val="0"/>
              <w:rPr>
                <w:rFonts w:ascii="Corbel" w:hAnsi="Corbel"/>
                <w:color w:val="003E59" w:themeColor="text1"/>
              </w:rPr>
            </w:pPr>
          </w:p>
          <w:p w14:paraId="5FBBF775" w14:textId="4B76F5B8" w:rsidR="00F30D4A" w:rsidRDefault="00F30D4A" w:rsidP="00F30D4A">
            <w:pPr>
              <w:rPr>
                <w:noProof/>
              </w:rPr>
            </w:pPr>
          </w:p>
          <w:p w14:paraId="7B06BF5D" w14:textId="45EC631A" w:rsidR="00F30D4A" w:rsidRPr="00F30D4A" w:rsidRDefault="00536406" w:rsidP="00F30D4A">
            <w:r w:rsidRPr="005D55E0">
              <w:rPr>
                <w:rFonts w:ascii="Corbel" w:hAnsi="Corbel"/>
                <w:b/>
                <w:bCs/>
                <w:noProof/>
                <w:color w:val="003E59" w:themeColor="text1"/>
                <w:sz w:val="34"/>
                <w:szCs w:val="34"/>
              </w:rPr>
              <mc:AlternateContent>
                <mc:Choice Requires="wps">
                  <w:drawing>
                    <wp:anchor distT="0" distB="0" distL="114300" distR="114300" simplePos="0" relativeHeight="251675657" behindDoc="0" locked="0" layoutInCell="1" allowOverlap="1" wp14:anchorId="442FFFA7" wp14:editId="6536BF1C">
                      <wp:simplePos x="0" y="0"/>
                      <wp:positionH relativeFrom="column">
                        <wp:posOffset>-6677</wp:posOffset>
                      </wp:positionH>
                      <wp:positionV relativeFrom="paragraph">
                        <wp:posOffset>766200</wp:posOffset>
                      </wp:positionV>
                      <wp:extent cx="1300480" cy="307818"/>
                      <wp:effectExtent l="0" t="0" r="0" b="0"/>
                      <wp:wrapNone/>
                      <wp:docPr id="73750" name="Rectangle 73750"/>
                      <wp:cNvGraphicFramePr/>
                      <a:graphic xmlns:a="http://schemas.openxmlformats.org/drawingml/2006/main">
                        <a:graphicData uri="http://schemas.microsoft.com/office/word/2010/wordprocessingShape">
                          <wps:wsp>
                            <wps:cNvSpPr/>
                            <wps:spPr>
                              <a:xfrm>
                                <a:off x="0" y="0"/>
                                <a:ext cx="1300480" cy="30781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82CE38" w14:textId="77777777" w:rsidR="00BB4DB9" w:rsidRPr="004D5707" w:rsidRDefault="00BB4DB9" w:rsidP="005E144C">
                                  <w:pPr>
                                    <w:jc w:val="center"/>
                                    <w:rPr>
                                      <w:b/>
                                      <w:bCs/>
                                      <w:color w:val="FFFFFF" w:themeColor="background2"/>
                                    </w:rPr>
                                  </w:pPr>
                                  <w:r w:rsidRPr="004D5707">
                                    <w:rPr>
                                      <w:b/>
                                      <w:bCs/>
                                      <w:color w:val="FFFFFF" w:themeColor="background2"/>
                                    </w:rPr>
                                    <w:t>Key Concept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2FFFA7" id="Rectangle 73750" o:spid="_x0000_s1029" style="position:absolute;margin-left:-.55pt;margin-top:60.35pt;width:102.4pt;height:24.25pt;z-index:2516756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" fillcolor="#0da98a [3204]" stroked="f" strokeweight="1pt">
                      <v:textbox>
                        <w:txbxContent>
                          <w:p w14:paraId="1382CE38" w14:textId="77777777" w:rsidR="00BB4DB9" w:rsidRPr="004D5707" w:rsidRDefault="00BB4DB9" w:rsidP="005E144C">
                            <w:pPr>
                              <w:jc w:val="center"/>
                              <w:rPr>
                                <w:b/>
                                <w:bCs/>
                                <w:color w:val="FFFFFF" w:themeColor="background2"/>
                              </w:rPr>
                            </w:pPr>
                            <w:r w:rsidRPr="004D5707">
                              <w:rPr>
                                <w:b/>
                                <w:bCs/>
                                <w:color w:val="FFFFFF" w:themeColor="background2"/>
                              </w:rPr>
                              <w:t>Key Concept</w:t>
                            </w:r>
                          </w:p>
                        </w:txbxContent>
                      </v:textbox>
                    </v:rect>
                  </w:pict>
                </mc:Fallback>
              </mc:AlternateContent>
            </w:r>
          </w:p>
        </w:tc>
        <w:tc>
          <w:tcPr>
            <w:tcW w:w="6602" w:type="dxa"/>
          </w:tcPr>
          <w:p w14:paraId="2F2F89D4" w14:textId="25738072" w:rsidR="00BF7212" w:rsidRPr="005D55E0" w:rsidRDefault="00B4564E" w:rsidP="00457F2F">
            <w:pPr>
              <w:pStyle w:val="Bluebold"/>
              <w:pBdr>
                <w:left w:val="single" w:sz="18" w:space="1" w:color="E50051" w:themeColor="accent4"/>
              </w:pBdr>
              <w:spacing w:before="0" w:after="0" w:line="240" w:lineRule="auto"/>
              <w:ind w:left="720"/>
              <w:rPr>
                <w:rFonts w:ascii="Corbel" w:hAnsi="Corbel"/>
                <w:i/>
                <w:iCs/>
                <w:color w:val="003E59" w:themeColor="text1"/>
                <w:sz w:val="24"/>
                <w:szCs w:val="24"/>
                <w:u w:color="279BAB"/>
              </w:rPr>
            </w:pPr>
            <w:r w:rsidRPr="00A2318D">
              <w:rPr>
                <w:rFonts w:ascii="Corbel" w:hAnsi="Corbel"/>
                <w:i/>
                <w:iCs/>
                <w:noProof/>
                <w:color w:val="003E59" w:themeColor="text1"/>
                <w:sz w:val="24"/>
                <w:szCs w:val="24"/>
                <w:u w:color="279BAB"/>
              </w:rPr>
              <w:lastRenderedPageBreak/>
              <w:drawing>
                <wp:anchor distT="0" distB="0" distL="114300" distR="114300" simplePos="0" relativeHeight="251674632" behindDoc="0" locked="0" layoutInCell="1" allowOverlap="1" wp14:anchorId="2518A8C6" wp14:editId="5C42B0A4">
                  <wp:simplePos x="0" y="0"/>
                  <wp:positionH relativeFrom="margin">
                    <wp:posOffset>-2335084</wp:posOffset>
                  </wp:positionH>
                  <wp:positionV relativeFrom="paragraph">
                    <wp:posOffset>2729</wp:posOffset>
                  </wp:positionV>
                  <wp:extent cx="6656705" cy="2078422"/>
                  <wp:effectExtent l="0" t="0" r="0" b="0"/>
                  <wp:wrapNone/>
                  <wp:docPr id="73733" name="Picture 73733" descr="A picture containing text,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3" name="PPT birds 1.png"/>
                          <pic:cNvPicPr/>
                        </pic:nvPicPr>
                        <pic:blipFill rotWithShape="1">
                          <a:blip r:embed="rId15" cstate="print">
                            <a:extLst>
                              <a:ext uri="{28A0092B-C50C-407E-A947-70E740481C1C}">
                                <a14:useLocalDpi xmlns:a14="http://schemas.microsoft.com/office/drawing/2010/main" val="0"/>
                              </a:ext>
                            </a:extLst>
                          </a:blip>
                          <a:srcRect t="44333" b="-3537"/>
                          <a:stretch/>
                        </pic:blipFill>
                        <pic:spPr bwMode="auto">
                          <a:xfrm>
                            <a:off x="0" y="0"/>
                            <a:ext cx="6656705" cy="20784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212" w:rsidRPr="005D55E0">
              <w:rPr>
                <w:rFonts w:ascii="Corbel" w:hAnsi="Corbel"/>
                <w:i/>
                <w:iCs/>
                <w:color w:val="003E59" w:themeColor="text1"/>
                <w:sz w:val="24"/>
                <w:szCs w:val="24"/>
                <w:u w:color="279BAB"/>
              </w:rPr>
              <w:t xml:space="preserve">Talofa lava </w:t>
            </w:r>
          </w:p>
          <w:p w14:paraId="4DC75FA8" w14:textId="5C93FA38" w:rsidR="00BF7212" w:rsidRPr="005D55E0" w:rsidRDefault="00BF7212" w:rsidP="00457F2F">
            <w:pPr>
              <w:pStyle w:val="Bluebold"/>
              <w:pBdr>
                <w:left w:val="single" w:sz="18" w:space="1" w:color="E50051" w:themeColor="accent4"/>
              </w:pBdr>
              <w:spacing w:before="0" w:after="0" w:line="240" w:lineRule="auto"/>
              <w:ind w:left="1514" w:hanging="794"/>
              <w:rPr>
                <w:rFonts w:ascii="Corbel" w:hAnsi="Corbel"/>
                <w:i/>
                <w:iCs/>
                <w:color w:val="003E59" w:themeColor="text1"/>
                <w:sz w:val="24"/>
                <w:szCs w:val="24"/>
                <w:u w:color="279BAB"/>
              </w:rPr>
            </w:pPr>
            <w:r w:rsidRPr="005D55E0">
              <w:rPr>
                <w:rFonts w:ascii="Corbel" w:hAnsi="Corbel"/>
                <w:i/>
                <w:iCs/>
                <w:color w:val="003E59" w:themeColor="text1"/>
                <w:sz w:val="24"/>
                <w:szCs w:val="24"/>
                <w:u w:color="279BAB"/>
              </w:rPr>
              <w:t>M</w:t>
            </w:r>
            <w:r w:rsidRPr="005D55E0">
              <w:rPr>
                <w:rFonts w:ascii="Corbel" w:hAnsi="Corbel" w:cs="Calibri"/>
                <w:i/>
                <w:iCs/>
                <w:color w:val="003E59" w:themeColor="text1"/>
                <w:sz w:val="24"/>
                <w:szCs w:val="24"/>
                <w:u w:color="279BAB"/>
              </w:rPr>
              <w:t>ā</w:t>
            </w:r>
            <w:r w:rsidRPr="005D55E0">
              <w:rPr>
                <w:rFonts w:ascii="Corbel" w:hAnsi="Corbel"/>
                <w:i/>
                <w:iCs/>
                <w:color w:val="003E59" w:themeColor="text1"/>
                <w:sz w:val="24"/>
                <w:szCs w:val="24"/>
                <w:u w:color="279BAB"/>
              </w:rPr>
              <w:t>l</w:t>
            </w:r>
            <w:r w:rsidRPr="005D55E0">
              <w:rPr>
                <w:rFonts w:ascii="Corbel" w:hAnsi="Corbel" w:cs="Calibri"/>
                <w:i/>
                <w:iCs/>
                <w:color w:val="003E59" w:themeColor="text1"/>
                <w:sz w:val="24"/>
                <w:szCs w:val="24"/>
                <w:u w:color="279BAB"/>
              </w:rPr>
              <w:t>ō</w:t>
            </w:r>
            <w:r w:rsidRPr="005D55E0">
              <w:rPr>
                <w:rFonts w:ascii="Corbel" w:hAnsi="Corbel"/>
                <w:i/>
                <w:iCs/>
                <w:color w:val="003E59" w:themeColor="text1"/>
                <w:sz w:val="24"/>
                <w:szCs w:val="24"/>
                <w:u w:color="279BAB"/>
              </w:rPr>
              <w:t xml:space="preserve"> e lelei </w:t>
            </w:r>
          </w:p>
          <w:p w14:paraId="74ADA178" w14:textId="059CC9AD" w:rsidR="00BF7212" w:rsidRPr="005D55E0" w:rsidRDefault="00BF7212" w:rsidP="00457F2F">
            <w:pPr>
              <w:pStyle w:val="Bluebold"/>
              <w:pBdr>
                <w:left w:val="single" w:sz="18" w:space="1" w:color="E50051" w:themeColor="accent4"/>
              </w:pBdr>
              <w:spacing w:before="0" w:after="0" w:line="240" w:lineRule="auto"/>
              <w:ind w:left="1514" w:hanging="794"/>
              <w:rPr>
                <w:rFonts w:ascii="Corbel" w:hAnsi="Corbel"/>
                <w:i/>
                <w:iCs/>
                <w:color w:val="003E59" w:themeColor="text1"/>
                <w:sz w:val="24"/>
                <w:szCs w:val="24"/>
                <w:u w:color="279BAB"/>
              </w:rPr>
            </w:pPr>
            <w:r w:rsidRPr="005D55E0">
              <w:rPr>
                <w:rFonts w:ascii="Corbel" w:hAnsi="Corbel"/>
                <w:i/>
                <w:iCs/>
                <w:color w:val="003E59" w:themeColor="text1"/>
                <w:sz w:val="24"/>
                <w:szCs w:val="24"/>
                <w:u w:color="279BAB"/>
              </w:rPr>
              <w:t>Kia orana</w:t>
            </w:r>
          </w:p>
          <w:p w14:paraId="441878F2" w14:textId="77777777" w:rsidR="00BF7212" w:rsidRPr="005D55E0" w:rsidRDefault="00BF7212" w:rsidP="00457F2F">
            <w:pPr>
              <w:pStyle w:val="Bluebold"/>
              <w:pBdr>
                <w:left w:val="single" w:sz="18" w:space="1" w:color="E50051" w:themeColor="accent4"/>
              </w:pBdr>
              <w:spacing w:before="0" w:after="0" w:line="240" w:lineRule="auto"/>
              <w:ind w:left="1514" w:hanging="794"/>
              <w:rPr>
                <w:rFonts w:ascii="Corbel" w:hAnsi="Corbel"/>
                <w:i/>
                <w:iCs/>
                <w:color w:val="003E59" w:themeColor="text1"/>
                <w:sz w:val="24"/>
                <w:szCs w:val="24"/>
                <w:u w:color="279BAB"/>
              </w:rPr>
            </w:pPr>
            <w:r w:rsidRPr="005D55E0">
              <w:rPr>
                <w:rFonts w:ascii="Corbel" w:hAnsi="Corbel"/>
                <w:i/>
                <w:iCs/>
                <w:color w:val="003E59" w:themeColor="text1"/>
                <w:sz w:val="24"/>
                <w:szCs w:val="24"/>
                <w:u w:color="279BAB"/>
              </w:rPr>
              <w:t xml:space="preserve">Fakaalofa lahi atu </w:t>
            </w:r>
          </w:p>
          <w:p w14:paraId="79E4BB98" w14:textId="49CA770B" w:rsidR="00BF7212" w:rsidRPr="005D55E0" w:rsidRDefault="00BF7212" w:rsidP="00457F2F">
            <w:pPr>
              <w:pStyle w:val="Bluebold"/>
              <w:pBdr>
                <w:left w:val="single" w:sz="18" w:space="1" w:color="E50051" w:themeColor="accent4"/>
              </w:pBdr>
              <w:spacing w:before="0" w:after="0" w:line="240" w:lineRule="auto"/>
              <w:ind w:left="1514" w:hanging="794"/>
              <w:rPr>
                <w:rFonts w:ascii="Corbel" w:hAnsi="Corbel"/>
                <w:i/>
                <w:iCs/>
                <w:color w:val="003E59" w:themeColor="text1"/>
                <w:sz w:val="24"/>
                <w:szCs w:val="24"/>
                <w:u w:color="279BAB"/>
              </w:rPr>
            </w:pPr>
            <w:r w:rsidRPr="005D55E0">
              <w:rPr>
                <w:rFonts w:ascii="Corbel" w:hAnsi="Corbel"/>
                <w:i/>
                <w:iCs/>
                <w:color w:val="003E59" w:themeColor="text1"/>
                <w:sz w:val="24"/>
                <w:szCs w:val="24"/>
                <w:u w:color="279BAB"/>
              </w:rPr>
              <w:t xml:space="preserve">Malo ni </w:t>
            </w:r>
          </w:p>
          <w:p w14:paraId="56FDB4B2" w14:textId="77777777" w:rsidR="00BF7212" w:rsidRPr="005D55E0" w:rsidRDefault="00BF7212" w:rsidP="00457F2F">
            <w:pPr>
              <w:pStyle w:val="Bluebold"/>
              <w:pBdr>
                <w:left w:val="single" w:sz="18" w:space="1" w:color="E50051" w:themeColor="accent4"/>
              </w:pBdr>
              <w:spacing w:before="0" w:after="0" w:line="240" w:lineRule="auto"/>
              <w:ind w:left="1514" w:hanging="794"/>
              <w:rPr>
                <w:rFonts w:ascii="Corbel" w:hAnsi="Corbel"/>
                <w:i/>
                <w:iCs/>
                <w:color w:val="003E59" w:themeColor="text1"/>
                <w:sz w:val="24"/>
                <w:szCs w:val="24"/>
                <w:u w:color="279BAB"/>
              </w:rPr>
            </w:pPr>
            <w:r w:rsidRPr="005D55E0">
              <w:rPr>
                <w:rFonts w:ascii="Corbel" w:hAnsi="Corbel"/>
                <w:i/>
                <w:iCs/>
                <w:color w:val="003E59" w:themeColor="text1"/>
                <w:sz w:val="24"/>
                <w:szCs w:val="24"/>
                <w:u w:color="279BAB"/>
              </w:rPr>
              <w:t xml:space="preserve">Kam na Mauri </w:t>
            </w:r>
          </w:p>
          <w:p w14:paraId="5E0A01E1" w14:textId="16E744CB" w:rsidR="00BF7212" w:rsidRPr="005D55E0" w:rsidRDefault="00BF7212" w:rsidP="00826C1D">
            <w:pPr>
              <w:pStyle w:val="Bluebold"/>
              <w:pBdr>
                <w:left w:val="single" w:sz="18" w:space="1" w:color="E50051" w:themeColor="accent4"/>
              </w:pBdr>
              <w:tabs>
                <w:tab w:val="left" w:pos="5560"/>
              </w:tabs>
              <w:spacing w:before="0" w:after="0" w:line="240" w:lineRule="auto"/>
              <w:ind w:left="1514" w:hanging="794"/>
              <w:rPr>
                <w:rFonts w:ascii="Corbel" w:hAnsi="Corbel"/>
                <w:i/>
                <w:iCs/>
                <w:color w:val="003E59" w:themeColor="text1"/>
                <w:sz w:val="24"/>
                <w:szCs w:val="24"/>
                <w:u w:color="279BAB"/>
              </w:rPr>
            </w:pPr>
            <w:r w:rsidRPr="005D55E0">
              <w:rPr>
                <w:rFonts w:ascii="Corbel" w:hAnsi="Corbel"/>
                <w:i/>
                <w:iCs/>
                <w:color w:val="003E59" w:themeColor="text1"/>
                <w:sz w:val="24"/>
                <w:szCs w:val="24"/>
                <w:u w:color="279BAB"/>
              </w:rPr>
              <w:t xml:space="preserve">Ni sa bula vinaka </w:t>
            </w:r>
            <w:r w:rsidR="00826C1D" w:rsidRPr="005D55E0">
              <w:rPr>
                <w:rFonts w:ascii="Corbel" w:hAnsi="Corbel"/>
                <w:i/>
                <w:iCs/>
                <w:color w:val="003E59" w:themeColor="text1"/>
                <w:sz w:val="24"/>
                <w:szCs w:val="24"/>
                <w:u w:color="279BAB"/>
              </w:rPr>
              <w:tab/>
            </w:r>
          </w:p>
          <w:p w14:paraId="40F70030" w14:textId="4E1CC55C" w:rsidR="00BF7212" w:rsidRPr="005D55E0" w:rsidRDefault="00BF7212" w:rsidP="00457F2F">
            <w:pPr>
              <w:pStyle w:val="Bluebold"/>
              <w:pBdr>
                <w:left w:val="single" w:sz="18" w:space="1" w:color="E50051" w:themeColor="accent4"/>
              </w:pBdr>
              <w:spacing w:before="0" w:after="0" w:line="240" w:lineRule="auto"/>
              <w:ind w:left="1514" w:hanging="794"/>
              <w:rPr>
                <w:rFonts w:ascii="Corbel" w:hAnsi="Corbel"/>
                <w:i/>
                <w:iCs/>
                <w:color w:val="003E59" w:themeColor="text1"/>
                <w:sz w:val="24"/>
                <w:szCs w:val="24"/>
                <w:u w:color="279BAB"/>
              </w:rPr>
            </w:pPr>
            <w:r w:rsidRPr="005D55E0">
              <w:rPr>
                <w:rFonts w:ascii="Corbel" w:hAnsi="Corbel"/>
                <w:i/>
                <w:iCs/>
                <w:color w:val="003E59" w:themeColor="text1"/>
                <w:sz w:val="24"/>
                <w:szCs w:val="24"/>
                <w:u w:color="279BAB"/>
              </w:rPr>
              <w:t xml:space="preserve">Halo olageta </w:t>
            </w:r>
          </w:p>
          <w:p w14:paraId="5ECEF70B" w14:textId="77777777" w:rsidR="00BF7212" w:rsidRPr="005D55E0" w:rsidRDefault="00BF7212" w:rsidP="00457F2F">
            <w:pPr>
              <w:pStyle w:val="Bluebold"/>
              <w:pBdr>
                <w:left w:val="single" w:sz="18" w:space="1" w:color="E50051" w:themeColor="accent4"/>
              </w:pBdr>
              <w:spacing w:before="0" w:after="0" w:line="240" w:lineRule="auto"/>
              <w:ind w:left="1514" w:hanging="794"/>
              <w:rPr>
                <w:rFonts w:ascii="Corbel" w:hAnsi="Corbel"/>
                <w:i/>
                <w:iCs/>
                <w:color w:val="003E59" w:themeColor="text1"/>
                <w:sz w:val="24"/>
                <w:szCs w:val="24"/>
                <w:u w:color="279BAB"/>
              </w:rPr>
            </w:pPr>
            <w:r w:rsidRPr="005D55E0">
              <w:rPr>
                <w:rFonts w:ascii="Corbel" w:hAnsi="Corbel"/>
                <w:i/>
                <w:iCs/>
                <w:color w:val="003E59" w:themeColor="text1"/>
                <w:sz w:val="24"/>
                <w:szCs w:val="24"/>
                <w:u w:color="279BAB"/>
              </w:rPr>
              <w:t xml:space="preserve">Noaia </w:t>
            </w:r>
          </w:p>
          <w:p w14:paraId="44E85762" w14:textId="77777777" w:rsidR="00BF7212" w:rsidRPr="005D55E0" w:rsidRDefault="00BF7212" w:rsidP="00457F2F">
            <w:pPr>
              <w:pStyle w:val="Bluebold"/>
              <w:pBdr>
                <w:left w:val="single" w:sz="18" w:space="1" w:color="E50051" w:themeColor="accent4"/>
              </w:pBdr>
              <w:spacing w:before="0" w:after="0" w:line="240" w:lineRule="auto"/>
              <w:ind w:left="1514" w:hanging="794"/>
              <w:rPr>
                <w:rFonts w:ascii="Corbel" w:hAnsi="Corbel"/>
                <w:i/>
                <w:iCs/>
                <w:color w:val="003E59" w:themeColor="text1"/>
                <w:sz w:val="24"/>
                <w:szCs w:val="24"/>
                <w:u w:color="279BAB"/>
              </w:rPr>
            </w:pPr>
            <w:r w:rsidRPr="005D55E0">
              <w:rPr>
                <w:rFonts w:ascii="Corbel" w:hAnsi="Corbel"/>
                <w:i/>
                <w:iCs/>
                <w:color w:val="003E59" w:themeColor="text1"/>
                <w:sz w:val="24"/>
                <w:szCs w:val="24"/>
                <w:u w:color="279BAB"/>
              </w:rPr>
              <w:t xml:space="preserve">Taloha ni </w:t>
            </w:r>
          </w:p>
          <w:p w14:paraId="206D2425" w14:textId="04B8F900" w:rsidR="00BF7212" w:rsidRPr="005D55E0" w:rsidRDefault="00BF7212" w:rsidP="00457F2F">
            <w:pPr>
              <w:pStyle w:val="Bluebold"/>
              <w:pBdr>
                <w:left w:val="single" w:sz="18" w:space="1" w:color="E50051" w:themeColor="accent4"/>
              </w:pBdr>
              <w:spacing w:before="0" w:after="0" w:line="240" w:lineRule="auto"/>
              <w:ind w:left="1514" w:hanging="794"/>
              <w:rPr>
                <w:rFonts w:ascii="Corbel" w:hAnsi="Corbel"/>
                <w:i/>
                <w:iCs/>
                <w:color w:val="003E59" w:themeColor="text1"/>
                <w:sz w:val="24"/>
                <w:szCs w:val="24"/>
                <w:u w:color="279BAB"/>
              </w:rPr>
            </w:pPr>
            <w:r w:rsidRPr="005D55E0">
              <w:rPr>
                <w:rFonts w:ascii="Corbel" w:hAnsi="Corbel"/>
                <w:i/>
                <w:iCs/>
                <w:color w:val="003E59" w:themeColor="text1"/>
                <w:sz w:val="24"/>
                <w:szCs w:val="24"/>
                <w:u w:color="279BAB"/>
              </w:rPr>
              <w:t xml:space="preserve">and Pacific greetings </w:t>
            </w:r>
          </w:p>
          <w:p w14:paraId="4735287A" w14:textId="77777777" w:rsidR="00BF7212" w:rsidRPr="005D55E0" w:rsidRDefault="00BF7212" w:rsidP="00457F2F">
            <w:pPr>
              <w:pStyle w:val="Bluebold"/>
              <w:pBdr>
                <w:left w:val="single" w:sz="18" w:space="1" w:color="E50051" w:themeColor="accent4"/>
              </w:pBdr>
              <w:spacing w:before="0" w:after="0" w:line="240" w:lineRule="auto"/>
              <w:rPr>
                <w:rFonts w:ascii="Corbel" w:hAnsi="Corbel"/>
                <w:i/>
                <w:iCs/>
                <w:color w:val="003E59" w:themeColor="text1"/>
                <w:sz w:val="24"/>
                <w:szCs w:val="24"/>
                <w:u w:color="279BAB"/>
              </w:rPr>
            </w:pPr>
          </w:p>
          <w:p w14:paraId="655E1141" w14:textId="77777777" w:rsidR="005D55E0" w:rsidRPr="005D55E0" w:rsidRDefault="005D55E0" w:rsidP="00986154">
            <w:pPr>
              <w:ind w:left="28"/>
              <w:rPr>
                <w:rFonts w:ascii="Corbel" w:hAnsi="Corbel"/>
                <w:color w:val="003E59" w:themeColor="text1"/>
              </w:rPr>
            </w:pPr>
          </w:p>
          <w:p w14:paraId="21DCA5B8" w14:textId="4CEAC395" w:rsidR="00986154" w:rsidRPr="00446314" w:rsidRDefault="00986154" w:rsidP="00986154">
            <w:pPr>
              <w:ind w:left="28"/>
              <w:rPr>
                <w:rFonts w:ascii="Corbel" w:hAnsi="Corbel"/>
                <w:color w:val="003E59" w:themeColor="text1"/>
                <w:sz w:val="26"/>
                <w:szCs w:val="26"/>
              </w:rPr>
            </w:pPr>
            <w:r w:rsidRPr="00446314">
              <w:rPr>
                <w:rFonts w:ascii="Corbel" w:hAnsi="Corbel"/>
                <w:color w:val="003E59" w:themeColor="text1"/>
                <w:sz w:val="26"/>
                <w:szCs w:val="26"/>
              </w:rPr>
              <w:t xml:space="preserve">Pacific navigators used the practice of “wayfinding” to traverse the vast Pacific Ocean. Master navigators used their knowledge and skill to connect to their environment, to read the sky using the moon, the stars, the sun, the clouds, the sea currents and water colours, and birds to guide their journey. </w:t>
            </w:r>
          </w:p>
          <w:p w14:paraId="28CE3988" w14:textId="77777777" w:rsidR="00986154" w:rsidRPr="00446314" w:rsidRDefault="00986154" w:rsidP="00986154">
            <w:pPr>
              <w:ind w:left="28"/>
              <w:rPr>
                <w:rFonts w:ascii="Corbel" w:hAnsi="Corbel"/>
                <w:color w:val="003E59" w:themeColor="text1"/>
                <w:sz w:val="26"/>
                <w:szCs w:val="26"/>
              </w:rPr>
            </w:pPr>
          </w:p>
          <w:p w14:paraId="0A81E2A6" w14:textId="3DCBB518" w:rsidR="00986154" w:rsidRPr="00446314" w:rsidRDefault="00986154" w:rsidP="00986154">
            <w:pPr>
              <w:ind w:left="28"/>
              <w:rPr>
                <w:rFonts w:ascii="Corbel" w:hAnsi="Corbel"/>
                <w:color w:val="003E59" w:themeColor="text1"/>
                <w:sz w:val="26"/>
                <w:szCs w:val="26"/>
              </w:rPr>
            </w:pPr>
            <w:r w:rsidRPr="00446314">
              <w:rPr>
                <w:rFonts w:ascii="Corbel" w:hAnsi="Corbel"/>
                <w:color w:val="003E59" w:themeColor="text1"/>
                <w:sz w:val="26"/>
                <w:szCs w:val="26"/>
              </w:rPr>
              <w:t>A navigational guide may appear like a star as a single point, as a group, or even from within those that we lead ourselves. Much like the Pacific navigators</w:t>
            </w:r>
            <w:r w:rsidR="00446314" w:rsidRPr="00446314">
              <w:rPr>
                <w:rFonts w:ascii="Corbel" w:hAnsi="Corbel"/>
                <w:color w:val="003E59" w:themeColor="text1"/>
                <w:sz w:val="26"/>
                <w:szCs w:val="26"/>
              </w:rPr>
              <w:t>,</w:t>
            </w:r>
            <w:r w:rsidRPr="00446314">
              <w:rPr>
                <w:rFonts w:ascii="Corbel" w:hAnsi="Corbel"/>
                <w:color w:val="003E59" w:themeColor="text1"/>
                <w:sz w:val="26"/>
                <w:szCs w:val="26"/>
              </w:rPr>
              <w:t xml:space="preserve"> we are guided as we follow our own journeys, like the frigate bird that uses the blue highways of the sky linking the Pacific together. </w:t>
            </w:r>
          </w:p>
          <w:p w14:paraId="33E0BA08" w14:textId="77777777" w:rsidR="00986154" w:rsidRPr="00446314" w:rsidRDefault="00986154" w:rsidP="00986154">
            <w:pPr>
              <w:ind w:left="28"/>
              <w:rPr>
                <w:rFonts w:ascii="Corbel" w:hAnsi="Corbel"/>
                <w:color w:val="003E59" w:themeColor="text1"/>
                <w:sz w:val="26"/>
                <w:szCs w:val="26"/>
              </w:rPr>
            </w:pPr>
          </w:p>
          <w:p w14:paraId="4F4D9E2F" w14:textId="4AEF29AB" w:rsidR="00986154" w:rsidRPr="00446314" w:rsidRDefault="00986154" w:rsidP="00986154">
            <w:pPr>
              <w:ind w:left="28"/>
              <w:rPr>
                <w:rFonts w:ascii="Corbel" w:hAnsi="Corbel"/>
                <w:color w:val="003E59" w:themeColor="text1"/>
                <w:sz w:val="26"/>
                <w:szCs w:val="26"/>
              </w:rPr>
            </w:pPr>
            <w:r w:rsidRPr="00446314">
              <w:rPr>
                <w:rFonts w:ascii="Corbel" w:hAnsi="Corbel"/>
                <w:color w:val="003E59" w:themeColor="text1"/>
                <w:sz w:val="26"/>
                <w:szCs w:val="26"/>
              </w:rPr>
              <w:t>On our individual journeys we have many sources of information and guides to choose from. Which guide we choose to follow, for how long we choose to follow, and what we choose to ask is entirely up to us.</w:t>
            </w:r>
          </w:p>
          <w:p w14:paraId="6FBA4807" w14:textId="77777777" w:rsidR="00986154" w:rsidRPr="00446314" w:rsidRDefault="00986154" w:rsidP="00986154">
            <w:pPr>
              <w:ind w:left="28"/>
              <w:rPr>
                <w:rFonts w:ascii="Corbel" w:hAnsi="Corbel"/>
                <w:color w:val="003E59" w:themeColor="text1"/>
                <w:sz w:val="26"/>
                <w:szCs w:val="26"/>
              </w:rPr>
            </w:pPr>
          </w:p>
          <w:p w14:paraId="50201DAE" w14:textId="77777777" w:rsidR="005D55E0" w:rsidRPr="00446314" w:rsidRDefault="00986154" w:rsidP="00986154">
            <w:pPr>
              <w:ind w:left="28"/>
              <w:rPr>
                <w:rFonts w:ascii="Corbel" w:hAnsi="Corbel"/>
                <w:color w:val="003E59" w:themeColor="text1"/>
                <w:sz w:val="26"/>
                <w:szCs w:val="26"/>
              </w:rPr>
            </w:pPr>
            <w:r w:rsidRPr="00446314">
              <w:rPr>
                <w:rFonts w:ascii="Corbel" w:hAnsi="Corbel"/>
                <w:color w:val="003E59" w:themeColor="text1"/>
                <w:sz w:val="26"/>
                <w:szCs w:val="26"/>
              </w:rPr>
              <w:t xml:space="preserve">“The true gift of wayfinding is not arrival at a destination, it is who we become along the way” </w:t>
            </w:r>
          </w:p>
          <w:p w14:paraId="586A19B2" w14:textId="0A5C11C5" w:rsidR="00986154" w:rsidRPr="00446314" w:rsidRDefault="005D55E0" w:rsidP="00986154">
            <w:pPr>
              <w:ind w:left="28"/>
              <w:rPr>
                <w:rFonts w:ascii="Corbel" w:hAnsi="Corbel"/>
                <w:color w:val="003E59" w:themeColor="text1"/>
                <w:sz w:val="26"/>
                <w:szCs w:val="26"/>
              </w:rPr>
            </w:pPr>
            <w:r w:rsidRPr="00446314">
              <w:rPr>
                <w:rFonts w:ascii="Corbel" w:hAnsi="Corbel"/>
                <w:color w:val="003E59" w:themeColor="text1"/>
                <w:sz w:val="26"/>
                <w:szCs w:val="26"/>
              </w:rPr>
              <w:t>—</w:t>
            </w:r>
            <w:r w:rsidR="00986154" w:rsidRPr="00446314">
              <w:rPr>
                <w:rFonts w:ascii="Corbel" w:hAnsi="Corbel"/>
                <w:color w:val="003E59" w:themeColor="text1"/>
                <w:sz w:val="26"/>
                <w:szCs w:val="26"/>
              </w:rPr>
              <w:t xml:space="preserve"> (Spiller, Barclay-Kerr, &amp; Panoho, 2015).</w:t>
            </w:r>
          </w:p>
          <w:p w14:paraId="7968A3E4" w14:textId="77777777" w:rsidR="00986154" w:rsidRPr="00446314" w:rsidRDefault="00986154" w:rsidP="00986154">
            <w:pPr>
              <w:ind w:left="28"/>
              <w:rPr>
                <w:rFonts w:ascii="Corbel" w:hAnsi="Corbel"/>
                <w:color w:val="003E59" w:themeColor="text1"/>
                <w:sz w:val="26"/>
                <w:szCs w:val="26"/>
              </w:rPr>
            </w:pPr>
          </w:p>
          <w:p w14:paraId="3E64670D" w14:textId="77777777" w:rsidR="00986154" w:rsidRPr="00446314" w:rsidRDefault="00986154" w:rsidP="00986154">
            <w:pPr>
              <w:ind w:left="28"/>
              <w:rPr>
                <w:rFonts w:ascii="Corbel" w:hAnsi="Corbel"/>
                <w:color w:val="54AADF" w:themeColor="accent2"/>
                <w:sz w:val="32"/>
                <w:szCs w:val="32"/>
              </w:rPr>
            </w:pPr>
            <w:r w:rsidRPr="00882294">
              <w:rPr>
                <w:rFonts w:ascii="Corbel" w:hAnsi="Corbel"/>
                <w:i/>
                <w:iCs/>
                <w:color w:val="54AADF" w:themeColor="accent2"/>
                <w:sz w:val="32"/>
                <w:szCs w:val="32"/>
              </w:rPr>
              <w:t>Welcome on board and we look forward to journeying with you</w:t>
            </w:r>
            <w:r w:rsidRPr="00446314">
              <w:rPr>
                <w:rFonts w:ascii="Corbel" w:hAnsi="Corbel"/>
                <w:color w:val="54AADF" w:themeColor="accent2"/>
                <w:sz w:val="32"/>
                <w:szCs w:val="32"/>
              </w:rPr>
              <w:t>.</w:t>
            </w:r>
          </w:p>
          <w:p w14:paraId="6C5535EA" w14:textId="69BE142B" w:rsidR="005E144C" w:rsidRPr="005D55E0" w:rsidRDefault="005E144C" w:rsidP="00EF0B87">
            <w:pPr>
              <w:ind w:left="28"/>
              <w:rPr>
                <w:rFonts w:ascii="Corbel" w:hAnsi="Corbel"/>
                <w:b/>
                <w:bCs/>
                <w:color w:val="003E59" w:themeColor="text1"/>
              </w:rPr>
            </w:pPr>
          </w:p>
          <w:p w14:paraId="5406A814" w14:textId="77777777" w:rsidR="000C6313" w:rsidRPr="005D55E0" w:rsidRDefault="000C6313" w:rsidP="00EF0B87">
            <w:pPr>
              <w:ind w:left="28"/>
              <w:rPr>
                <w:rFonts w:ascii="Corbel" w:hAnsi="Corbel"/>
                <w:b/>
                <w:bCs/>
                <w:color w:val="003E59" w:themeColor="text1"/>
              </w:rPr>
            </w:pPr>
          </w:p>
          <w:p w14:paraId="256B3FEC" w14:textId="20C8D464" w:rsidR="005E144C" w:rsidRPr="005D55E0" w:rsidRDefault="005E144C" w:rsidP="00EF0B87">
            <w:pPr>
              <w:ind w:left="28"/>
              <w:rPr>
                <w:rFonts w:ascii="Corbel" w:hAnsi="Corbel"/>
                <w:b/>
                <w:bCs/>
                <w:color w:val="003E59" w:themeColor="text1"/>
              </w:rPr>
            </w:pPr>
          </w:p>
          <w:p w14:paraId="5388B59A" w14:textId="3EABB468" w:rsidR="00986154" w:rsidRPr="005D55E0" w:rsidRDefault="00986154" w:rsidP="00EF0B87">
            <w:pPr>
              <w:ind w:left="28"/>
              <w:rPr>
                <w:rFonts w:ascii="Corbel" w:hAnsi="Corbel"/>
                <w:b/>
                <w:bCs/>
                <w:color w:val="003E59" w:themeColor="text1"/>
              </w:rPr>
            </w:pPr>
          </w:p>
          <w:p w14:paraId="5C34BCFE" w14:textId="6E43337D" w:rsidR="00986154" w:rsidRPr="005D55E0" w:rsidRDefault="00986154" w:rsidP="00EF0B87">
            <w:pPr>
              <w:ind w:left="28"/>
              <w:rPr>
                <w:rFonts w:ascii="Corbel" w:hAnsi="Corbel"/>
                <w:b/>
                <w:bCs/>
                <w:color w:val="003E59" w:themeColor="text1"/>
              </w:rPr>
            </w:pPr>
          </w:p>
          <w:p w14:paraId="231B2CBC" w14:textId="648FF88B" w:rsidR="00986154" w:rsidRPr="005D55E0" w:rsidRDefault="00986154" w:rsidP="00EF0B87">
            <w:pPr>
              <w:ind w:left="28"/>
              <w:rPr>
                <w:rFonts w:ascii="Corbel" w:hAnsi="Corbel"/>
                <w:b/>
                <w:bCs/>
                <w:color w:val="003E59" w:themeColor="text1"/>
              </w:rPr>
            </w:pPr>
          </w:p>
          <w:p w14:paraId="023EDAF2" w14:textId="40621F5A" w:rsidR="00986154" w:rsidRPr="005D55E0" w:rsidRDefault="00986154" w:rsidP="00EF0B87">
            <w:pPr>
              <w:ind w:left="28"/>
              <w:rPr>
                <w:rFonts w:ascii="Corbel" w:hAnsi="Corbel"/>
                <w:b/>
                <w:bCs/>
                <w:color w:val="003E59" w:themeColor="text1"/>
              </w:rPr>
            </w:pPr>
          </w:p>
          <w:p w14:paraId="0F598456" w14:textId="19B9D283" w:rsidR="00986154" w:rsidRPr="005D55E0" w:rsidRDefault="00986154" w:rsidP="00EF0B87">
            <w:pPr>
              <w:ind w:left="28"/>
              <w:rPr>
                <w:rFonts w:ascii="Corbel" w:hAnsi="Corbel"/>
                <w:b/>
                <w:bCs/>
                <w:color w:val="003E59" w:themeColor="text1"/>
              </w:rPr>
            </w:pPr>
          </w:p>
          <w:p w14:paraId="5F5AA7AE" w14:textId="33DF9667" w:rsidR="00986154" w:rsidRPr="005D55E0" w:rsidRDefault="00986154" w:rsidP="00EF0B87">
            <w:pPr>
              <w:ind w:left="28"/>
              <w:rPr>
                <w:rFonts w:ascii="Corbel" w:hAnsi="Corbel"/>
                <w:b/>
                <w:bCs/>
                <w:color w:val="003E59" w:themeColor="text1"/>
              </w:rPr>
            </w:pPr>
          </w:p>
          <w:p w14:paraId="09937741" w14:textId="1435FB11" w:rsidR="00986154" w:rsidRPr="005D55E0" w:rsidRDefault="00986154" w:rsidP="00F30D4A">
            <w:pPr>
              <w:rPr>
                <w:rFonts w:ascii="Corbel" w:hAnsi="Corbel"/>
                <w:color w:val="003E59" w:themeColor="text1"/>
              </w:rPr>
            </w:pPr>
          </w:p>
          <w:p w14:paraId="6925C394" w14:textId="77777777" w:rsidR="00BB4DB9" w:rsidRPr="00937FCE" w:rsidRDefault="00BB4DB9" w:rsidP="00BB4DB9">
            <w:pPr>
              <w:pStyle w:val="Heading2"/>
              <w:outlineLvl w:val="1"/>
              <w:rPr>
                <w:rFonts w:ascii="Corbel" w:hAnsi="Corbel"/>
                <w:b/>
                <w:bCs/>
                <w:color w:val="0DA98A" w:themeColor="accent1"/>
              </w:rPr>
            </w:pPr>
            <w:r w:rsidRPr="00937FCE">
              <w:rPr>
                <w:rFonts w:ascii="Corbel" w:hAnsi="Corbel"/>
                <w:b/>
                <w:bCs/>
                <w:color w:val="0DA98A" w:themeColor="accent1"/>
              </w:rPr>
              <w:t xml:space="preserve">Empowering Pacific </w:t>
            </w:r>
            <w:r>
              <w:rPr>
                <w:rFonts w:ascii="Corbel" w:hAnsi="Corbel"/>
                <w:b/>
                <w:bCs/>
                <w:color w:val="0DA98A" w:themeColor="accent1"/>
              </w:rPr>
              <w:t>l</w:t>
            </w:r>
            <w:r w:rsidRPr="00937FCE">
              <w:rPr>
                <w:rFonts w:ascii="Corbel" w:hAnsi="Corbel"/>
                <w:b/>
                <w:bCs/>
                <w:color w:val="0DA98A" w:themeColor="accent1"/>
              </w:rPr>
              <w:t>eaders</w:t>
            </w:r>
          </w:p>
          <w:p w14:paraId="0DBFAFFB" w14:textId="77777777" w:rsidR="00986154" w:rsidRPr="005D55E0" w:rsidRDefault="00986154" w:rsidP="00986154">
            <w:pPr>
              <w:ind w:left="28"/>
              <w:rPr>
                <w:rFonts w:ascii="Corbel" w:hAnsi="Corbel"/>
                <w:color w:val="003E59" w:themeColor="text1"/>
              </w:rPr>
            </w:pPr>
          </w:p>
          <w:p w14:paraId="7952A8F0" w14:textId="713BA858" w:rsidR="00986154" w:rsidRPr="00F30D4A" w:rsidRDefault="00986154" w:rsidP="00986154">
            <w:pPr>
              <w:ind w:left="28"/>
              <w:rPr>
                <w:rFonts w:ascii="Corbel" w:hAnsi="Corbel"/>
              </w:rPr>
            </w:pPr>
            <w:r w:rsidRPr="00F30D4A">
              <w:rPr>
                <w:rFonts w:ascii="Corbel" w:hAnsi="Corbel"/>
              </w:rPr>
              <w:t>The value of people sharing skills, knowledge and experience in the workplace is globally recognised as a dynamic and effective way to support development and growth.</w:t>
            </w:r>
          </w:p>
          <w:p w14:paraId="73280575" w14:textId="77777777" w:rsidR="00986154" w:rsidRPr="00F30D4A" w:rsidRDefault="00986154" w:rsidP="00986154">
            <w:pPr>
              <w:ind w:left="28"/>
              <w:rPr>
                <w:rFonts w:ascii="Corbel" w:hAnsi="Corbel"/>
              </w:rPr>
            </w:pPr>
          </w:p>
          <w:p w14:paraId="68B34264" w14:textId="77777777" w:rsidR="00BB4DB9" w:rsidRPr="00FD547F" w:rsidRDefault="00BB4DB9" w:rsidP="00BB4DB9">
            <w:pPr>
              <w:rPr>
                <w:rFonts w:ascii="Corbel" w:hAnsi="Corbel"/>
              </w:rPr>
            </w:pPr>
            <w:r>
              <w:t>The PJSP</w:t>
            </w:r>
            <w:r w:rsidRPr="00FB1F45">
              <w:t xml:space="preserve"> mentoring programme aims to support the development of the judiciary by matching mentees with mentors to empower and maximise skills and performance. </w:t>
            </w:r>
            <w:r>
              <w:t xml:space="preserve">A key goal of the programme is </w:t>
            </w:r>
            <w:r>
              <w:rPr>
                <w:rFonts w:ascii="Corbel" w:hAnsi="Corbel"/>
              </w:rPr>
              <w:t>to</w:t>
            </w:r>
            <w:r w:rsidRPr="00FD547F">
              <w:rPr>
                <w:rFonts w:ascii="Corbel" w:hAnsi="Corbel"/>
              </w:rPr>
              <w:t xml:space="preserve"> incorporate and respond to Pacific Island cultures and world views</w:t>
            </w:r>
            <w:r>
              <w:rPr>
                <w:rFonts w:ascii="Corbel" w:hAnsi="Corbel"/>
              </w:rPr>
              <w:t>.</w:t>
            </w:r>
          </w:p>
          <w:p w14:paraId="2BAC679C" w14:textId="7A5A8897" w:rsidR="00986154" w:rsidRPr="00F30D4A" w:rsidRDefault="00986154" w:rsidP="00986154">
            <w:pPr>
              <w:ind w:left="28"/>
              <w:rPr>
                <w:rFonts w:ascii="Corbel" w:hAnsi="Corbel"/>
              </w:rPr>
            </w:pPr>
          </w:p>
          <w:p w14:paraId="100F98DA" w14:textId="730C4ECC" w:rsidR="00986154" w:rsidRPr="00F30D4A" w:rsidRDefault="00986154" w:rsidP="00986154">
            <w:pPr>
              <w:ind w:left="28"/>
              <w:rPr>
                <w:rFonts w:ascii="Corbel" w:hAnsi="Corbel"/>
              </w:rPr>
            </w:pPr>
            <w:r w:rsidRPr="00F30D4A">
              <w:rPr>
                <w:rFonts w:ascii="Corbel" w:hAnsi="Corbel"/>
              </w:rPr>
              <w:t>“Mentoring is a natural, organic, fit-for-purpose strategy for growing Pacific leaders. All Pacific leaders have a head-start with mentoring.” (Sanga, 2010).</w:t>
            </w:r>
          </w:p>
          <w:p w14:paraId="59499D0D" w14:textId="2B929EAC" w:rsidR="00986154" w:rsidRPr="005D55E0" w:rsidRDefault="00986154" w:rsidP="00986154">
            <w:pPr>
              <w:ind w:left="28"/>
              <w:rPr>
                <w:rFonts w:ascii="Corbel" w:hAnsi="Corbel"/>
                <w:color w:val="003E59" w:themeColor="text1"/>
              </w:rPr>
            </w:pPr>
          </w:p>
          <w:p w14:paraId="698974DF" w14:textId="1F24AFB3" w:rsidR="00986154" w:rsidRPr="00A26A49" w:rsidRDefault="00986154" w:rsidP="00986154">
            <w:pPr>
              <w:ind w:left="28"/>
              <w:rPr>
                <w:rFonts w:ascii="Corbel" w:hAnsi="Corbel"/>
                <w:color w:val="54AADF" w:themeColor="accent2"/>
              </w:rPr>
            </w:pPr>
            <w:r w:rsidRPr="00A26A49">
              <w:rPr>
                <w:rFonts w:ascii="Corbel" w:hAnsi="Corbel"/>
                <w:color w:val="54AADF" w:themeColor="accent2"/>
              </w:rPr>
              <w:t>Mentoring is offering advice, information or guidance by a person with useful experience, skills or expertise for another individual or group’s personal and professional development.</w:t>
            </w:r>
          </w:p>
          <w:p w14:paraId="59558DCA" w14:textId="77777777" w:rsidR="00986154" w:rsidRPr="005D55E0" w:rsidRDefault="00986154" w:rsidP="00986154">
            <w:pPr>
              <w:ind w:left="28"/>
              <w:rPr>
                <w:rFonts w:ascii="Corbel" w:hAnsi="Corbel" w:cstheme="minorHAnsi"/>
                <w:b/>
                <w:bCs/>
                <w:color w:val="003E59" w:themeColor="text1"/>
                <w:sz w:val="20"/>
                <w:szCs w:val="20"/>
                <w:lang w:val="en"/>
              </w:rPr>
            </w:pPr>
          </w:p>
          <w:p w14:paraId="422D651C" w14:textId="35FCFC18" w:rsidR="00986154" w:rsidRPr="00F30D4A" w:rsidRDefault="00986154" w:rsidP="00986154">
            <w:pPr>
              <w:ind w:left="28"/>
              <w:rPr>
                <w:rFonts w:ascii="Corbel" w:hAnsi="Corbel" w:cstheme="minorHAnsi"/>
                <w:lang w:val="en"/>
              </w:rPr>
            </w:pPr>
            <w:r w:rsidRPr="00F30D4A">
              <w:rPr>
                <w:rFonts w:ascii="Corbel" w:hAnsi="Corbel" w:cstheme="minorHAnsi"/>
                <w:lang w:val="en"/>
              </w:rPr>
              <w:t xml:space="preserve">Mentoring connects people in a mutually beneficial relationship which is nurturing and helpful, with mentors acting as a critical sounding board to the mentee over the course of the relationship. </w:t>
            </w:r>
            <w:r w:rsidRPr="001D20CE">
              <w:rPr>
                <w:rFonts w:ascii="Corbel" w:hAnsi="Corbel" w:cstheme="minorHAnsi"/>
                <w:color w:val="0DA98A" w:themeColor="accent1"/>
                <w:lang w:val="en"/>
              </w:rPr>
              <w:t>The mentoring relationship is useful, caring and promotes the sharing of knowledge and exchange of cultural perspective.</w:t>
            </w:r>
            <w:r w:rsidRPr="001D20CE">
              <w:rPr>
                <w:rFonts w:ascii="Corbel" w:hAnsi="Corbel" w:cstheme="minorHAnsi"/>
                <w:b/>
                <w:bCs/>
                <w:color w:val="0DA98A" w:themeColor="accent1"/>
                <w:lang w:val="en"/>
              </w:rPr>
              <w:t> </w:t>
            </w:r>
            <w:r w:rsidRPr="00F30D4A">
              <w:rPr>
                <w:rFonts w:ascii="Corbel" w:hAnsi="Corbel" w:cstheme="minorHAnsi"/>
                <w:lang w:val="en"/>
              </w:rPr>
              <w:t xml:space="preserve">The mentor invests their time, effort and know how to enhance the mentee’s growth, knowledge and skills. A successful mentoring relationship will prepare mentees for greater effectiveness in their roles and will increase the mentor’s ability to connect to individuals at different levels. </w:t>
            </w:r>
          </w:p>
          <w:p w14:paraId="628CBE22" w14:textId="77777777" w:rsidR="00986154" w:rsidRPr="005D55E0" w:rsidRDefault="00986154" w:rsidP="00986154">
            <w:pPr>
              <w:ind w:left="28"/>
              <w:rPr>
                <w:rFonts w:ascii="Corbel" w:hAnsi="Corbel" w:cstheme="minorHAnsi"/>
                <w:b/>
                <w:bCs/>
                <w:color w:val="003E59" w:themeColor="text1"/>
                <w:sz w:val="20"/>
                <w:szCs w:val="20"/>
                <w:lang w:val="en"/>
              </w:rPr>
            </w:pPr>
          </w:p>
          <w:p w14:paraId="4C670BD2" w14:textId="0B8E3B31" w:rsidR="00986154" w:rsidRPr="00F30D4A" w:rsidRDefault="00986154" w:rsidP="00986154">
            <w:pPr>
              <w:spacing w:after="150"/>
              <w:rPr>
                <w:rFonts w:ascii="Corbel" w:eastAsia="Calibri" w:hAnsi="Corbel" w:cs="Calibri"/>
              </w:rPr>
            </w:pPr>
            <w:r w:rsidRPr="00F30D4A">
              <w:rPr>
                <w:rFonts w:ascii="Corbel" w:eastAsia="Calibri" w:hAnsi="Corbel" w:cs="Calibri"/>
              </w:rPr>
              <w:t>The mentoring programme is a way to connect people of different judicial forum, skills, cultures and different countries with one another.  Mentoring is generally a 1:1 conversation so, learning is tailored, personal and adaptable to whatever is top-of-mind. </w:t>
            </w:r>
            <w:r w:rsidRPr="001D20CE">
              <w:rPr>
                <w:rFonts w:ascii="Corbel" w:eastAsia="Calibri" w:hAnsi="Corbel" w:cs="Calibri"/>
                <w:b/>
                <w:bCs/>
                <w:color w:val="0DA98A" w:themeColor="accent1"/>
              </w:rPr>
              <w:t>It is not prescriptive.</w:t>
            </w:r>
            <w:r w:rsidRPr="001D20CE">
              <w:rPr>
                <w:rFonts w:ascii="Corbel" w:eastAsia="Calibri" w:hAnsi="Corbel" w:cs="Calibri"/>
                <w:color w:val="0DA98A" w:themeColor="accent1"/>
              </w:rPr>
              <w:t> </w:t>
            </w:r>
            <w:r w:rsidRPr="00F30D4A">
              <w:rPr>
                <w:rFonts w:ascii="Corbel" w:eastAsia="Calibri" w:hAnsi="Corbel" w:cs="Calibri"/>
              </w:rPr>
              <w:t xml:space="preserve">People will have very different reasons for getting involved - from improving on specialist skills, career progression, improving on specialist skills, understanding culture and processes, to developing solely within their own role.  </w:t>
            </w:r>
          </w:p>
          <w:p w14:paraId="283D5F97" w14:textId="77777777" w:rsidR="00986154" w:rsidRPr="00F30D4A" w:rsidRDefault="00986154" w:rsidP="00986154">
            <w:pPr>
              <w:ind w:left="28"/>
              <w:rPr>
                <w:rFonts w:ascii="Corbel" w:hAnsi="Corbel" w:cstheme="minorHAnsi"/>
              </w:rPr>
            </w:pPr>
            <w:r w:rsidRPr="00F30D4A">
              <w:rPr>
                <w:rFonts w:ascii="Corbel" w:hAnsi="Corbel" w:cstheme="minorHAnsi"/>
              </w:rPr>
              <w:t>The PJSP mentoring programme:</w:t>
            </w:r>
          </w:p>
          <w:p w14:paraId="573C9D16" w14:textId="77777777" w:rsidR="00422FF6" w:rsidRPr="00422FF6" w:rsidRDefault="00986154" w:rsidP="00422FF6">
            <w:pPr>
              <w:numPr>
                <w:ilvl w:val="0"/>
                <w:numId w:val="11"/>
              </w:numPr>
              <w:spacing w:line="240" w:lineRule="auto"/>
              <w:ind w:left="652" w:hanging="288"/>
              <w:rPr>
                <w:rFonts w:ascii="Corbel" w:hAnsi="Corbel" w:cs="Calibri"/>
              </w:rPr>
            </w:pPr>
            <w:r w:rsidRPr="00F30D4A">
              <w:rPr>
                <w:rFonts w:ascii="Corbel" w:hAnsi="Corbel"/>
              </w:rPr>
              <w:t>enables Pacific judiciary and people in supporting roles to connect and grow in partnered relationships</w:t>
            </w:r>
          </w:p>
          <w:p w14:paraId="029371B0" w14:textId="17A95C0A" w:rsidR="00986154" w:rsidRPr="00422FF6" w:rsidRDefault="00986154" w:rsidP="00422FF6">
            <w:pPr>
              <w:numPr>
                <w:ilvl w:val="0"/>
                <w:numId w:val="11"/>
              </w:numPr>
              <w:spacing w:line="240" w:lineRule="auto"/>
              <w:ind w:left="652" w:hanging="288"/>
              <w:rPr>
                <w:rFonts w:ascii="Corbel" w:hAnsi="Corbel" w:cs="Calibri"/>
              </w:rPr>
            </w:pPr>
            <w:r w:rsidRPr="00422FF6">
              <w:rPr>
                <w:rFonts w:ascii="Corbel" w:hAnsi="Corbel"/>
              </w:rPr>
              <w:t>helps people realise their own potential</w:t>
            </w:r>
          </w:p>
          <w:p w14:paraId="6DA1219F" w14:textId="420601FC" w:rsidR="00BF7212" w:rsidRPr="00DC23E8" w:rsidRDefault="00986154" w:rsidP="00BF7212">
            <w:pPr>
              <w:numPr>
                <w:ilvl w:val="0"/>
                <w:numId w:val="11"/>
              </w:numPr>
              <w:spacing w:line="240" w:lineRule="auto"/>
              <w:ind w:left="652" w:hanging="288"/>
              <w:rPr>
                <w:rFonts w:ascii="Corbel" w:hAnsi="Corbel"/>
              </w:rPr>
            </w:pPr>
            <w:r w:rsidRPr="00F30D4A">
              <w:rPr>
                <w:rFonts w:ascii="Corbel" w:hAnsi="Corbel"/>
              </w:rPr>
              <w:t>helps people feel valued, included and supported encourages skill transfer across organisations and across countries.</w:t>
            </w:r>
          </w:p>
        </w:tc>
      </w:tr>
    </w:tbl>
    <w:p w14:paraId="236E55B7" w14:textId="68DBBB5F" w:rsidR="008F4CBC" w:rsidRPr="00A2318D" w:rsidRDefault="00BB4DB9">
      <w:pPr>
        <w:rPr>
          <w:rFonts w:ascii="Corbel" w:hAnsi="Corbel"/>
        </w:rPr>
      </w:pPr>
      <w:bookmarkStart w:id="2" w:name="_Toc527373166"/>
      <w:bookmarkStart w:id="3" w:name="_Toc59696430"/>
      <w:r>
        <w:rPr>
          <w:noProof/>
        </w:rPr>
        <w:lastRenderedPageBreak/>
        <w:drawing>
          <wp:anchor distT="0" distB="0" distL="114300" distR="114300" simplePos="0" relativeHeight="251709449" behindDoc="1" locked="0" layoutInCell="1" allowOverlap="1" wp14:anchorId="468B2977" wp14:editId="22375376">
            <wp:simplePos x="0" y="0"/>
            <wp:positionH relativeFrom="page">
              <wp:posOffset>6701155</wp:posOffset>
            </wp:positionH>
            <wp:positionV relativeFrom="page">
              <wp:align>top</wp:align>
            </wp:positionV>
            <wp:extent cx="907415" cy="810895"/>
            <wp:effectExtent l="0" t="8890" r="0" b="0"/>
            <wp:wrapTight wrapText="bothSides">
              <wp:wrapPolygon edited="0">
                <wp:start x="21812" y="237"/>
                <wp:lineTo x="21358" y="237"/>
                <wp:lineTo x="14556" y="5311"/>
                <wp:lineTo x="7301" y="8356"/>
                <wp:lineTo x="6847" y="8356"/>
                <wp:lineTo x="1859" y="17490"/>
                <wp:lineTo x="952" y="17997"/>
                <wp:lineTo x="952" y="21042"/>
                <wp:lineTo x="21812" y="21042"/>
                <wp:lineTo x="21812" y="237"/>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3794" t="26795"/>
                    <a:stretch/>
                  </pic:blipFill>
                  <pic:spPr bwMode="auto">
                    <a:xfrm rot="16200000">
                      <a:off x="0" y="0"/>
                      <a:ext cx="907415" cy="810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4CBC" w:rsidRPr="00A2318D">
        <w:rPr>
          <w:rFonts w:ascii="Corbel" w:hAnsi="Corbel"/>
          <w:b/>
        </w:rPr>
        <w:br w:type="page"/>
      </w:r>
    </w:p>
    <w:tbl>
      <w:tblPr>
        <w:tblStyle w:val="TableGrid1"/>
        <w:tblW w:w="9432" w:type="dxa"/>
        <w:tblInd w:w="5" w:type="dxa"/>
        <w:tblLook w:val="04A0" w:firstRow="1" w:lastRow="0" w:firstColumn="1" w:lastColumn="0" w:noHBand="0" w:noVBand="1"/>
      </w:tblPr>
      <w:tblGrid>
        <w:gridCol w:w="2830"/>
        <w:gridCol w:w="6602"/>
      </w:tblGrid>
      <w:tr w:rsidR="005E144C" w:rsidRPr="00A2318D" w14:paraId="0EBCE7F4" w14:textId="77777777" w:rsidTr="00B96C5A">
        <w:trPr>
          <w:trHeight w:val="1488"/>
        </w:trPr>
        <w:tc>
          <w:tcPr>
            <w:tcW w:w="2830" w:type="dxa"/>
          </w:tcPr>
          <w:p w14:paraId="0CC7DF08" w14:textId="76F1FFA0" w:rsidR="005E144C" w:rsidRPr="00A2318D" w:rsidRDefault="005E144C" w:rsidP="00097305">
            <w:pPr>
              <w:pStyle w:val="Heading1"/>
              <w:ind w:right="70"/>
              <w:outlineLvl w:val="0"/>
              <w:rPr>
                <w:rFonts w:ascii="Corbel" w:hAnsi="Corbel"/>
                <w:color w:val="54AADF" w:themeColor="accent2"/>
              </w:rPr>
            </w:pPr>
            <w:r w:rsidRPr="00A2318D">
              <w:rPr>
                <w:rFonts w:ascii="Corbel" w:hAnsi="Corbel"/>
                <w:color w:val="54AADF" w:themeColor="accent2"/>
              </w:rPr>
              <w:lastRenderedPageBreak/>
              <w:t xml:space="preserve">Purpose of </w:t>
            </w:r>
            <w:r w:rsidR="00292A6A" w:rsidRPr="00A2318D">
              <w:rPr>
                <w:rFonts w:ascii="Corbel" w:hAnsi="Corbel"/>
                <w:color w:val="54AADF" w:themeColor="accent2"/>
              </w:rPr>
              <w:t>PJSP</w:t>
            </w:r>
            <w:r w:rsidRPr="00A2318D">
              <w:rPr>
                <w:rFonts w:ascii="Corbel" w:hAnsi="Corbel"/>
                <w:color w:val="54AADF" w:themeColor="accent2"/>
              </w:rPr>
              <w:t xml:space="preserve"> Mentoring Programme</w:t>
            </w:r>
            <w:bookmarkEnd w:id="2"/>
            <w:bookmarkEnd w:id="3"/>
          </w:p>
          <w:p w14:paraId="7BEDE2F7" w14:textId="48278479" w:rsidR="00292A6A" w:rsidRDefault="00292A6A" w:rsidP="00292A6A">
            <w:pPr>
              <w:rPr>
                <w:rFonts w:ascii="Corbel" w:hAnsi="Corbel"/>
              </w:rPr>
            </w:pPr>
          </w:p>
          <w:p w14:paraId="2F12048D" w14:textId="614572F5" w:rsidR="00A26062" w:rsidRDefault="00A26062" w:rsidP="00292A6A">
            <w:pPr>
              <w:rPr>
                <w:rFonts w:ascii="Corbel" w:hAnsi="Corbel"/>
              </w:rPr>
            </w:pPr>
          </w:p>
          <w:p w14:paraId="405803C2" w14:textId="0B9512C1" w:rsidR="00A26062" w:rsidRDefault="00A26062" w:rsidP="00292A6A">
            <w:pPr>
              <w:rPr>
                <w:rFonts w:ascii="Corbel" w:hAnsi="Corbel"/>
              </w:rPr>
            </w:pPr>
          </w:p>
          <w:p w14:paraId="70FD3174" w14:textId="3C5F29F3" w:rsidR="00A26062" w:rsidRDefault="00A26062" w:rsidP="00292A6A">
            <w:pPr>
              <w:rPr>
                <w:rFonts w:ascii="Corbel" w:hAnsi="Corbel"/>
              </w:rPr>
            </w:pPr>
          </w:p>
          <w:p w14:paraId="29D91E07" w14:textId="0961C8B7" w:rsidR="00A26062" w:rsidRDefault="00A26062" w:rsidP="00292A6A">
            <w:pPr>
              <w:rPr>
                <w:rFonts w:ascii="Corbel" w:hAnsi="Corbel"/>
              </w:rPr>
            </w:pPr>
          </w:p>
          <w:p w14:paraId="075DC39D" w14:textId="33261B2E" w:rsidR="00A26062" w:rsidRDefault="00A26062" w:rsidP="00292A6A">
            <w:pPr>
              <w:rPr>
                <w:rFonts w:ascii="Corbel" w:hAnsi="Corbel"/>
              </w:rPr>
            </w:pPr>
          </w:p>
          <w:p w14:paraId="57ED6F94" w14:textId="4ADE5FA0" w:rsidR="00A26062" w:rsidRDefault="00A26062" w:rsidP="00292A6A">
            <w:pPr>
              <w:rPr>
                <w:rFonts w:ascii="Corbel" w:hAnsi="Corbel"/>
              </w:rPr>
            </w:pPr>
          </w:p>
          <w:p w14:paraId="50075551" w14:textId="7EA0597A" w:rsidR="00A26062" w:rsidRDefault="00A26062" w:rsidP="00292A6A">
            <w:pPr>
              <w:rPr>
                <w:rFonts w:ascii="Corbel" w:hAnsi="Corbel"/>
              </w:rPr>
            </w:pPr>
          </w:p>
          <w:p w14:paraId="7E19348B" w14:textId="7FF4E852" w:rsidR="00096733" w:rsidRPr="00A2318D" w:rsidRDefault="00096733" w:rsidP="00292A6A">
            <w:pPr>
              <w:rPr>
                <w:rFonts w:ascii="Corbel" w:hAnsi="Corbel"/>
              </w:rPr>
            </w:pPr>
          </w:p>
          <w:p w14:paraId="33726F60" w14:textId="508A8127" w:rsidR="00A26062" w:rsidRDefault="00A26062" w:rsidP="00292A6A">
            <w:pPr>
              <w:rPr>
                <w:noProof/>
              </w:rPr>
            </w:pPr>
          </w:p>
          <w:p w14:paraId="561022AD" w14:textId="750D5D0B" w:rsidR="00292A6A" w:rsidRPr="00A2318D" w:rsidRDefault="007A7CC7" w:rsidP="00292A6A">
            <w:pPr>
              <w:rPr>
                <w:rFonts w:ascii="Corbel" w:hAnsi="Corbel"/>
              </w:rPr>
            </w:pPr>
            <w:r>
              <w:rPr>
                <w:noProof/>
              </w:rPr>
              <w:drawing>
                <wp:anchor distT="0" distB="0" distL="114300" distR="114300" simplePos="0" relativeHeight="251710473" behindDoc="1" locked="0" layoutInCell="1" allowOverlap="1" wp14:anchorId="359B2F7C" wp14:editId="445167ED">
                  <wp:simplePos x="0" y="0"/>
                  <wp:positionH relativeFrom="column">
                    <wp:posOffset>546100</wp:posOffset>
                  </wp:positionH>
                  <wp:positionV relativeFrom="page">
                    <wp:posOffset>3238500</wp:posOffset>
                  </wp:positionV>
                  <wp:extent cx="998855" cy="1367790"/>
                  <wp:effectExtent l="0" t="0" r="0" b="3810"/>
                  <wp:wrapTight wrapText="bothSides">
                    <wp:wrapPolygon edited="0">
                      <wp:start x="20186" y="0"/>
                      <wp:lineTo x="16066" y="903"/>
                      <wp:lineTo x="8651" y="4212"/>
                      <wp:lineTo x="1648" y="5415"/>
                      <wp:lineTo x="1236" y="5716"/>
                      <wp:lineTo x="4531" y="9928"/>
                      <wp:lineTo x="2472" y="11733"/>
                      <wp:lineTo x="412" y="14139"/>
                      <wp:lineTo x="412" y="21359"/>
                      <wp:lineTo x="2472" y="21359"/>
                      <wp:lineTo x="4120" y="19554"/>
                      <wp:lineTo x="21010" y="16245"/>
                      <wp:lineTo x="21010" y="10529"/>
                      <wp:lineTo x="14006" y="9928"/>
                      <wp:lineTo x="21010" y="1504"/>
                      <wp:lineTo x="21010" y="0"/>
                      <wp:lineTo x="20186"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6770" t="18580" b="25093"/>
                          <a:stretch/>
                        </pic:blipFill>
                        <pic:spPr bwMode="auto">
                          <a:xfrm>
                            <a:off x="0" y="0"/>
                            <a:ext cx="998855" cy="136779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6602" w:type="dxa"/>
          </w:tcPr>
          <w:p w14:paraId="3C583BB4" w14:textId="5F77BF96" w:rsidR="00986154" w:rsidRDefault="00986154" w:rsidP="00986154">
            <w:pPr>
              <w:rPr>
                <w:rFonts w:ascii="Corbel" w:hAnsi="Corbel" w:cs="Arial"/>
                <w:shd w:val="clear" w:color="auto" w:fill="FFFFFF"/>
              </w:rPr>
            </w:pPr>
            <w:r w:rsidRPr="00A2318D">
              <w:rPr>
                <w:rFonts w:ascii="Corbel" w:hAnsi="Corbel" w:cs="Arial"/>
                <w:shd w:val="clear" w:color="auto" w:fill="FFFFFF"/>
              </w:rPr>
              <w:t>PJSP</w:t>
            </w:r>
            <w:r w:rsidR="009D3C85" w:rsidRPr="00A2318D">
              <w:rPr>
                <w:rFonts w:ascii="Corbel" w:hAnsi="Corbel" w:cs="Arial"/>
                <w:shd w:val="clear" w:color="auto" w:fill="FFFFFF"/>
              </w:rPr>
              <w:t xml:space="preserve"> </w:t>
            </w:r>
            <w:r w:rsidRPr="00A2318D">
              <w:rPr>
                <w:rFonts w:ascii="Corbel" w:hAnsi="Corbel" w:cs="Arial"/>
                <w:shd w:val="clear" w:color="auto" w:fill="FFFFFF"/>
              </w:rPr>
              <w:t xml:space="preserve">is a professional development initiative, designed to promote a stable, </w:t>
            </w:r>
            <w:r w:rsidR="000D14F8" w:rsidRPr="00A2318D">
              <w:rPr>
                <w:rFonts w:ascii="Corbel" w:hAnsi="Corbel" w:cs="Arial"/>
                <w:shd w:val="clear" w:color="auto" w:fill="FFFFFF"/>
              </w:rPr>
              <w:t>prosperous,</w:t>
            </w:r>
            <w:r w:rsidRPr="00A2318D">
              <w:rPr>
                <w:rFonts w:ascii="Corbel" w:hAnsi="Corbel" w:cs="Arial"/>
                <w:shd w:val="clear" w:color="auto" w:fill="FFFFFF"/>
              </w:rPr>
              <w:t xml:space="preserve"> and resilient Pacific through support for the development of accessible, fair, responsive and efficient justice systems. </w:t>
            </w:r>
          </w:p>
          <w:p w14:paraId="0FFDC7D2" w14:textId="15E76D1A" w:rsidR="00A52B7F" w:rsidRDefault="00A52B7F" w:rsidP="00986154">
            <w:pPr>
              <w:rPr>
                <w:rFonts w:ascii="Corbel" w:hAnsi="Corbel" w:cs="Arial"/>
                <w:shd w:val="clear" w:color="auto" w:fill="FFFFFF"/>
              </w:rPr>
            </w:pPr>
          </w:p>
          <w:p w14:paraId="6A513F8E" w14:textId="4A0024DE" w:rsidR="00A52B7F" w:rsidRPr="00A2318D" w:rsidRDefault="00A52B7F" w:rsidP="00986154">
            <w:pPr>
              <w:rPr>
                <w:rFonts w:ascii="Corbel" w:hAnsi="Corbel" w:cs="Arial"/>
                <w:shd w:val="clear" w:color="auto" w:fill="FFFFFF"/>
              </w:rPr>
            </w:pPr>
            <w:r w:rsidRPr="00A52B7F">
              <w:rPr>
                <w:rFonts w:ascii="Corbel" w:hAnsi="Corbel" w:cs="Arial"/>
                <w:shd w:val="clear" w:color="auto" w:fill="FFFFFF"/>
              </w:rPr>
              <w:t>The mentoring programme is aimed at increasing the skills, knowledge and confidence of judicial officers and court staff to perform their roles well.</w:t>
            </w:r>
          </w:p>
          <w:p w14:paraId="60D331C9" w14:textId="77777777" w:rsidR="00986154" w:rsidRPr="00A2318D" w:rsidRDefault="00986154" w:rsidP="00986154">
            <w:pPr>
              <w:rPr>
                <w:rFonts w:ascii="Corbel" w:hAnsi="Corbel" w:cs="Arial"/>
                <w:shd w:val="clear" w:color="auto" w:fill="FFFFFF"/>
              </w:rPr>
            </w:pPr>
          </w:p>
          <w:p w14:paraId="4A29A097" w14:textId="64CF884D" w:rsidR="005E144C" w:rsidRPr="00A26062" w:rsidRDefault="009D3C85" w:rsidP="00EF0B87">
            <w:pPr>
              <w:pStyle w:val="BodyText"/>
              <w:rPr>
                <w:rFonts w:ascii="Corbel" w:hAnsi="Corbel"/>
                <w:color w:val="E50051" w:themeColor="accent4"/>
                <w:sz w:val="26"/>
                <w:szCs w:val="26"/>
              </w:rPr>
            </w:pPr>
            <w:r w:rsidRPr="00A26062">
              <w:rPr>
                <w:rFonts w:ascii="Corbel" w:hAnsi="Corbel"/>
                <w:color w:val="E50051" w:themeColor="accent4"/>
                <w:sz w:val="26"/>
                <w:szCs w:val="26"/>
              </w:rPr>
              <w:t xml:space="preserve">Mentoring </w:t>
            </w:r>
            <w:r w:rsidR="005E144C" w:rsidRPr="00A26062">
              <w:rPr>
                <w:rFonts w:ascii="Corbel" w:hAnsi="Corbel"/>
                <w:color w:val="E50051" w:themeColor="accent4"/>
                <w:sz w:val="26"/>
                <w:szCs w:val="26"/>
              </w:rPr>
              <w:t xml:space="preserve">programme </w:t>
            </w:r>
            <w:r w:rsidR="00A52B7F">
              <w:rPr>
                <w:rFonts w:ascii="Corbel" w:hAnsi="Corbel"/>
                <w:color w:val="E50051" w:themeColor="accent4"/>
                <w:sz w:val="26"/>
                <w:szCs w:val="26"/>
              </w:rPr>
              <w:t>goals</w:t>
            </w:r>
          </w:p>
          <w:p w14:paraId="67E029D5" w14:textId="4D6965EB" w:rsidR="009D3C85" w:rsidRPr="00A52B7F" w:rsidRDefault="00A52B7F" w:rsidP="00A52B7F">
            <w:pPr>
              <w:spacing w:after="200" w:line="276" w:lineRule="auto"/>
              <w:rPr>
                <w:rFonts w:ascii="Corbel" w:hAnsi="Corbel" w:cs="Arial"/>
                <w:shd w:val="clear" w:color="auto" w:fill="FFFFFF"/>
              </w:rPr>
            </w:pPr>
            <w:r w:rsidRPr="00A52B7F">
              <w:rPr>
                <w:rFonts w:ascii="Corbel" w:hAnsi="Corbel"/>
              </w:rPr>
              <w:t xml:space="preserve">The </w:t>
            </w:r>
            <w:r w:rsidRPr="00A52B7F">
              <w:rPr>
                <w:rFonts w:ascii="Corbel" w:hAnsi="Corbel" w:cstheme="minorHAnsi"/>
              </w:rPr>
              <w:t>mentoring programme</w:t>
            </w:r>
            <w:r w:rsidRPr="00A52B7F">
              <w:rPr>
                <w:rFonts w:ascii="Corbel" w:hAnsi="Corbel"/>
              </w:rPr>
              <w:t xml:space="preserve"> is guided by the following goals:</w:t>
            </w:r>
          </w:p>
          <w:p w14:paraId="7A71E2ED" w14:textId="77777777" w:rsidR="00BB4DB9" w:rsidRPr="00BB4DB9" w:rsidRDefault="00BB4DB9" w:rsidP="00BB4DB9">
            <w:pPr>
              <w:rPr>
                <w:rFonts w:ascii="Corbel" w:hAnsi="Corbel"/>
                <w:color w:val="6DCAF3" w:themeColor="accent3"/>
                <w:sz w:val="24"/>
                <w:szCs w:val="24"/>
              </w:rPr>
            </w:pPr>
            <w:r w:rsidRPr="00BB4DB9">
              <w:rPr>
                <w:rFonts w:ascii="Corbel" w:hAnsi="Corbel"/>
                <w:color w:val="6DCAF3" w:themeColor="accent3"/>
                <w:sz w:val="24"/>
                <w:szCs w:val="24"/>
              </w:rPr>
              <w:t>Practical</w:t>
            </w:r>
          </w:p>
          <w:p w14:paraId="7E1B99CD" w14:textId="77777777" w:rsidR="00BB4DB9" w:rsidRPr="00FD547F" w:rsidRDefault="00BB4DB9" w:rsidP="00BB4DB9">
            <w:pPr>
              <w:rPr>
                <w:rFonts w:ascii="Corbel" w:hAnsi="Corbel"/>
              </w:rPr>
            </w:pPr>
            <w:r w:rsidRPr="00FD547F">
              <w:rPr>
                <w:rFonts w:ascii="Corbel" w:hAnsi="Corbel"/>
              </w:rPr>
              <w:t>The professional development of judicial officers and court staff is supported</w:t>
            </w:r>
          </w:p>
          <w:p w14:paraId="03E8497C" w14:textId="77777777" w:rsidR="00BB4DB9" w:rsidRDefault="00BB4DB9" w:rsidP="00BB4DB9">
            <w:pPr>
              <w:rPr>
                <w:rFonts w:ascii="Corbel" w:hAnsi="Corbel"/>
                <w:b/>
                <w:bCs/>
                <w:color w:val="E50051" w:themeColor="accent4"/>
                <w:sz w:val="24"/>
                <w:szCs w:val="24"/>
              </w:rPr>
            </w:pPr>
          </w:p>
          <w:p w14:paraId="0157BED7" w14:textId="77777777" w:rsidR="00BB4DB9" w:rsidRPr="00BB4DB9" w:rsidRDefault="00BB4DB9" w:rsidP="00BB4DB9">
            <w:pPr>
              <w:rPr>
                <w:rFonts w:ascii="Corbel" w:hAnsi="Corbel"/>
                <w:color w:val="6DCAF3" w:themeColor="accent3"/>
                <w:sz w:val="24"/>
                <w:szCs w:val="24"/>
              </w:rPr>
            </w:pPr>
            <w:r w:rsidRPr="00BB4DB9">
              <w:rPr>
                <w:rFonts w:ascii="Corbel" w:hAnsi="Corbel"/>
                <w:color w:val="6DCAF3" w:themeColor="accent3"/>
                <w:sz w:val="24"/>
                <w:szCs w:val="24"/>
              </w:rPr>
              <w:t>Partnership</w:t>
            </w:r>
          </w:p>
          <w:p w14:paraId="1E40F8B4" w14:textId="77777777" w:rsidR="00BB4DB9" w:rsidRPr="00FD547F" w:rsidRDefault="00BB4DB9" w:rsidP="00BB4DB9">
            <w:pPr>
              <w:rPr>
                <w:rFonts w:ascii="Corbel" w:hAnsi="Corbel"/>
              </w:rPr>
            </w:pPr>
            <w:r w:rsidRPr="00FD547F">
              <w:rPr>
                <w:rFonts w:ascii="Corbel" w:hAnsi="Corbel"/>
              </w:rPr>
              <w:t>Extensive networks and relationships are created to grow the influence of the mentoring programme</w:t>
            </w:r>
          </w:p>
          <w:p w14:paraId="3D91C684" w14:textId="77777777" w:rsidR="00BB4DB9" w:rsidRDefault="00BB4DB9" w:rsidP="00BB4DB9">
            <w:pPr>
              <w:rPr>
                <w:rFonts w:ascii="Corbel" w:hAnsi="Corbel"/>
                <w:b/>
                <w:bCs/>
                <w:color w:val="E50051" w:themeColor="accent4"/>
                <w:sz w:val="24"/>
                <w:szCs w:val="24"/>
              </w:rPr>
            </w:pPr>
          </w:p>
          <w:p w14:paraId="1C7992FB" w14:textId="77777777" w:rsidR="00BB4DB9" w:rsidRPr="00BB4DB9" w:rsidRDefault="00BB4DB9" w:rsidP="00BB4DB9">
            <w:pPr>
              <w:rPr>
                <w:rFonts w:ascii="Corbel" w:hAnsi="Corbel"/>
                <w:color w:val="6DCAF3" w:themeColor="accent3"/>
                <w:sz w:val="24"/>
                <w:szCs w:val="24"/>
              </w:rPr>
            </w:pPr>
            <w:r w:rsidRPr="00BB4DB9">
              <w:rPr>
                <w:rFonts w:ascii="Corbel" w:hAnsi="Corbel"/>
                <w:color w:val="6DCAF3" w:themeColor="accent3"/>
                <w:sz w:val="24"/>
                <w:szCs w:val="24"/>
              </w:rPr>
              <w:t>Pasifika</w:t>
            </w:r>
          </w:p>
          <w:p w14:paraId="7F085AE1" w14:textId="77777777" w:rsidR="00BB4DB9" w:rsidRPr="00FD547F" w:rsidRDefault="00BB4DB9" w:rsidP="00BB4DB9">
            <w:pPr>
              <w:rPr>
                <w:rFonts w:ascii="Corbel" w:hAnsi="Corbel"/>
              </w:rPr>
            </w:pPr>
            <w:r w:rsidRPr="00FD547F">
              <w:rPr>
                <w:rFonts w:ascii="Corbel" w:hAnsi="Corbel"/>
              </w:rPr>
              <w:t>The programme incorporates and responds to Pacific Island cultures and world views</w:t>
            </w:r>
          </w:p>
          <w:p w14:paraId="7E9376AD" w14:textId="77777777" w:rsidR="00BB4DB9" w:rsidRDefault="00BB4DB9" w:rsidP="00BB4DB9">
            <w:pPr>
              <w:rPr>
                <w:rFonts w:ascii="Corbel" w:hAnsi="Corbel"/>
                <w:b/>
                <w:bCs/>
                <w:color w:val="E50051" w:themeColor="accent4"/>
                <w:sz w:val="24"/>
                <w:szCs w:val="24"/>
              </w:rPr>
            </w:pPr>
          </w:p>
          <w:p w14:paraId="7A3CBE4F" w14:textId="77777777" w:rsidR="00BB4DB9" w:rsidRPr="00BB4DB9" w:rsidRDefault="00BB4DB9" w:rsidP="00BB4DB9">
            <w:pPr>
              <w:rPr>
                <w:rFonts w:ascii="Corbel" w:hAnsi="Corbel"/>
                <w:color w:val="6DCAF3" w:themeColor="accent3"/>
                <w:sz w:val="24"/>
                <w:szCs w:val="24"/>
              </w:rPr>
            </w:pPr>
            <w:r w:rsidRPr="00BB4DB9">
              <w:rPr>
                <w:rFonts w:ascii="Corbel" w:hAnsi="Corbel"/>
                <w:color w:val="6DCAF3" w:themeColor="accent3"/>
                <w:sz w:val="24"/>
                <w:szCs w:val="24"/>
              </w:rPr>
              <w:t>Purpose</w:t>
            </w:r>
          </w:p>
          <w:p w14:paraId="6213053D" w14:textId="0C8C04AE" w:rsidR="00E23320" w:rsidRPr="00A26062" w:rsidRDefault="00BB4DB9" w:rsidP="00BB4DB9">
            <w:pPr>
              <w:rPr>
                <w:rFonts w:ascii="Corbel" w:hAnsi="Corbel"/>
              </w:rPr>
            </w:pPr>
            <w:r w:rsidRPr="00FD547F">
              <w:rPr>
                <w:rFonts w:ascii="Corbel" w:hAnsi="Corbel"/>
              </w:rPr>
              <w:t>Programme development includes Pacific-to-Pacific mentoring relationships and the involvement of a wider selection of justice sector participants</w:t>
            </w:r>
          </w:p>
        </w:tc>
      </w:tr>
    </w:tbl>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575"/>
      </w:tblGrid>
      <w:tr w:rsidR="00A2318D" w:rsidRPr="00A2318D" w14:paraId="58877639" w14:textId="77777777" w:rsidTr="00B96C5A">
        <w:tc>
          <w:tcPr>
            <w:tcW w:w="2835" w:type="dxa"/>
          </w:tcPr>
          <w:p w14:paraId="251D735B" w14:textId="77777777" w:rsidR="00857CD9" w:rsidRDefault="00857CD9" w:rsidP="00021493">
            <w:pPr>
              <w:spacing w:after="61" w:line="216" w:lineRule="auto"/>
              <w:ind w:right="80"/>
              <w:outlineLvl w:val="0"/>
              <w:rPr>
                <w:rFonts w:ascii="Corbel" w:eastAsiaTheme="minorEastAsia" w:hAnsi="Corbel"/>
                <w:b/>
                <w:color w:val="54AADF" w:themeColor="accent2"/>
                <w:sz w:val="36"/>
                <w:szCs w:val="24"/>
                <w:lang w:eastAsia="en-NZ"/>
              </w:rPr>
            </w:pPr>
          </w:p>
          <w:p w14:paraId="1A5201E9" w14:textId="5DFBEF70" w:rsidR="007F72EF" w:rsidRPr="00A2318D" w:rsidRDefault="007F72EF" w:rsidP="00021493">
            <w:pPr>
              <w:spacing w:after="61" w:line="216" w:lineRule="auto"/>
              <w:ind w:right="80"/>
              <w:outlineLvl w:val="0"/>
              <w:rPr>
                <w:rFonts w:ascii="Corbel" w:eastAsiaTheme="minorEastAsia" w:hAnsi="Corbel"/>
                <w:b/>
                <w:color w:val="54AADF" w:themeColor="accent2"/>
                <w:sz w:val="36"/>
                <w:szCs w:val="24"/>
                <w:lang w:eastAsia="en-NZ"/>
              </w:rPr>
            </w:pPr>
            <w:r w:rsidRPr="00A2318D">
              <w:rPr>
                <w:rFonts w:ascii="Corbel" w:eastAsiaTheme="minorEastAsia" w:hAnsi="Corbel"/>
                <w:b/>
                <w:color w:val="54AADF" w:themeColor="accent2"/>
                <w:sz w:val="36"/>
                <w:szCs w:val="24"/>
                <w:lang w:eastAsia="en-NZ"/>
              </w:rPr>
              <w:t xml:space="preserve">Mentoring – </w:t>
            </w:r>
          </w:p>
          <w:p w14:paraId="571FF5E0" w14:textId="77777777" w:rsidR="007F72EF" w:rsidRPr="00A2318D" w:rsidRDefault="007F72EF" w:rsidP="00021493">
            <w:pPr>
              <w:spacing w:after="61" w:line="216" w:lineRule="auto"/>
              <w:ind w:right="80"/>
              <w:outlineLvl w:val="0"/>
              <w:rPr>
                <w:rFonts w:ascii="Corbel" w:eastAsiaTheme="minorEastAsia" w:hAnsi="Corbel"/>
                <w:b/>
                <w:color w:val="54AADF" w:themeColor="accent2"/>
                <w:sz w:val="36"/>
                <w:szCs w:val="24"/>
                <w:lang w:eastAsia="en-NZ"/>
              </w:rPr>
            </w:pPr>
            <w:r w:rsidRPr="00A2318D">
              <w:rPr>
                <w:rFonts w:ascii="Corbel" w:eastAsiaTheme="minorEastAsia" w:hAnsi="Corbel"/>
                <w:b/>
                <w:color w:val="54AADF" w:themeColor="accent2"/>
                <w:sz w:val="36"/>
                <w:szCs w:val="24"/>
                <w:lang w:eastAsia="en-NZ"/>
              </w:rPr>
              <w:t>A Pacific Context</w:t>
            </w:r>
          </w:p>
          <w:p w14:paraId="00286EFE" w14:textId="2B81B84A" w:rsidR="007F72EF" w:rsidRPr="00A2318D" w:rsidRDefault="007F72EF" w:rsidP="00021493">
            <w:pPr>
              <w:rPr>
                <w:rFonts w:ascii="Corbel" w:hAnsi="Corbel"/>
              </w:rPr>
            </w:pPr>
          </w:p>
        </w:tc>
        <w:tc>
          <w:tcPr>
            <w:tcW w:w="5575" w:type="dxa"/>
          </w:tcPr>
          <w:p w14:paraId="08090B1C" w14:textId="77777777" w:rsidR="00857CD9" w:rsidRDefault="00857CD9" w:rsidP="009D3C85">
            <w:pPr>
              <w:ind w:left="28"/>
              <w:rPr>
                <w:rFonts w:ascii="Corbel" w:eastAsiaTheme="minorEastAsia" w:hAnsi="Corbel"/>
                <w:szCs w:val="24"/>
                <w:lang w:eastAsia="zh-CN"/>
              </w:rPr>
            </w:pPr>
          </w:p>
          <w:p w14:paraId="4127E7F1" w14:textId="79F00552" w:rsidR="009D3C85" w:rsidRPr="00A2318D" w:rsidRDefault="009D3C85" w:rsidP="009D3C85">
            <w:pPr>
              <w:ind w:left="28"/>
              <w:rPr>
                <w:rFonts w:ascii="Corbel" w:eastAsiaTheme="minorEastAsia" w:hAnsi="Corbel"/>
                <w:szCs w:val="24"/>
                <w:lang w:eastAsia="zh-CN"/>
              </w:rPr>
            </w:pPr>
            <w:r w:rsidRPr="00A2318D">
              <w:rPr>
                <w:rFonts w:ascii="Corbel" w:eastAsiaTheme="minorEastAsia" w:hAnsi="Corbel"/>
                <w:szCs w:val="24"/>
                <w:lang w:eastAsia="zh-CN"/>
              </w:rPr>
              <w:t xml:space="preserve">“Talanoa is a generic term referring to a conversation, chat, sharing of ideas and talking with someone. It is a term that is shared by Tongans, Samoans, and Fijians. Talanoa can be formal, as between chiefs and his or her people, and it can be informal, as between friends in a kava circle. Talanoa is also used for different purposes; to teach a skill, to share ideas, to preach, to resolve problems, to build and maintain relationships, and to gather information. </w:t>
            </w:r>
          </w:p>
          <w:p w14:paraId="32F9DFC5" w14:textId="77777777" w:rsidR="009D3C85" w:rsidRPr="00A2318D" w:rsidRDefault="009D3C85" w:rsidP="009D3C85">
            <w:pPr>
              <w:ind w:left="28"/>
              <w:rPr>
                <w:rFonts w:ascii="Corbel" w:eastAsiaTheme="minorEastAsia" w:hAnsi="Corbel"/>
                <w:szCs w:val="24"/>
                <w:lang w:eastAsia="zh-CN"/>
              </w:rPr>
            </w:pPr>
          </w:p>
          <w:p w14:paraId="370A4C87" w14:textId="34722C42" w:rsidR="009D3C85" w:rsidRPr="00A2318D" w:rsidRDefault="009D3C85" w:rsidP="009D3C85">
            <w:pPr>
              <w:ind w:left="28"/>
              <w:rPr>
                <w:rFonts w:ascii="Corbel" w:eastAsiaTheme="minorEastAsia" w:hAnsi="Corbel"/>
                <w:szCs w:val="24"/>
                <w:lang w:eastAsia="zh-CN"/>
              </w:rPr>
            </w:pPr>
            <w:r w:rsidRPr="00A2318D">
              <w:rPr>
                <w:rFonts w:ascii="Corbel" w:eastAsiaTheme="minorEastAsia" w:hAnsi="Corbel"/>
                <w:szCs w:val="24"/>
                <w:lang w:eastAsia="zh-CN"/>
              </w:rPr>
              <w:t xml:space="preserve">As Talanoa is context specific, the language and behaviour used in a Talaona can change with the context and the people that are involved in it. But most importantly, Talanoa is a skill, with associated knowledge about usage, form and purposes. The skill of </w:t>
            </w:r>
            <w:r w:rsidR="00C84161" w:rsidRPr="00A2318D">
              <w:rPr>
                <w:rFonts w:ascii="Corbel" w:eastAsiaTheme="minorEastAsia" w:hAnsi="Corbel"/>
                <w:szCs w:val="24"/>
                <w:lang w:eastAsia="zh-CN"/>
              </w:rPr>
              <w:t>Talaona</w:t>
            </w:r>
            <w:r w:rsidRPr="00A2318D">
              <w:rPr>
                <w:rFonts w:ascii="Corbel" w:eastAsiaTheme="minorEastAsia" w:hAnsi="Corbel"/>
                <w:szCs w:val="24"/>
                <w:lang w:eastAsia="zh-CN"/>
              </w:rPr>
              <w:t xml:space="preserve"> is embedded in the values and the behaviour that are associated with the Talanoa, and it is the context of the particular talanoa that determines the appropriate behaviours and values for it.” </w:t>
            </w:r>
          </w:p>
          <w:p w14:paraId="7879BD3C" w14:textId="060A0506" w:rsidR="009D3C85" w:rsidRPr="00A2318D" w:rsidRDefault="009D3C85" w:rsidP="009D3C85">
            <w:pPr>
              <w:ind w:left="28"/>
              <w:rPr>
                <w:rFonts w:ascii="Corbel" w:eastAsiaTheme="minorEastAsia" w:hAnsi="Corbel"/>
                <w:szCs w:val="24"/>
                <w:lang w:eastAsia="zh-CN"/>
              </w:rPr>
            </w:pPr>
          </w:p>
          <w:p w14:paraId="62E9D074" w14:textId="6BBAD7A7" w:rsidR="009D3C85" w:rsidRPr="00A2318D" w:rsidRDefault="009D3C85" w:rsidP="00857CD9">
            <w:pPr>
              <w:ind w:left="28"/>
              <w:rPr>
                <w:rFonts w:ascii="Corbel" w:eastAsiaTheme="minorEastAsia" w:hAnsi="Corbel"/>
                <w:color w:val="003E59" w:themeColor="text1"/>
                <w:szCs w:val="24"/>
                <w:lang w:eastAsia="zh-CN"/>
              </w:rPr>
            </w:pPr>
            <w:r w:rsidRPr="00A2318D">
              <w:rPr>
                <w:rFonts w:ascii="Corbel" w:eastAsiaTheme="minorEastAsia" w:hAnsi="Corbel"/>
                <w:szCs w:val="24"/>
                <w:lang w:eastAsia="zh-CN"/>
              </w:rPr>
              <w:lastRenderedPageBreak/>
              <w:t>– The Kakala Research Framework, Seu‘ula</w:t>
            </w:r>
            <w:r w:rsidR="00A2318D" w:rsidRPr="00A2318D">
              <w:rPr>
                <w:rFonts w:ascii="Corbel" w:eastAsiaTheme="minorEastAsia" w:hAnsi="Corbel"/>
                <w:szCs w:val="24"/>
                <w:lang w:eastAsia="zh-CN"/>
              </w:rPr>
              <w:t xml:space="preserve"> </w:t>
            </w:r>
            <w:r w:rsidRPr="00A2318D">
              <w:rPr>
                <w:rFonts w:ascii="Corbel" w:eastAsiaTheme="minorEastAsia" w:hAnsi="Corbel"/>
                <w:szCs w:val="24"/>
                <w:lang w:eastAsia="zh-CN"/>
              </w:rPr>
              <w:t>Johansson Fua</w:t>
            </w:r>
            <w:r w:rsidRPr="00A2318D">
              <w:rPr>
                <w:rFonts w:ascii="Corbel" w:eastAsiaTheme="minorEastAsia" w:hAnsi="Corbel"/>
                <w:color w:val="003E59" w:themeColor="text1"/>
                <w:szCs w:val="24"/>
                <w:lang w:eastAsia="zh-CN"/>
              </w:rPr>
              <w:t>.</w:t>
            </w:r>
          </w:p>
          <w:p w14:paraId="41132175" w14:textId="7C38B39F" w:rsidR="007A7CC7" w:rsidRDefault="007A7CC7" w:rsidP="009D3C85">
            <w:pPr>
              <w:rPr>
                <w:noProof/>
              </w:rPr>
            </w:pPr>
          </w:p>
          <w:p w14:paraId="3EEEEC6D" w14:textId="62089C48" w:rsidR="009D3C85" w:rsidRPr="00A2318D" w:rsidRDefault="009D3C85" w:rsidP="009D3C85">
            <w:pPr>
              <w:rPr>
                <w:rFonts w:ascii="Corbel" w:eastAsiaTheme="minorEastAsia" w:hAnsi="Corbel"/>
                <w:szCs w:val="24"/>
                <w:lang w:eastAsia="zh-CN"/>
              </w:rPr>
            </w:pPr>
            <w:r w:rsidRPr="00A2318D">
              <w:rPr>
                <w:rFonts w:ascii="Corbel" w:eastAsiaTheme="minorEastAsia" w:hAnsi="Corbel"/>
                <w:szCs w:val="24"/>
                <w:lang w:eastAsia="zh-CN"/>
              </w:rPr>
              <w:t>The underlying principles for mentoring remain the same in any context. From a Pacific perspective, mentoring is a commonly used method to support learning and sharing.  It resonates with Pacific people because of its similarity to the M</w:t>
            </w:r>
            <w:r w:rsidRPr="00A2318D">
              <w:rPr>
                <w:rFonts w:ascii="Corbel" w:eastAsiaTheme="minorEastAsia" w:hAnsi="Corbel" w:cs="Calibri"/>
                <w:szCs w:val="24"/>
                <w:lang w:eastAsia="zh-CN"/>
              </w:rPr>
              <w:t>ā</w:t>
            </w:r>
            <w:r w:rsidRPr="00A2318D">
              <w:rPr>
                <w:rFonts w:ascii="Corbel" w:eastAsiaTheme="minorEastAsia" w:hAnsi="Corbel"/>
                <w:szCs w:val="24"/>
                <w:lang w:eastAsia="zh-CN"/>
              </w:rPr>
              <w:t>ori tuakana/teina (older/younger) philosophy, which is common across many Pacific cultures.</w:t>
            </w:r>
          </w:p>
          <w:p w14:paraId="6EF0D5DB" w14:textId="67B72337" w:rsidR="009D3C85" w:rsidRPr="00A2318D" w:rsidRDefault="009D3C85" w:rsidP="009D3C85">
            <w:pPr>
              <w:rPr>
                <w:rFonts w:ascii="Corbel" w:eastAsiaTheme="minorEastAsia" w:hAnsi="Corbel"/>
                <w:szCs w:val="24"/>
                <w:lang w:eastAsia="zh-CN"/>
              </w:rPr>
            </w:pPr>
          </w:p>
          <w:p w14:paraId="28491E9B" w14:textId="0E9E3B8A" w:rsidR="009D3C85" w:rsidRPr="00A2318D" w:rsidRDefault="009D3C85" w:rsidP="009D3C85">
            <w:pPr>
              <w:ind w:left="10"/>
              <w:rPr>
                <w:rFonts w:ascii="Corbel" w:eastAsiaTheme="minorEastAsia" w:hAnsi="Corbel"/>
                <w:szCs w:val="24"/>
                <w:lang w:eastAsia="zh-CN"/>
              </w:rPr>
            </w:pPr>
            <w:r w:rsidRPr="00A2318D">
              <w:rPr>
                <w:rFonts w:ascii="Corbel" w:eastAsiaTheme="minorEastAsia" w:hAnsi="Corbel"/>
                <w:szCs w:val="24"/>
                <w:lang w:eastAsia="zh-CN"/>
              </w:rPr>
              <w:t>In the Pacific, relationships built on trust are the bedrock of business. More time may be required from the start to invest in the foundations of a strong relationship. Be cautious about being too direct early and take things slow.  In broad terms, a Pacific operating context may involve:</w:t>
            </w:r>
          </w:p>
          <w:p w14:paraId="1827F774" w14:textId="77777777" w:rsidR="009D3C85" w:rsidRPr="00A2318D" w:rsidRDefault="009D3C85" w:rsidP="009D3C85">
            <w:pPr>
              <w:ind w:left="10"/>
              <w:rPr>
                <w:rFonts w:ascii="Corbel" w:eastAsiaTheme="minorEastAsia" w:hAnsi="Corbel"/>
                <w:szCs w:val="24"/>
                <w:lang w:eastAsia="zh-CN"/>
              </w:rPr>
            </w:pPr>
          </w:p>
          <w:p w14:paraId="504CDA22" w14:textId="77777777" w:rsidR="009D3C85" w:rsidRPr="00A2318D" w:rsidRDefault="009D3C85" w:rsidP="009D3C85">
            <w:pPr>
              <w:numPr>
                <w:ilvl w:val="0"/>
                <w:numId w:val="7"/>
              </w:numPr>
              <w:spacing w:line="240" w:lineRule="auto"/>
              <w:contextualSpacing/>
              <w:rPr>
                <w:rFonts w:ascii="Corbel" w:eastAsiaTheme="minorEastAsia" w:hAnsi="Corbel" w:cs="Calibri"/>
                <w:szCs w:val="28"/>
                <w:lang w:eastAsia="zh-CN"/>
              </w:rPr>
            </w:pPr>
            <w:r w:rsidRPr="00A2318D">
              <w:rPr>
                <w:rFonts w:ascii="Corbel" w:eastAsiaTheme="minorEastAsia" w:hAnsi="Corbel" w:cs="Calibri"/>
                <w:szCs w:val="28"/>
                <w:lang w:eastAsia="zh-CN"/>
              </w:rPr>
              <w:t>A Western approach to business</w:t>
            </w:r>
          </w:p>
          <w:p w14:paraId="2F591EA6" w14:textId="4F4FEA80" w:rsidR="009D3C85" w:rsidRPr="00A2318D" w:rsidRDefault="009D3C85" w:rsidP="009D3C85">
            <w:pPr>
              <w:numPr>
                <w:ilvl w:val="0"/>
                <w:numId w:val="7"/>
              </w:numPr>
              <w:spacing w:line="240" w:lineRule="auto"/>
              <w:contextualSpacing/>
              <w:rPr>
                <w:rFonts w:ascii="Corbel" w:eastAsiaTheme="minorEastAsia" w:hAnsi="Corbel" w:cs="Calibri"/>
                <w:szCs w:val="28"/>
                <w:lang w:eastAsia="zh-CN"/>
              </w:rPr>
            </w:pPr>
            <w:r w:rsidRPr="00A2318D">
              <w:rPr>
                <w:rFonts w:ascii="Corbel" w:eastAsiaTheme="minorEastAsia" w:hAnsi="Corbel" w:cs="Calibri"/>
                <w:szCs w:val="28"/>
                <w:lang w:eastAsia="zh-CN"/>
              </w:rPr>
              <w:t>A strong adherence to and influence from faith and spiritualty</w:t>
            </w:r>
          </w:p>
          <w:p w14:paraId="08F9870C" w14:textId="09489648" w:rsidR="009D3C85" w:rsidRPr="00A2318D" w:rsidRDefault="009D3C85" w:rsidP="009D3C85">
            <w:pPr>
              <w:numPr>
                <w:ilvl w:val="0"/>
                <w:numId w:val="7"/>
              </w:numPr>
              <w:spacing w:line="240" w:lineRule="auto"/>
              <w:contextualSpacing/>
              <w:rPr>
                <w:rFonts w:ascii="Corbel" w:eastAsiaTheme="minorEastAsia" w:hAnsi="Corbel" w:cs="Calibri"/>
                <w:szCs w:val="28"/>
                <w:lang w:eastAsia="zh-CN"/>
              </w:rPr>
            </w:pPr>
            <w:r w:rsidRPr="00A2318D">
              <w:rPr>
                <w:rFonts w:ascii="Corbel" w:eastAsiaTheme="minorEastAsia" w:hAnsi="Corbel" w:cs="Calibri"/>
                <w:szCs w:val="28"/>
                <w:lang w:eastAsia="zh-CN"/>
              </w:rPr>
              <w:t>A cultural context based on a village structure</w:t>
            </w:r>
          </w:p>
          <w:p w14:paraId="67BE886F" w14:textId="7EF0CB31" w:rsidR="009D3C85" w:rsidRPr="00A2318D" w:rsidRDefault="009D3C85" w:rsidP="009D3C85">
            <w:pPr>
              <w:ind w:left="652"/>
              <w:rPr>
                <w:rFonts w:ascii="Corbel" w:eastAsiaTheme="minorEastAsia" w:hAnsi="Corbel"/>
                <w:szCs w:val="24"/>
                <w:lang w:eastAsia="zh-CN"/>
              </w:rPr>
            </w:pPr>
          </w:p>
          <w:p w14:paraId="4F0D7EC7" w14:textId="6B172A24" w:rsidR="007F72EF" w:rsidRDefault="009D3C85" w:rsidP="00021493">
            <w:pPr>
              <w:rPr>
                <w:rFonts w:ascii="Corbel" w:eastAsiaTheme="minorEastAsia" w:hAnsi="Corbel"/>
                <w:color w:val="0DA98A" w:themeColor="accent1"/>
                <w:szCs w:val="24"/>
                <w:lang w:eastAsia="zh-CN"/>
              </w:rPr>
            </w:pPr>
            <w:r w:rsidRPr="00A2318D">
              <w:rPr>
                <w:rFonts w:ascii="Corbel" w:eastAsiaTheme="minorEastAsia" w:hAnsi="Corbel"/>
                <w:szCs w:val="24"/>
                <w:lang w:eastAsia="zh-CN"/>
              </w:rPr>
              <w:t xml:space="preserve">During mentoring, conversations around the topics of gender, age and cultural status may arise. It is important to recognise that not all nations necessarily share the same context or social approaches to these topics – </w:t>
            </w:r>
            <w:r w:rsidRPr="007E2A24">
              <w:rPr>
                <w:rFonts w:ascii="Corbel" w:eastAsiaTheme="minorEastAsia" w:hAnsi="Corbel"/>
                <w:color w:val="0DA98A" w:themeColor="accent1"/>
                <w:szCs w:val="24"/>
                <w:lang w:eastAsia="zh-CN"/>
              </w:rPr>
              <w:t xml:space="preserve">the mentee is the master of their own context.  </w:t>
            </w:r>
          </w:p>
          <w:p w14:paraId="72B8A7E1" w14:textId="77777777" w:rsidR="00DC23E8" w:rsidRPr="00DC23E8" w:rsidRDefault="00DC23E8" w:rsidP="00021493">
            <w:pPr>
              <w:rPr>
                <w:rFonts w:ascii="Corbel" w:eastAsiaTheme="minorEastAsia" w:hAnsi="Corbel"/>
                <w:szCs w:val="24"/>
                <w:lang w:eastAsia="zh-CN"/>
              </w:rPr>
            </w:pPr>
          </w:p>
          <w:p w14:paraId="53C570DB" w14:textId="77777777" w:rsidR="007F72EF" w:rsidRPr="00A2318D" w:rsidRDefault="007F72EF" w:rsidP="00021493">
            <w:pPr>
              <w:rPr>
                <w:rFonts w:ascii="Corbel" w:eastAsiaTheme="minorEastAsia" w:hAnsi="Corbel"/>
                <w:color w:val="003E59" w:themeColor="text1"/>
                <w:szCs w:val="24"/>
                <w:lang w:eastAsia="zh-CN"/>
              </w:rPr>
            </w:pPr>
          </w:p>
        </w:tc>
      </w:tr>
    </w:tbl>
    <w:tbl>
      <w:tblPr>
        <w:tblStyle w:val="TableGrid1"/>
        <w:tblW w:w="9432" w:type="dxa"/>
        <w:tblInd w:w="5" w:type="dxa"/>
        <w:tblLook w:val="04A0" w:firstRow="1" w:lastRow="0" w:firstColumn="1" w:lastColumn="0" w:noHBand="0" w:noVBand="1"/>
      </w:tblPr>
      <w:tblGrid>
        <w:gridCol w:w="2972"/>
        <w:gridCol w:w="6460"/>
      </w:tblGrid>
      <w:tr w:rsidR="00021493" w:rsidRPr="00A2318D" w14:paraId="3A89399C" w14:textId="77777777" w:rsidTr="009D3C85">
        <w:tc>
          <w:tcPr>
            <w:tcW w:w="2972" w:type="dxa"/>
          </w:tcPr>
          <w:p w14:paraId="0429B86A" w14:textId="5748CCF0" w:rsidR="00021493" w:rsidRPr="00A2318D" w:rsidRDefault="00021493" w:rsidP="00021493">
            <w:pPr>
              <w:spacing w:after="61" w:line="216" w:lineRule="auto"/>
              <w:ind w:right="80"/>
              <w:outlineLvl w:val="0"/>
              <w:rPr>
                <w:rFonts w:ascii="Corbel" w:hAnsi="Corbel"/>
                <w:b/>
                <w:color w:val="003E59" w:themeColor="text1"/>
                <w:sz w:val="34"/>
              </w:rPr>
            </w:pPr>
            <w:r w:rsidRPr="00A2318D">
              <w:rPr>
                <w:rFonts w:ascii="Corbel" w:hAnsi="Corbel"/>
                <w:b/>
                <w:color w:val="54AADF" w:themeColor="accent2"/>
                <w:sz w:val="36"/>
                <w:szCs w:val="24"/>
              </w:rPr>
              <w:lastRenderedPageBreak/>
              <w:t xml:space="preserve">Values </w:t>
            </w:r>
          </w:p>
        </w:tc>
        <w:tc>
          <w:tcPr>
            <w:tcW w:w="6460" w:type="dxa"/>
          </w:tcPr>
          <w:p w14:paraId="2847BBA4" w14:textId="5397E0D3" w:rsidR="00BB4DB9" w:rsidRPr="00BB4DB9" w:rsidRDefault="00BB4DB9" w:rsidP="00BB4DB9">
            <w:pPr>
              <w:ind w:left="28"/>
              <w:rPr>
                <w:rFonts w:ascii="Corbel" w:hAnsi="Corbel" w:cstheme="minorHAnsi"/>
                <w:color w:val="6DCAF3" w:themeColor="accent3"/>
                <w:sz w:val="24"/>
                <w:szCs w:val="24"/>
              </w:rPr>
            </w:pPr>
            <w:bookmarkStart w:id="4" w:name="_Hlk122517516"/>
            <w:r>
              <w:rPr>
                <w:rFonts w:ascii="Corbel" w:hAnsi="Corbel" w:cstheme="minorHAnsi"/>
                <w:color w:val="6DCAF3" w:themeColor="accent3"/>
                <w:sz w:val="24"/>
                <w:szCs w:val="24"/>
              </w:rPr>
              <w:t>Co</w:t>
            </w:r>
            <w:r w:rsidRPr="00BB4DB9">
              <w:rPr>
                <w:rFonts w:ascii="Corbel" w:hAnsi="Corbel" w:cstheme="minorHAnsi"/>
                <w:color w:val="6DCAF3" w:themeColor="accent3"/>
                <w:sz w:val="24"/>
                <w:szCs w:val="24"/>
              </w:rPr>
              <w:t>m</w:t>
            </w:r>
            <w:r>
              <w:rPr>
                <w:rFonts w:ascii="Corbel" w:hAnsi="Corbel" w:cstheme="minorHAnsi"/>
                <w:color w:val="6DCAF3" w:themeColor="accent3"/>
                <w:sz w:val="24"/>
                <w:szCs w:val="24"/>
              </w:rPr>
              <w:t>m</w:t>
            </w:r>
            <w:r w:rsidRPr="00BB4DB9">
              <w:rPr>
                <w:rFonts w:ascii="Corbel" w:hAnsi="Corbel" w:cstheme="minorHAnsi"/>
                <w:color w:val="6DCAF3" w:themeColor="accent3"/>
                <w:sz w:val="24"/>
                <w:szCs w:val="24"/>
              </w:rPr>
              <w:t>unity</w:t>
            </w:r>
          </w:p>
          <w:p w14:paraId="62F65CB7" w14:textId="77777777" w:rsidR="00BB4DB9" w:rsidRDefault="00BB4DB9" w:rsidP="00BB4DB9">
            <w:pPr>
              <w:ind w:left="28"/>
              <w:rPr>
                <w:rFonts w:ascii="Corbel" w:hAnsi="Corbel" w:cstheme="minorHAnsi"/>
                <w:color w:val="E50051" w:themeColor="accent4"/>
              </w:rPr>
            </w:pPr>
          </w:p>
          <w:p w14:paraId="204FC607" w14:textId="77777777" w:rsidR="00BB4DB9" w:rsidRPr="00364C50" w:rsidRDefault="00BB4DB9" w:rsidP="00BB4DB9">
            <w:pPr>
              <w:ind w:left="28"/>
              <w:rPr>
                <w:rFonts w:ascii="Corbel" w:hAnsi="Corbel" w:cstheme="minorHAnsi"/>
                <w:color w:val="6DCAF3" w:themeColor="accent3"/>
              </w:rPr>
            </w:pPr>
            <w:r w:rsidRPr="00204781">
              <w:rPr>
                <w:rFonts w:ascii="Corbel" w:hAnsi="Corbel" w:cstheme="minorHAnsi"/>
                <w:i/>
                <w:iCs/>
              </w:rPr>
              <w:t>Recognising the importance of relationships by fostering a sense of connection between participants.</w:t>
            </w:r>
            <w:r w:rsidRPr="007A7CC7">
              <w:rPr>
                <w:rFonts w:ascii="Corbel" w:hAnsi="Corbel" w:cstheme="minorHAnsi"/>
              </w:rPr>
              <w:t xml:space="preserve"> By taking part in this programme there is an opportunity to acknowledge important relationships and contribute to positive </w:t>
            </w:r>
            <w:r>
              <w:rPr>
                <w:rFonts w:ascii="Corbel" w:hAnsi="Corbel" w:cstheme="minorHAnsi"/>
              </w:rPr>
              <w:t>outcomes.</w:t>
            </w:r>
          </w:p>
          <w:p w14:paraId="2F6CC373" w14:textId="77777777" w:rsidR="00BB4DB9" w:rsidRDefault="00BB4DB9" w:rsidP="00BB4DB9">
            <w:pPr>
              <w:ind w:left="28"/>
              <w:rPr>
                <w:rFonts w:ascii="Corbel" w:hAnsi="Corbel" w:cstheme="minorHAnsi"/>
                <w:color w:val="6DCAF3" w:themeColor="accent3"/>
              </w:rPr>
            </w:pPr>
          </w:p>
          <w:p w14:paraId="7A92E27F" w14:textId="77777777" w:rsidR="00BB4DB9" w:rsidRPr="00BB4DB9" w:rsidRDefault="00BB4DB9" w:rsidP="00BB4DB9">
            <w:pPr>
              <w:ind w:left="28"/>
              <w:rPr>
                <w:rFonts w:ascii="Corbel" w:hAnsi="Corbel" w:cstheme="minorHAnsi"/>
                <w:color w:val="6DCAF3" w:themeColor="accent3"/>
                <w:sz w:val="24"/>
                <w:szCs w:val="24"/>
              </w:rPr>
            </w:pPr>
            <w:r w:rsidRPr="00BB4DB9">
              <w:rPr>
                <w:rFonts w:ascii="Corbel" w:hAnsi="Corbel" w:cstheme="minorHAnsi"/>
                <w:color w:val="6DCAF3" w:themeColor="accent3"/>
                <w:sz w:val="24"/>
                <w:szCs w:val="24"/>
              </w:rPr>
              <w:t>Reciprocity</w:t>
            </w:r>
          </w:p>
          <w:p w14:paraId="70082C87" w14:textId="77777777" w:rsidR="00BB4DB9" w:rsidRDefault="00BB4DB9" w:rsidP="00BB4DB9">
            <w:pPr>
              <w:ind w:left="28"/>
              <w:rPr>
                <w:rFonts w:ascii="Corbel" w:hAnsi="Corbel" w:cstheme="minorHAnsi"/>
                <w:color w:val="E50051" w:themeColor="accent4"/>
              </w:rPr>
            </w:pPr>
          </w:p>
          <w:p w14:paraId="04A123C5" w14:textId="77777777" w:rsidR="00BB4DB9" w:rsidRPr="00364C50" w:rsidRDefault="00BB4DB9" w:rsidP="00BB4DB9">
            <w:pPr>
              <w:ind w:left="28"/>
              <w:rPr>
                <w:rFonts w:ascii="Corbel" w:hAnsi="Corbel" w:cstheme="minorHAnsi"/>
                <w:b/>
                <w:bCs/>
                <w:color w:val="6DCAF3" w:themeColor="accent3"/>
              </w:rPr>
            </w:pPr>
            <w:r w:rsidRPr="00204781">
              <w:rPr>
                <w:rFonts w:ascii="Corbel" w:hAnsi="Corbel" w:cstheme="minorHAnsi"/>
                <w:i/>
                <w:iCs/>
              </w:rPr>
              <w:t>Understanding that there are opportunities to learn from each other, both mentors and mentees contribute</w:t>
            </w:r>
            <w:r>
              <w:rPr>
                <w:rFonts w:ascii="Corbel" w:hAnsi="Corbel" w:cstheme="minorHAnsi"/>
                <w:i/>
                <w:iCs/>
              </w:rPr>
              <w:t xml:space="preserve"> to the programme</w:t>
            </w:r>
            <w:r w:rsidRPr="00204781">
              <w:rPr>
                <w:rFonts w:ascii="Corbel" w:hAnsi="Corbel" w:cstheme="minorHAnsi"/>
                <w:i/>
                <w:iCs/>
              </w:rPr>
              <w:t xml:space="preserve"> and interact meaningfully.</w:t>
            </w:r>
            <w:r w:rsidRPr="00A2318D">
              <w:rPr>
                <w:rFonts w:ascii="Corbel" w:hAnsi="Corbel" w:cstheme="minorHAnsi"/>
              </w:rPr>
              <w:t xml:space="preserve"> Everyone involved </w:t>
            </w:r>
            <w:r>
              <w:rPr>
                <w:rFonts w:ascii="Corbel" w:hAnsi="Corbel" w:cstheme="minorHAnsi"/>
              </w:rPr>
              <w:t xml:space="preserve">in the programme </w:t>
            </w:r>
            <w:r w:rsidRPr="00A2318D">
              <w:rPr>
                <w:rFonts w:ascii="Corbel" w:hAnsi="Corbel" w:cstheme="minorHAnsi"/>
              </w:rPr>
              <w:t>appreciat</w:t>
            </w:r>
            <w:r>
              <w:rPr>
                <w:rFonts w:ascii="Corbel" w:hAnsi="Corbel" w:cstheme="minorHAnsi"/>
              </w:rPr>
              <w:t>es</w:t>
            </w:r>
            <w:r w:rsidRPr="00A2318D">
              <w:rPr>
                <w:rFonts w:ascii="Corbel" w:hAnsi="Corbel" w:cstheme="minorHAnsi"/>
              </w:rPr>
              <w:t xml:space="preserve"> the programme’s aim</w:t>
            </w:r>
            <w:r>
              <w:rPr>
                <w:rFonts w:ascii="Corbel" w:hAnsi="Corbel" w:cstheme="minorHAnsi"/>
              </w:rPr>
              <w:t xml:space="preserve"> and </w:t>
            </w:r>
            <w:r w:rsidRPr="00A2318D">
              <w:rPr>
                <w:rFonts w:ascii="Corbel" w:hAnsi="Corbel" w:cstheme="minorHAnsi"/>
              </w:rPr>
              <w:t>has an opportunity to receive value</w:t>
            </w:r>
            <w:r>
              <w:rPr>
                <w:rFonts w:ascii="Corbel" w:hAnsi="Corbel" w:cstheme="minorHAnsi"/>
              </w:rPr>
              <w:t xml:space="preserve"> from participating. </w:t>
            </w:r>
          </w:p>
          <w:p w14:paraId="34E5DF42" w14:textId="77777777" w:rsidR="00BB4DB9" w:rsidRPr="00A2318D" w:rsidRDefault="00BB4DB9" w:rsidP="00BB4DB9">
            <w:pPr>
              <w:ind w:left="28"/>
              <w:rPr>
                <w:rFonts w:ascii="Corbel" w:hAnsi="Corbel" w:cstheme="minorHAnsi"/>
              </w:rPr>
            </w:pPr>
          </w:p>
          <w:p w14:paraId="71B2C4A2" w14:textId="77777777" w:rsidR="00BB4DB9" w:rsidRPr="00BB4DB9" w:rsidRDefault="00BB4DB9" w:rsidP="00BB4DB9">
            <w:pPr>
              <w:ind w:left="28"/>
              <w:rPr>
                <w:rFonts w:ascii="Corbel" w:hAnsi="Corbel" w:cstheme="minorHAnsi"/>
                <w:color w:val="6DCAF3" w:themeColor="accent3"/>
                <w:sz w:val="24"/>
                <w:szCs w:val="24"/>
              </w:rPr>
            </w:pPr>
            <w:r w:rsidRPr="00BB4DB9">
              <w:rPr>
                <w:rFonts w:ascii="Corbel" w:hAnsi="Corbel" w:cstheme="minorHAnsi"/>
                <w:color w:val="6DCAF3" w:themeColor="accent3"/>
                <w:sz w:val="24"/>
                <w:szCs w:val="24"/>
              </w:rPr>
              <w:t>Respect</w:t>
            </w:r>
          </w:p>
          <w:p w14:paraId="722E7D00" w14:textId="77777777" w:rsidR="00BB4DB9" w:rsidRDefault="00BB4DB9" w:rsidP="00BB4DB9">
            <w:pPr>
              <w:ind w:left="28"/>
              <w:rPr>
                <w:rFonts w:ascii="Corbel" w:hAnsi="Corbel" w:cstheme="minorHAnsi"/>
                <w:color w:val="E50051" w:themeColor="accent4"/>
              </w:rPr>
            </w:pPr>
          </w:p>
          <w:p w14:paraId="7C7E5678" w14:textId="77777777" w:rsidR="00BB4DB9" w:rsidRPr="00C5023B" w:rsidRDefault="00BB4DB9" w:rsidP="00BB4DB9">
            <w:pPr>
              <w:ind w:left="28"/>
              <w:rPr>
                <w:rFonts w:ascii="Corbel" w:hAnsi="Corbel"/>
                <w:szCs w:val="24"/>
                <w:lang w:eastAsia="zh-CN"/>
              </w:rPr>
            </w:pPr>
            <w:r w:rsidRPr="00204781">
              <w:rPr>
                <w:rFonts w:ascii="Corbel" w:hAnsi="Corbel" w:cstheme="minorHAnsi"/>
                <w:i/>
                <w:iCs/>
              </w:rPr>
              <w:t>Ensuring a positive and inclusive environment where relationships operate with understanding</w:t>
            </w:r>
            <w:r>
              <w:rPr>
                <w:rFonts w:ascii="Corbel" w:hAnsi="Corbel" w:cstheme="minorHAnsi"/>
                <w:i/>
                <w:iCs/>
              </w:rPr>
              <w:t xml:space="preserve">. </w:t>
            </w:r>
            <w:r>
              <w:rPr>
                <w:rFonts w:ascii="Corbel" w:hAnsi="Corbel" w:cstheme="minorHAnsi"/>
              </w:rPr>
              <w:t>Everyone</w:t>
            </w:r>
            <w:r w:rsidRPr="00A2318D">
              <w:rPr>
                <w:rFonts w:ascii="Corbel" w:hAnsi="Corbel" w:cstheme="minorHAnsi"/>
              </w:rPr>
              <w:t xml:space="preserve"> feel</w:t>
            </w:r>
            <w:r>
              <w:rPr>
                <w:rFonts w:ascii="Corbel" w:hAnsi="Corbel" w:cstheme="minorHAnsi"/>
              </w:rPr>
              <w:t>s</w:t>
            </w:r>
            <w:r w:rsidRPr="00A2318D">
              <w:rPr>
                <w:rFonts w:ascii="Corbel" w:hAnsi="Corbel" w:cstheme="minorHAnsi"/>
              </w:rPr>
              <w:t xml:space="preserve"> safe to express their </w:t>
            </w:r>
            <w:r w:rsidRPr="00A2318D">
              <w:rPr>
                <w:rFonts w:ascii="Corbel" w:hAnsi="Corbel"/>
                <w:szCs w:val="24"/>
                <w:lang w:eastAsia="zh-CN"/>
              </w:rPr>
              <w:t xml:space="preserve">identity, language and cultural values. </w:t>
            </w:r>
          </w:p>
          <w:bookmarkEnd w:id="4"/>
          <w:p w14:paraId="53713EF6" w14:textId="426F9A43" w:rsidR="009D3C85" w:rsidRPr="00A2318D" w:rsidRDefault="009D3C85" w:rsidP="00A82A16">
            <w:pPr>
              <w:rPr>
                <w:rFonts w:ascii="Corbel" w:hAnsi="Corbel" w:cstheme="minorHAnsi"/>
                <w:color w:val="003E59" w:themeColor="text1"/>
              </w:rPr>
            </w:pPr>
          </w:p>
        </w:tc>
      </w:tr>
    </w:tbl>
    <w:tbl>
      <w:tblPr>
        <w:tblStyle w:val="TableGrid"/>
        <w:tblW w:w="949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658"/>
      </w:tblGrid>
      <w:tr w:rsidR="004D5707" w:rsidRPr="00A2318D" w14:paraId="79166E45" w14:textId="77777777" w:rsidTr="004D5707">
        <w:tc>
          <w:tcPr>
            <w:tcW w:w="2835" w:type="dxa"/>
          </w:tcPr>
          <w:p w14:paraId="3773D09D" w14:textId="77777777" w:rsidR="008F4CBC" w:rsidRPr="00A2318D" w:rsidRDefault="008F4CBC" w:rsidP="0004758E">
            <w:pPr>
              <w:pStyle w:val="Heading1"/>
              <w:outlineLvl w:val="0"/>
              <w:rPr>
                <w:rFonts w:ascii="Corbel" w:hAnsi="Corbel"/>
                <w:color w:val="003E59" w:themeColor="text1"/>
                <w:lang w:eastAsia="en-US"/>
              </w:rPr>
            </w:pPr>
            <w:r w:rsidRPr="00A2318D">
              <w:rPr>
                <w:rFonts w:ascii="Corbel" w:hAnsi="Corbel"/>
                <w:color w:val="54AADF" w:themeColor="accent2"/>
                <w:lang w:eastAsia="en-US"/>
              </w:rPr>
              <w:lastRenderedPageBreak/>
              <w:t>A Cohort Approach</w:t>
            </w:r>
          </w:p>
        </w:tc>
        <w:tc>
          <w:tcPr>
            <w:tcW w:w="6658" w:type="dxa"/>
          </w:tcPr>
          <w:p w14:paraId="3F6D8E3B" w14:textId="6B00A535" w:rsidR="00A82A16" w:rsidRDefault="00A82A16" w:rsidP="00A82A16">
            <w:pPr>
              <w:rPr>
                <w:rFonts w:ascii="Corbel" w:hAnsi="Corbel" w:cs="Tahoma"/>
              </w:rPr>
            </w:pPr>
            <w:r w:rsidRPr="00A2318D">
              <w:rPr>
                <w:rFonts w:ascii="Corbel" w:hAnsi="Corbel" w:cs="Tahoma"/>
              </w:rPr>
              <w:t>The PJSP mentoring programme</w:t>
            </w:r>
            <w:r>
              <w:rPr>
                <w:rFonts w:ascii="Corbel" w:hAnsi="Corbel" w:cs="Tahoma"/>
              </w:rPr>
              <w:t xml:space="preserve"> initially began</w:t>
            </w:r>
            <w:r w:rsidRPr="00A2318D">
              <w:rPr>
                <w:rFonts w:ascii="Corbel" w:hAnsi="Corbel" w:cs="Tahoma"/>
              </w:rPr>
              <w:t xml:space="preserve"> follow</w:t>
            </w:r>
            <w:r>
              <w:rPr>
                <w:rFonts w:ascii="Corbel" w:hAnsi="Corbel" w:cs="Tahoma"/>
              </w:rPr>
              <w:t>ing</w:t>
            </w:r>
            <w:r w:rsidRPr="00A2318D">
              <w:rPr>
                <w:rFonts w:ascii="Corbel" w:hAnsi="Corbel" w:cs="Tahoma"/>
              </w:rPr>
              <w:t xml:space="preserve"> a cohort approach. </w:t>
            </w:r>
            <w:r>
              <w:rPr>
                <w:rFonts w:ascii="Corbel" w:hAnsi="Corbel" w:cs="Tahoma"/>
              </w:rPr>
              <w:t xml:space="preserve">A cohort approach is when a group of </w:t>
            </w:r>
            <w:r w:rsidRPr="00A2318D">
              <w:rPr>
                <w:rFonts w:ascii="Corbel" w:hAnsi="Corbel" w:cs="Tahoma"/>
              </w:rPr>
              <w:t>mentoring relationships start at</w:t>
            </w:r>
            <w:r>
              <w:rPr>
                <w:rFonts w:ascii="Corbel" w:hAnsi="Corbel" w:cs="Tahoma"/>
              </w:rPr>
              <w:t xml:space="preserve"> a</w:t>
            </w:r>
            <w:r w:rsidRPr="00A2318D">
              <w:rPr>
                <w:rFonts w:ascii="Corbel" w:hAnsi="Corbel" w:cs="Tahoma"/>
              </w:rPr>
              <w:t xml:space="preserve"> </w:t>
            </w:r>
            <w:r>
              <w:rPr>
                <w:rFonts w:ascii="Corbel" w:hAnsi="Corbel" w:cs="Tahoma"/>
              </w:rPr>
              <w:t>similar time</w:t>
            </w:r>
            <w:r w:rsidRPr="00A2318D">
              <w:rPr>
                <w:rFonts w:ascii="Corbel" w:hAnsi="Corbel" w:cs="Tahoma"/>
              </w:rPr>
              <w:t>.</w:t>
            </w:r>
            <w:r>
              <w:rPr>
                <w:rFonts w:ascii="Corbel" w:hAnsi="Corbel" w:cs="Tahoma"/>
              </w:rPr>
              <w:t xml:space="preserve"> Recognising the need to be agile and responsive to needs across the Pacific as they arise, access to the PJSP mentoring programme is now year-round. </w:t>
            </w:r>
          </w:p>
          <w:p w14:paraId="68F63D88" w14:textId="77777777" w:rsidR="00A82A16" w:rsidRDefault="00A82A16" w:rsidP="00A82A16">
            <w:pPr>
              <w:rPr>
                <w:rFonts w:ascii="Corbel" w:hAnsi="Corbel" w:cs="Tahoma"/>
              </w:rPr>
            </w:pPr>
          </w:p>
          <w:p w14:paraId="076F34F3" w14:textId="77777777" w:rsidR="004D5707" w:rsidRDefault="00A82A16" w:rsidP="00A82A16">
            <w:pPr>
              <w:rPr>
                <w:rFonts w:ascii="Corbel" w:hAnsi="Corbel" w:cs="Tahoma"/>
              </w:rPr>
            </w:pPr>
            <w:r>
              <w:rPr>
                <w:rFonts w:ascii="Corbel" w:hAnsi="Corbel" w:cs="Tahoma"/>
              </w:rPr>
              <w:t>One aspect of the c</w:t>
            </w:r>
            <w:r w:rsidRPr="00A2318D">
              <w:rPr>
                <w:rFonts w:ascii="Corbel" w:hAnsi="Corbel" w:cs="Tahoma"/>
              </w:rPr>
              <w:t>ohort</w:t>
            </w:r>
            <w:r>
              <w:rPr>
                <w:rFonts w:ascii="Corbel" w:hAnsi="Corbel" w:cs="Tahoma"/>
              </w:rPr>
              <w:t xml:space="preserve"> approach that remains is the opportunity for both mentors and mentees to</w:t>
            </w:r>
            <w:r w:rsidRPr="00A2318D">
              <w:rPr>
                <w:rFonts w:ascii="Corbel" w:hAnsi="Corbel" w:cs="Tahoma"/>
              </w:rPr>
              <w:t xml:space="preserve"> come together separately as </w:t>
            </w:r>
            <w:r>
              <w:rPr>
                <w:rFonts w:ascii="Corbel" w:hAnsi="Corbel" w:cs="Tahoma"/>
              </w:rPr>
              <w:t xml:space="preserve">respective groups </w:t>
            </w:r>
            <w:r w:rsidRPr="00A2318D">
              <w:rPr>
                <w:rFonts w:ascii="Corbel" w:hAnsi="Corbel" w:cs="Tahoma"/>
              </w:rPr>
              <w:t xml:space="preserve">for training and in communities of practice </w:t>
            </w:r>
            <w:r>
              <w:rPr>
                <w:rFonts w:ascii="Corbel" w:hAnsi="Corbel" w:cs="Tahoma"/>
              </w:rPr>
              <w:t xml:space="preserve">(COP) </w:t>
            </w:r>
            <w:r w:rsidRPr="00A2318D">
              <w:rPr>
                <w:rFonts w:ascii="Corbel" w:hAnsi="Corbel" w:cs="Tahoma"/>
              </w:rPr>
              <w:t xml:space="preserve">during the mentoring journey to share experiences. Supporting each other in the cohort provides the opportunity to sharing what’s working well for some, and to help each other with </w:t>
            </w:r>
            <w:r>
              <w:rPr>
                <w:rFonts w:ascii="Corbel" w:hAnsi="Corbel" w:cs="Tahoma"/>
              </w:rPr>
              <w:t>issues</w:t>
            </w:r>
            <w:r w:rsidRPr="00A2318D">
              <w:rPr>
                <w:rFonts w:ascii="Corbel" w:hAnsi="Corbel" w:cs="Tahoma"/>
              </w:rPr>
              <w:t xml:space="preserve"> and challenges</w:t>
            </w:r>
            <w:r>
              <w:rPr>
                <w:rFonts w:ascii="Corbel" w:hAnsi="Corbel" w:cs="Tahoma"/>
              </w:rPr>
              <w:t>.</w:t>
            </w:r>
          </w:p>
          <w:p w14:paraId="6C32EF62" w14:textId="59A0C33F" w:rsidR="00A82A16" w:rsidRPr="00A82A16" w:rsidRDefault="00A82A16" w:rsidP="00A82A16">
            <w:pPr>
              <w:rPr>
                <w:rFonts w:ascii="Corbel" w:hAnsi="Corbel" w:cs="Tahoma"/>
              </w:rPr>
            </w:pPr>
          </w:p>
        </w:tc>
      </w:tr>
      <w:tr w:rsidR="00AE0120" w:rsidRPr="00A2318D" w14:paraId="59CF6385" w14:textId="77777777" w:rsidTr="004D5707">
        <w:tc>
          <w:tcPr>
            <w:tcW w:w="2835" w:type="dxa"/>
          </w:tcPr>
          <w:p w14:paraId="098D5871" w14:textId="7FDDD6E5" w:rsidR="00AE0120" w:rsidRPr="00A2318D" w:rsidRDefault="00AE0120" w:rsidP="00AE0120">
            <w:pPr>
              <w:pStyle w:val="Heading1"/>
              <w:outlineLvl w:val="0"/>
              <w:rPr>
                <w:rFonts w:ascii="Corbel" w:hAnsi="Corbel"/>
                <w:color w:val="54AADF" w:themeColor="accent2"/>
              </w:rPr>
            </w:pPr>
            <w:r w:rsidRPr="00A2318D">
              <w:rPr>
                <w:rFonts w:ascii="Corbel" w:hAnsi="Corbel"/>
                <w:color w:val="54AADF" w:themeColor="accent2"/>
              </w:rPr>
              <w:t>Mentoring – what’s it for?</w:t>
            </w:r>
          </w:p>
          <w:p w14:paraId="60787B02" w14:textId="28CFDE87" w:rsidR="00AE0120" w:rsidRPr="00A2318D" w:rsidRDefault="00AE0120" w:rsidP="00AE0120">
            <w:pPr>
              <w:spacing w:after="61" w:line="216" w:lineRule="auto"/>
              <w:ind w:right="80"/>
              <w:outlineLvl w:val="0"/>
              <w:rPr>
                <w:rFonts w:ascii="Corbel" w:eastAsiaTheme="minorEastAsia" w:hAnsi="Corbel"/>
                <w:b/>
                <w:color w:val="7030A0"/>
                <w:sz w:val="36"/>
                <w:szCs w:val="24"/>
                <w:lang w:eastAsia="en-NZ"/>
              </w:rPr>
            </w:pPr>
          </w:p>
        </w:tc>
        <w:tc>
          <w:tcPr>
            <w:tcW w:w="6658" w:type="dxa"/>
          </w:tcPr>
          <w:p w14:paraId="636F0743" w14:textId="77777777" w:rsidR="009D3C85" w:rsidRPr="00BB4DB9" w:rsidRDefault="009D3C85" w:rsidP="009D3C85">
            <w:pPr>
              <w:pStyle w:val="Heading2"/>
              <w:outlineLvl w:val="1"/>
              <w:rPr>
                <w:rFonts w:ascii="Corbel" w:hAnsi="Corbel"/>
                <w:color w:val="0DA98A" w:themeColor="accent1"/>
              </w:rPr>
            </w:pPr>
            <w:r w:rsidRPr="00BB4DB9">
              <w:rPr>
                <w:rFonts w:ascii="Corbel" w:hAnsi="Corbel"/>
                <w:color w:val="0DA98A" w:themeColor="accent1"/>
              </w:rPr>
              <w:t>What mentoring provides for mentors:</w:t>
            </w:r>
          </w:p>
          <w:p w14:paraId="35767CF7" w14:textId="0D6D13A7" w:rsidR="009D3C85" w:rsidRPr="00BB4DB9" w:rsidRDefault="00BB4DB9" w:rsidP="00BB4DB9">
            <w:pPr>
              <w:pStyle w:val="ListParagraph"/>
              <w:numPr>
                <w:ilvl w:val="0"/>
                <w:numId w:val="38"/>
              </w:numPr>
              <w:spacing w:after="0"/>
              <w:rPr>
                <w:rFonts w:asciiTheme="majorHAnsi" w:hAnsiTheme="majorHAnsi"/>
                <w:sz w:val="22"/>
                <w:szCs w:val="24"/>
              </w:rPr>
            </w:pPr>
            <w:r w:rsidRPr="00BB4DB9">
              <w:rPr>
                <w:rFonts w:asciiTheme="majorHAnsi" w:hAnsiTheme="majorHAnsi"/>
                <w:sz w:val="22"/>
                <w:szCs w:val="24"/>
              </w:rPr>
              <w:t>F</w:t>
            </w:r>
            <w:r w:rsidR="009D3C85" w:rsidRPr="00BB4DB9">
              <w:rPr>
                <w:rFonts w:asciiTheme="majorHAnsi" w:hAnsiTheme="majorHAnsi"/>
                <w:sz w:val="22"/>
                <w:szCs w:val="24"/>
              </w:rPr>
              <w:t>resh perspectives and an expanded network of colleagues from a more diverse range of backgrounds</w:t>
            </w:r>
          </w:p>
          <w:p w14:paraId="1DA4F197" w14:textId="77777777" w:rsidR="009D3C85" w:rsidRPr="00BB4DB9" w:rsidRDefault="009D3C85" w:rsidP="00BB4DB9">
            <w:pPr>
              <w:pStyle w:val="ListParagraph"/>
              <w:numPr>
                <w:ilvl w:val="0"/>
                <w:numId w:val="38"/>
              </w:numPr>
              <w:spacing w:after="0"/>
              <w:rPr>
                <w:rFonts w:asciiTheme="majorHAnsi" w:hAnsiTheme="majorHAnsi"/>
                <w:sz w:val="22"/>
                <w:szCs w:val="24"/>
              </w:rPr>
            </w:pPr>
            <w:r w:rsidRPr="00BB4DB9">
              <w:rPr>
                <w:rFonts w:asciiTheme="majorHAnsi" w:hAnsiTheme="majorHAnsi"/>
                <w:sz w:val="22"/>
                <w:szCs w:val="24"/>
              </w:rPr>
              <w:t xml:space="preserve">Satisfaction of transferring skills, knowledge and expertise </w:t>
            </w:r>
          </w:p>
          <w:p w14:paraId="5BD4E9DF" w14:textId="49A6912A" w:rsidR="009D3C85" w:rsidRPr="00BB4DB9" w:rsidRDefault="009D3C85" w:rsidP="00BB4DB9">
            <w:pPr>
              <w:pStyle w:val="ListParagraph"/>
              <w:numPr>
                <w:ilvl w:val="0"/>
                <w:numId w:val="38"/>
              </w:numPr>
              <w:spacing w:after="0"/>
              <w:rPr>
                <w:rFonts w:asciiTheme="majorHAnsi" w:hAnsiTheme="majorHAnsi"/>
                <w:sz w:val="22"/>
                <w:szCs w:val="24"/>
              </w:rPr>
            </w:pPr>
            <w:r w:rsidRPr="00BB4DB9">
              <w:rPr>
                <w:rFonts w:asciiTheme="majorHAnsi" w:hAnsiTheme="majorHAnsi"/>
                <w:sz w:val="22"/>
                <w:szCs w:val="24"/>
              </w:rPr>
              <w:t>Develop</w:t>
            </w:r>
            <w:r w:rsidR="00BB4DB9" w:rsidRPr="00BB4DB9">
              <w:rPr>
                <w:rFonts w:asciiTheme="majorHAnsi" w:hAnsiTheme="majorHAnsi"/>
                <w:sz w:val="22"/>
                <w:szCs w:val="24"/>
              </w:rPr>
              <w:t>ment</w:t>
            </w:r>
            <w:r w:rsidRPr="00BB4DB9">
              <w:rPr>
                <w:rFonts w:asciiTheme="majorHAnsi" w:hAnsiTheme="majorHAnsi"/>
                <w:sz w:val="22"/>
                <w:szCs w:val="24"/>
              </w:rPr>
              <w:t xml:space="preserve"> and practic</w:t>
            </w:r>
            <w:r w:rsidR="00BB4DB9" w:rsidRPr="00BB4DB9">
              <w:rPr>
                <w:rFonts w:asciiTheme="majorHAnsi" w:hAnsiTheme="majorHAnsi"/>
                <w:sz w:val="22"/>
                <w:szCs w:val="24"/>
              </w:rPr>
              <w:t>e in</w:t>
            </w:r>
            <w:r w:rsidRPr="00BB4DB9">
              <w:rPr>
                <w:rFonts w:asciiTheme="majorHAnsi" w:hAnsiTheme="majorHAnsi"/>
                <w:sz w:val="22"/>
                <w:szCs w:val="24"/>
              </w:rPr>
              <w:t xml:space="preserve"> a more personal style of leadership</w:t>
            </w:r>
          </w:p>
          <w:p w14:paraId="121CFCD0" w14:textId="77777777" w:rsidR="009D3C85" w:rsidRPr="00BB4DB9" w:rsidRDefault="009D3C85" w:rsidP="00BB4DB9">
            <w:pPr>
              <w:pStyle w:val="ListParagraph"/>
              <w:numPr>
                <w:ilvl w:val="0"/>
                <w:numId w:val="38"/>
              </w:numPr>
              <w:spacing w:after="0"/>
              <w:rPr>
                <w:rFonts w:asciiTheme="majorHAnsi" w:hAnsiTheme="majorHAnsi"/>
                <w:sz w:val="22"/>
                <w:szCs w:val="24"/>
              </w:rPr>
            </w:pPr>
            <w:r w:rsidRPr="00BB4DB9">
              <w:rPr>
                <w:rFonts w:asciiTheme="majorHAnsi" w:hAnsiTheme="majorHAnsi"/>
                <w:sz w:val="22"/>
                <w:szCs w:val="24"/>
              </w:rPr>
              <w:t>Opportunity to enhance mentoring and communication skills</w:t>
            </w:r>
          </w:p>
          <w:p w14:paraId="7D1B6125" w14:textId="77777777" w:rsidR="009D3C85" w:rsidRPr="00BB4DB9" w:rsidRDefault="009D3C85" w:rsidP="00BB4DB9">
            <w:pPr>
              <w:pStyle w:val="ListParagraph"/>
              <w:numPr>
                <w:ilvl w:val="0"/>
                <w:numId w:val="38"/>
              </w:numPr>
              <w:spacing w:after="0"/>
              <w:rPr>
                <w:rFonts w:asciiTheme="majorHAnsi" w:hAnsiTheme="majorHAnsi"/>
                <w:sz w:val="22"/>
                <w:szCs w:val="24"/>
              </w:rPr>
            </w:pPr>
            <w:r w:rsidRPr="00BB4DB9">
              <w:rPr>
                <w:rFonts w:asciiTheme="majorHAnsi" w:hAnsiTheme="majorHAnsi"/>
                <w:sz w:val="22"/>
                <w:szCs w:val="24"/>
              </w:rPr>
              <w:t>Opportunity to re-examine own practices, attitudes and values  </w:t>
            </w:r>
          </w:p>
          <w:p w14:paraId="00896050" w14:textId="2144D208" w:rsidR="009D3C85" w:rsidRPr="00BB4DB9" w:rsidRDefault="00BB4DB9" w:rsidP="00BB4DB9">
            <w:pPr>
              <w:pStyle w:val="ListParagraph"/>
              <w:numPr>
                <w:ilvl w:val="0"/>
                <w:numId w:val="38"/>
              </w:numPr>
              <w:spacing w:after="0"/>
              <w:rPr>
                <w:rFonts w:asciiTheme="majorHAnsi" w:hAnsiTheme="majorHAnsi"/>
                <w:sz w:val="22"/>
                <w:szCs w:val="24"/>
              </w:rPr>
            </w:pPr>
            <w:r w:rsidRPr="00BB4DB9">
              <w:rPr>
                <w:rFonts w:asciiTheme="majorHAnsi" w:hAnsiTheme="majorHAnsi"/>
                <w:sz w:val="22"/>
                <w:szCs w:val="24"/>
              </w:rPr>
              <w:t>R</w:t>
            </w:r>
            <w:r w:rsidR="009D3C85" w:rsidRPr="00BB4DB9">
              <w:rPr>
                <w:rFonts w:asciiTheme="majorHAnsi" w:hAnsiTheme="majorHAnsi"/>
                <w:sz w:val="22"/>
                <w:szCs w:val="24"/>
              </w:rPr>
              <w:t>esiliency to manage change.</w:t>
            </w:r>
          </w:p>
          <w:p w14:paraId="314087C6" w14:textId="1EA64B83" w:rsidR="009D3C85" w:rsidRPr="00BB4DB9" w:rsidRDefault="00BB4DB9" w:rsidP="00BB4DB9">
            <w:pPr>
              <w:pStyle w:val="ListParagraph"/>
              <w:numPr>
                <w:ilvl w:val="0"/>
                <w:numId w:val="38"/>
              </w:numPr>
              <w:spacing w:after="0"/>
              <w:rPr>
                <w:rFonts w:asciiTheme="majorHAnsi" w:hAnsiTheme="majorHAnsi"/>
                <w:sz w:val="22"/>
                <w:szCs w:val="24"/>
              </w:rPr>
            </w:pPr>
            <w:r w:rsidRPr="00BB4DB9">
              <w:rPr>
                <w:rFonts w:asciiTheme="majorHAnsi" w:hAnsiTheme="majorHAnsi"/>
                <w:sz w:val="22"/>
                <w:szCs w:val="24"/>
              </w:rPr>
              <w:t>A</w:t>
            </w:r>
            <w:r w:rsidR="009D3C85" w:rsidRPr="00BB4DB9">
              <w:rPr>
                <w:rFonts w:asciiTheme="majorHAnsi" w:hAnsiTheme="majorHAnsi"/>
                <w:sz w:val="22"/>
                <w:szCs w:val="24"/>
              </w:rPr>
              <w:t xml:space="preserve"> sense of confidence and belief in yourself and your ideas.</w:t>
            </w:r>
          </w:p>
          <w:p w14:paraId="56F272B8" w14:textId="77777777" w:rsidR="009D3C85" w:rsidRPr="00A2318D" w:rsidRDefault="009D3C85" w:rsidP="009D3C85">
            <w:pPr>
              <w:spacing w:line="240" w:lineRule="auto"/>
              <w:rPr>
                <w:rFonts w:ascii="Corbel" w:hAnsi="Corbel" w:cs="Tahoma"/>
                <w:color w:val="003E59" w:themeColor="text1"/>
              </w:rPr>
            </w:pPr>
          </w:p>
          <w:p w14:paraId="10EE38BA" w14:textId="77777777" w:rsidR="00BB4DB9" w:rsidRPr="00BB4DB9" w:rsidRDefault="00BB4DB9" w:rsidP="00BB4DB9">
            <w:pPr>
              <w:pStyle w:val="Heading2"/>
              <w:ind w:firstLine="50"/>
              <w:outlineLvl w:val="1"/>
              <w:rPr>
                <w:rFonts w:ascii="Corbel" w:hAnsi="Corbel"/>
                <w:color w:val="0DA98A" w:themeColor="accent1"/>
              </w:rPr>
            </w:pPr>
            <w:r w:rsidRPr="00BB4DB9">
              <w:rPr>
                <w:rFonts w:ascii="Corbel" w:hAnsi="Corbel"/>
                <w:color w:val="0DA98A" w:themeColor="accent1"/>
              </w:rPr>
              <w:t xml:space="preserve">Mentoring provides mentees with an opportunity to: </w:t>
            </w:r>
          </w:p>
          <w:p w14:paraId="5AB82420" w14:textId="763681FD" w:rsidR="00BB4DB9" w:rsidRPr="00BB4DB9" w:rsidRDefault="00BB4DB9" w:rsidP="00BB4DB9">
            <w:pPr>
              <w:pStyle w:val="ListParagraph"/>
              <w:numPr>
                <w:ilvl w:val="0"/>
                <w:numId w:val="39"/>
              </w:numPr>
              <w:spacing w:after="0"/>
              <w:rPr>
                <w:rFonts w:asciiTheme="majorHAnsi" w:hAnsiTheme="majorHAnsi"/>
                <w:sz w:val="22"/>
                <w:szCs w:val="24"/>
              </w:rPr>
            </w:pPr>
            <w:r w:rsidRPr="00BB4DB9">
              <w:rPr>
                <w:rFonts w:asciiTheme="majorHAnsi" w:hAnsiTheme="majorHAnsi"/>
                <w:sz w:val="22"/>
                <w:szCs w:val="24"/>
              </w:rPr>
              <w:t xml:space="preserve">Reflect on self, </w:t>
            </w:r>
            <w:r>
              <w:rPr>
                <w:rFonts w:asciiTheme="majorHAnsi" w:hAnsiTheme="majorHAnsi"/>
                <w:sz w:val="22"/>
                <w:szCs w:val="24"/>
              </w:rPr>
              <w:t>their</w:t>
            </w:r>
            <w:r w:rsidRPr="00BB4DB9">
              <w:rPr>
                <w:rFonts w:asciiTheme="majorHAnsi" w:hAnsiTheme="majorHAnsi"/>
                <w:sz w:val="22"/>
                <w:szCs w:val="24"/>
              </w:rPr>
              <w:t xml:space="preserve"> future, and longer-term goals</w:t>
            </w:r>
          </w:p>
          <w:p w14:paraId="654EB890" w14:textId="77777777" w:rsidR="00BB4DB9" w:rsidRPr="00BB4DB9" w:rsidRDefault="00BB4DB9" w:rsidP="00BB4DB9">
            <w:pPr>
              <w:pStyle w:val="ListParagraph"/>
              <w:numPr>
                <w:ilvl w:val="0"/>
                <w:numId w:val="39"/>
              </w:numPr>
              <w:spacing w:after="0"/>
              <w:rPr>
                <w:rFonts w:asciiTheme="majorHAnsi" w:hAnsiTheme="majorHAnsi"/>
                <w:sz w:val="22"/>
                <w:szCs w:val="24"/>
              </w:rPr>
            </w:pPr>
            <w:r w:rsidRPr="00BB4DB9">
              <w:rPr>
                <w:rFonts w:asciiTheme="majorHAnsi" w:hAnsiTheme="majorHAnsi"/>
                <w:sz w:val="22"/>
                <w:szCs w:val="24"/>
              </w:rPr>
              <w:t xml:space="preserve">Enhance or develop new skills and strategies </w:t>
            </w:r>
          </w:p>
          <w:p w14:paraId="180B5D75" w14:textId="77777777" w:rsidR="00BB4DB9" w:rsidRPr="00BB4DB9" w:rsidRDefault="00BB4DB9" w:rsidP="00BB4DB9">
            <w:pPr>
              <w:pStyle w:val="ListParagraph"/>
              <w:numPr>
                <w:ilvl w:val="0"/>
                <w:numId w:val="39"/>
              </w:numPr>
              <w:spacing w:after="0"/>
              <w:rPr>
                <w:rFonts w:asciiTheme="majorHAnsi" w:hAnsiTheme="majorHAnsi"/>
                <w:sz w:val="22"/>
                <w:szCs w:val="24"/>
              </w:rPr>
            </w:pPr>
            <w:r w:rsidRPr="00BB4DB9">
              <w:rPr>
                <w:rFonts w:asciiTheme="majorHAnsi" w:hAnsiTheme="majorHAnsi"/>
                <w:sz w:val="22"/>
                <w:szCs w:val="24"/>
              </w:rPr>
              <w:t xml:space="preserve">Gain greater clarity and new perspectives </w:t>
            </w:r>
          </w:p>
          <w:p w14:paraId="070D0FA0" w14:textId="77777777" w:rsidR="00BB4DB9" w:rsidRPr="00BB4DB9" w:rsidRDefault="00BB4DB9" w:rsidP="00BB4DB9">
            <w:pPr>
              <w:pStyle w:val="ListParagraph"/>
              <w:numPr>
                <w:ilvl w:val="0"/>
                <w:numId w:val="39"/>
              </w:numPr>
              <w:spacing w:after="0"/>
              <w:rPr>
                <w:rFonts w:asciiTheme="majorHAnsi" w:hAnsiTheme="majorHAnsi"/>
                <w:sz w:val="22"/>
                <w:szCs w:val="24"/>
              </w:rPr>
            </w:pPr>
            <w:r w:rsidRPr="00BB4DB9">
              <w:rPr>
                <w:rFonts w:asciiTheme="majorHAnsi" w:hAnsiTheme="majorHAnsi"/>
                <w:sz w:val="22"/>
                <w:szCs w:val="24"/>
              </w:rPr>
              <w:t>Tap into a rich source of experience, knowledge and networks</w:t>
            </w:r>
          </w:p>
          <w:p w14:paraId="1B1D107E" w14:textId="77777777" w:rsidR="00BB4DB9" w:rsidRPr="00BB4DB9" w:rsidRDefault="00BB4DB9" w:rsidP="00BB4DB9">
            <w:pPr>
              <w:pStyle w:val="ListParagraph"/>
              <w:numPr>
                <w:ilvl w:val="0"/>
                <w:numId w:val="39"/>
              </w:numPr>
              <w:spacing w:after="0"/>
              <w:rPr>
                <w:rFonts w:asciiTheme="majorHAnsi" w:hAnsiTheme="majorHAnsi"/>
                <w:sz w:val="22"/>
                <w:szCs w:val="24"/>
              </w:rPr>
            </w:pPr>
            <w:r w:rsidRPr="00BB4DB9">
              <w:rPr>
                <w:rFonts w:asciiTheme="majorHAnsi" w:hAnsiTheme="majorHAnsi"/>
                <w:sz w:val="22"/>
                <w:szCs w:val="24"/>
              </w:rPr>
              <w:t>Have greater support navigating through complexity, conflict, or times of change</w:t>
            </w:r>
          </w:p>
          <w:p w14:paraId="0F30AE70" w14:textId="77777777" w:rsidR="00AE0120" w:rsidRDefault="00BB4DB9" w:rsidP="00A82A16">
            <w:pPr>
              <w:pStyle w:val="ListParagraph"/>
              <w:numPr>
                <w:ilvl w:val="0"/>
                <w:numId w:val="39"/>
              </w:numPr>
              <w:spacing w:after="0"/>
              <w:rPr>
                <w:rFonts w:asciiTheme="majorHAnsi" w:hAnsiTheme="majorHAnsi"/>
                <w:sz w:val="22"/>
                <w:szCs w:val="24"/>
              </w:rPr>
            </w:pPr>
            <w:r w:rsidRPr="00BB4DB9">
              <w:rPr>
                <w:rFonts w:asciiTheme="majorHAnsi" w:hAnsiTheme="majorHAnsi"/>
                <w:sz w:val="22"/>
                <w:szCs w:val="24"/>
              </w:rPr>
              <w:t xml:space="preserve">Opportunity to receive feedback on actions, approach and behaviours </w:t>
            </w:r>
          </w:p>
          <w:p w14:paraId="0913DB44" w14:textId="009FD811" w:rsidR="00A82A16" w:rsidRPr="00A82A16" w:rsidRDefault="00A82A16" w:rsidP="00A82A16">
            <w:pPr>
              <w:pStyle w:val="ListParagraph"/>
              <w:spacing w:after="0"/>
              <w:ind w:firstLine="0"/>
              <w:rPr>
                <w:rFonts w:asciiTheme="majorHAnsi" w:hAnsiTheme="majorHAnsi"/>
                <w:sz w:val="22"/>
                <w:szCs w:val="24"/>
              </w:rPr>
            </w:pPr>
          </w:p>
        </w:tc>
      </w:tr>
    </w:tbl>
    <w:tbl>
      <w:tblPr>
        <w:tblStyle w:val="TableGrid1"/>
        <w:tblW w:w="9432" w:type="dxa"/>
        <w:tblInd w:w="5" w:type="dxa"/>
        <w:tblLook w:val="04A0" w:firstRow="1" w:lastRow="0" w:firstColumn="1" w:lastColumn="0" w:noHBand="0" w:noVBand="1"/>
      </w:tblPr>
      <w:tblGrid>
        <w:gridCol w:w="2825"/>
        <w:gridCol w:w="6607"/>
      </w:tblGrid>
      <w:tr w:rsidR="00292A6A" w:rsidRPr="00A2318D" w14:paraId="63D225F3" w14:textId="77777777" w:rsidTr="004D5707">
        <w:trPr>
          <w:trHeight w:val="558"/>
        </w:trPr>
        <w:tc>
          <w:tcPr>
            <w:tcW w:w="2825" w:type="dxa"/>
          </w:tcPr>
          <w:p w14:paraId="0ADFA03D" w14:textId="77777777" w:rsidR="00B823BB" w:rsidRDefault="00B823BB" w:rsidP="00021493">
            <w:pPr>
              <w:pStyle w:val="Heading1"/>
              <w:outlineLvl w:val="0"/>
              <w:rPr>
                <w:rFonts w:ascii="Corbel" w:hAnsi="Corbel"/>
                <w:color w:val="54AADF" w:themeColor="accent2"/>
                <w:sz w:val="36"/>
                <w:szCs w:val="24"/>
              </w:rPr>
            </w:pPr>
            <w:r>
              <w:rPr>
                <w:rFonts w:ascii="Corbel" w:hAnsi="Corbel"/>
                <w:color w:val="54AADF" w:themeColor="accent2"/>
                <w:sz w:val="36"/>
                <w:szCs w:val="24"/>
              </w:rPr>
              <w:t xml:space="preserve">Mentoring </w:t>
            </w:r>
          </w:p>
          <w:p w14:paraId="39683766" w14:textId="14DD5A58" w:rsidR="00292A6A" w:rsidRDefault="00B823BB" w:rsidP="00021493">
            <w:pPr>
              <w:pStyle w:val="Heading1"/>
              <w:outlineLvl w:val="0"/>
              <w:rPr>
                <w:rFonts w:ascii="Corbel" w:hAnsi="Corbel"/>
                <w:color w:val="54AADF" w:themeColor="accent2"/>
                <w:sz w:val="36"/>
                <w:szCs w:val="24"/>
              </w:rPr>
            </w:pPr>
            <w:r>
              <w:rPr>
                <w:rFonts w:ascii="Corbel" w:hAnsi="Corbel"/>
                <w:color w:val="54AADF" w:themeColor="accent2"/>
                <w:sz w:val="36"/>
                <w:szCs w:val="24"/>
              </w:rPr>
              <w:t>mode</w:t>
            </w:r>
          </w:p>
          <w:p w14:paraId="2C6EDC8C" w14:textId="595F7FB4" w:rsidR="004C7172" w:rsidRDefault="004C7172" w:rsidP="004C7172"/>
          <w:p w14:paraId="5032485E" w14:textId="60C3460E" w:rsidR="004C7172" w:rsidRPr="004C7172" w:rsidRDefault="004C7172" w:rsidP="004C7172"/>
        </w:tc>
        <w:tc>
          <w:tcPr>
            <w:tcW w:w="6607" w:type="dxa"/>
          </w:tcPr>
          <w:p w14:paraId="2C7EA39D" w14:textId="4603A34F" w:rsidR="009D3C85" w:rsidRDefault="009D3C85" w:rsidP="009D3C85">
            <w:pPr>
              <w:rPr>
                <w:rFonts w:ascii="Corbel" w:hAnsi="Corbel"/>
              </w:rPr>
            </w:pPr>
            <w:r w:rsidRPr="00A2318D">
              <w:rPr>
                <w:rFonts w:ascii="Corbel" w:hAnsi="Corbel"/>
              </w:rPr>
              <w:t>Mentoring may take several forms</w:t>
            </w:r>
            <w:r w:rsidR="001D20CE">
              <w:rPr>
                <w:rFonts w:ascii="Corbel" w:hAnsi="Corbel"/>
              </w:rPr>
              <w:t>. S</w:t>
            </w:r>
            <w:r w:rsidRPr="00A2318D">
              <w:rPr>
                <w:rFonts w:ascii="Corbel" w:hAnsi="Corbel"/>
              </w:rPr>
              <w:t>ome of the more recognised</w:t>
            </w:r>
            <w:r w:rsidR="00536406">
              <w:rPr>
                <w:rFonts w:ascii="Corbel" w:hAnsi="Corbel"/>
              </w:rPr>
              <w:t xml:space="preserve"> modes</w:t>
            </w:r>
            <w:r w:rsidRPr="00A2318D">
              <w:rPr>
                <w:rFonts w:ascii="Corbel" w:hAnsi="Corbel"/>
              </w:rPr>
              <w:t xml:space="preserve"> are</w:t>
            </w:r>
            <w:r w:rsidR="00536406">
              <w:rPr>
                <w:rFonts w:ascii="Corbel" w:hAnsi="Corbel"/>
              </w:rPr>
              <w:t xml:space="preserve"> peer to peer, group and business. </w:t>
            </w:r>
            <w:r w:rsidR="00174B8C">
              <w:rPr>
                <w:rFonts w:ascii="Corbel" w:hAnsi="Corbel"/>
              </w:rPr>
              <w:t>These modes have been described in more detail at the end of this document.</w:t>
            </w:r>
          </w:p>
          <w:p w14:paraId="7CAB982E" w14:textId="5DC6FF1A" w:rsidR="00536406" w:rsidRDefault="00536406" w:rsidP="009D3C85">
            <w:pPr>
              <w:rPr>
                <w:rFonts w:ascii="Corbel" w:hAnsi="Corbel"/>
              </w:rPr>
            </w:pPr>
          </w:p>
          <w:p w14:paraId="13532E5E" w14:textId="77777777" w:rsidR="00174B8C" w:rsidRDefault="00174B8C" w:rsidP="00174B8C">
            <w:pPr>
              <w:rPr>
                <w:rFonts w:ascii="Corbel" w:hAnsi="Corbel"/>
              </w:rPr>
            </w:pPr>
            <w:r>
              <w:rPr>
                <w:rFonts w:ascii="Corbel" w:hAnsi="Corbel"/>
              </w:rPr>
              <w:t xml:space="preserve">To begin our journey, </w:t>
            </w:r>
            <w:r w:rsidRPr="002413BC">
              <w:rPr>
                <w:rFonts w:ascii="Corbel" w:hAnsi="Corbel"/>
                <w:color w:val="0DA98A" w:themeColor="accent1"/>
              </w:rPr>
              <w:t xml:space="preserve">we have selected a combination of the peer to peer and corporate models as the initial best fit for both mentee and mentor.  </w:t>
            </w:r>
          </w:p>
          <w:p w14:paraId="65B55181" w14:textId="77777777" w:rsidR="00942F78" w:rsidRDefault="00942F78" w:rsidP="009D3C85">
            <w:pPr>
              <w:rPr>
                <w:rFonts w:ascii="Corbel" w:hAnsi="Corbel"/>
              </w:rPr>
            </w:pPr>
          </w:p>
          <w:p w14:paraId="284DCDD1" w14:textId="219B5DF0" w:rsidR="00942F78" w:rsidRDefault="00942F78" w:rsidP="009D3C85">
            <w:pPr>
              <w:rPr>
                <w:rFonts w:ascii="Corbel" w:hAnsi="Corbel"/>
              </w:rPr>
            </w:pPr>
            <w:r>
              <w:rPr>
                <w:rFonts w:ascii="Corbel" w:hAnsi="Corbel"/>
              </w:rPr>
              <w:t xml:space="preserve">In the judicial context, this </w:t>
            </w:r>
            <w:r w:rsidR="00411781">
              <w:rPr>
                <w:rFonts w:ascii="Corbel" w:hAnsi="Corbel"/>
              </w:rPr>
              <w:t xml:space="preserve">involves </w:t>
            </w:r>
            <w:r>
              <w:rPr>
                <w:rFonts w:ascii="Corbel" w:hAnsi="Corbel"/>
              </w:rPr>
              <w:t>knowledge sharing and a supporting relationship between people within the same role</w:t>
            </w:r>
            <w:r w:rsidR="00037B27">
              <w:rPr>
                <w:rFonts w:ascii="Corbel" w:hAnsi="Corbel"/>
              </w:rPr>
              <w:t xml:space="preserve"> and using the same</w:t>
            </w:r>
            <w:r>
              <w:rPr>
                <w:rFonts w:ascii="Corbel" w:hAnsi="Corbel"/>
              </w:rPr>
              <w:t xml:space="preserve"> skill sets. A </w:t>
            </w:r>
            <w:r w:rsidRPr="00A2318D">
              <w:rPr>
                <w:rFonts w:ascii="Corbel" w:hAnsi="Corbel"/>
              </w:rPr>
              <w:t>professional relationship</w:t>
            </w:r>
            <w:r>
              <w:rPr>
                <w:rFonts w:ascii="Corbel" w:hAnsi="Corbel"/>
              </w:rPr>
              <w:t xml:space="preserve"> is fostered</w:t>
            </w:r>
            <w:r w:rsidRPr="00A2318D">
              <w:rPr>
                <w:rFonts w:ascii="Corbel" w:hAnsi="Corbel"/>
              </w:rPr>
              <w:t xml:space="preserve"> in which an experienced person assists another in developing special skills and knowledge that </w:t>
            </w:r>
            <w:r w:rsidRPr="00A2318D">
              <w:rPr>
                <w:rFonts w:ascii="Corbel" w:hAnsi="Corbel"/>
              </w:rPr>
              <w:lastRenderedPageBreak/>
              <w:t>will enhance the less-experienced personnel’s profession and personal growth</w:t>
            </w:r>
            <w:r>
              <w:rPr>
                <w:rFonts w:ascii="Corbel" w:hAnsi="Corbel"/>
              </w:rPr>
              <w:t>.</w:t>
            </w:r>
          </w:p>
          <w:p w14:paraId="606F765C" w14:textId="2F1C8DC6" w:rsidR="00037B27" w:rsidRDefault="00037B27" w:rsidP="009D3C85">
            <w:pPr>
              <w:rPr>
                <w:rFonts w:ascii="Corbel" w:hAnsi="Corbel"/>
              </w:rPr>
            </w:pPr>
          </w:p>
          <w:p w14:paraId="59E61132" w14:textId="77777777" w:rsidR="00174B8C" w:rsidRDefault="00174B8C" w:rsidP="00174B8C">
            <w:pPr>
              <w:rPr>
                <w:rFonts w:ascii="Corbel" w:hAnsi="Corbel"/>
              </w:rPr>
            </w:pPr>
            <w:r w:rsidRPr="00A2318D">
              <w:rPr>
                <w:rFonts w:ascii="Corbel" w:hAnsi="Corbel"/>
              </w:rPr>
              <w:t xml:space="preserve">Both participants </w:t>
            </w:r>
            <w:r>
              <w:rPr>
                <w:rFonts w:ascii="Corbel" w:hAnsi="Corbel"/>
              </w:rPr>
              <w:t xml:space="preserve">receive </w:t>
            </w:r>
            <w:r w:rsidRPr="00A2318D">
              <w:rPr>
                <w:rFonts w:ascii="Corbel" w:hAnsi="Corbel"/>
              </w:rPr>
              <w:t>support from the PJSP team</w:t>
            </w:r>
            <w:r>
              <w:rPr>
                <w:rFonts w:ascii="Corbel" w:hAnsi="Corbel"/>
              </w:rPr>
              <w:t xml:space="preserve">.  </w:t>
            </w:r>
          </w:p>
          <w:p w14:paraId="6A2E9051" w14:textId="77777777" w:rsidR="00174B8C" w:rsidRDefault="00174B8C" w:rsidP="00174B8C">
            <w:pPr>
              <w:rPr>
                <w:rFonts w:ascii="Corbel" w:hAnsi="Corbel"/>
              </w:rPr>
            </w:pPr>
          </w:p>
          <w:p w14:paraId="17635582" w14:textId="77777777" w:rsidR="00174B8C" w:rsidRPr="00174B8C" w:rsidRDefault="00174B8C" w:rsidP="00174B8C">
            <w:pPr>
              <w:rPr>
                <w:rFonts w:ascii="Corbel" w:hAnsi="Corbel"/>
                <w:b/>
                <w:bCs/>
                <w:color w:val="6DCAF3" w:themeColor="accent3"/>
              </w:rPr>
            </w:pPr>
            <w:r w:rsidRPr="00174B8C">
              <w:rPr>
                <w:rFonts w:ascii="Corbel" w:hAnsi="Corbel"/>
                <w:color w:val="6DCAF3" w:themeColor="accent3"/>
              </w:rPr>
              <w:t>The specific and unique needs of the mentee are always at the centre of the relationship and will dictate the type of mentoring that responds to your needs</w:t>
            </w:r>
            <w:r w:rsidRPr="00174B8C">
              <w:rPr>
                <w:rFonts w:ascii="Corbel" w:hAnsi="Corbel"/>
                <w:b/>
                <w:bCs/>
                <w:color w:val="6DCAF3" w:themeColor="accent3"/>
              </w:rPr>
              <w:t xml:space="preserve">. </w:t>
            </w:r>
          </w:p>
          <w:p w14:paraId="3290AABB" w14:textId="77777777" w:rsidR="00942F78" w:rsidRDefault="00942F78" w:rsidP="009D3C85">
            <w:pPr>
              <w:rPr>
                <w:rFonts w:ascii="Corbel" w:hAnsi="Corbel"/>
              </w:rPr>
            </w:pPr>
          </w:p>
          <w:p w14:paraId="250249B3" w14:textId="11F3D693" w:rsidR="00292A6A" w:rsidRPr="00A2318D" w:rsidRDefault="00942F78" w:rsidP="009D3C85">
            <w:pPr>
              <w:rPr>
                <w:rFonts w:ascii="Corbel" w:hAnsi="Corbel"/>
              </w:rPr>
            </w:pPr>
            <w:r>
              <w:rPr>
                <w:rFonts w:ascii="Corbel" w:hAnsi="Corbel"/>
              </w:rPr>
              <w:t xml:space="preserve">We hope to grow and adapt our offerings </w:t>
            </w:r>
            <w:r w:rsidRPr="00A2318D">
              <w:rPr>
                <w:rFonts w:ascii="Corbel" w:hAnsi="Corbel"/>
              </w:rPr>
              <w:t xml:space="preserve">tailored to meet those requirements </w:t>
            </w:r>
            <w:r>
              <w:rPr>
                <w:rFonts w:ascii="Corbel" w:hAnsi="Corbel"/>
              </w:rPr>
              <w:t xml:space="preserve">and to </w:t>
            </w:r>
            <w:r w:rsidRPr="00A2318D">
              <w:rPr>
                <w:rFonts w:ascii="Corbel" w:hAnsi="Corbel"/>
              </w:rPr>
              <w:t>source mentors willing and capable to work in that way</w:t>
            </w:r>
            <w:r w:rsidR="001A40F6">
              <w:rPr>
                <w:rFonts w:ascii="Corbel" w:hAnsi="Corbel"/>
              </w:rPr>
              <w:t>,</w:t>
            </w:r>
            <w:r w:rsidRPr="00A2318D">
              <w:rPr>
                <w:rFonts w:ascii="Corbel" w:hAnsi="Corbel"/>
              </w:rPr>
              <w:t xml:space="preserve"> </w:t>
            </w:r>
            <w:r>
              <w:rPr>
                <w:rFonts w:ascii="Corbel" w:hAnsi="Corbel"/>
              </w:rPr>
              <w:t>as we learn more about each other’s needs and grow our own capacity.</w:t>
            </w:r>
          </w:p>
        </w:tc>
      </w:tr>
    </w:tbl>
    <w:p w14:paraId="1C355C2A" w14:textId="79F56B3C" w:rsidR="00317FFE" w:rsidRPr="00A2318D" w:rsidRDefault="00317FFE">
      <w:pPr>
        <w:rPr>
          <w:rFonts w:ascii="Corbel" w:hAnsi="Corbel"/>
          <w:b/>
        </w:rPr>
      </w:pPr>
    </w:p>
    <w:tbl>
      <w:tblPr>
        <w:tblStyle w:val="TableGrid1"/>
        <w:tblW w:w="9432" w:type="dxa"/>
        <w:tblInd w:w="5" w:type="dxa"/>
        <w:tblLook w:val="04A0" w:firstRow="1" w:lastRow="0" w:firstColumn="1" w:lastColumn="0" w:noHBand="0" w:noVBand="1"/>
      </w:tblPr>
      <w:tblGrid>
        <w:gridCol w:w="2825"/>
        <w:gridCol w:w="6607"/>
      </w:tblGrid>
      <w:tr w:rsidR="00A074BC" w:rsidRPr="00A2318D" w14:paraId="7EED4688" w14:textId="77777777" w:rsidTr="00235211">
        <w:trPr>
          <w:trHeight w:val="558"/>
        </w:trPr>
        <w:tc>
          <w:tcPr>
            <w:tcW w:w="2825" w:type="dxa"/>
          </w:tcPr>
          <w:p w14:paraId="5A802EC9" w14:textId="37A20C8A" w:rsidR="00A074BC" w:rsidRDefault="00A074BC" w:rsidP="00BA4025">
            <w:pPr>
              <w:pStyle w:val="Heading1"/>
              <w:outlineLvl w:val="0"/>
              <w:rPr>
                <w:rFonts w:ascii="Corbel" w:hAnsi="Corbel"/>
                <w:color w:val="54AADF" w:themeColor="accent2"/>
                <w:sz w:val="36"/>
                <w:szCs w:val="24"/>
              </w:rPr>
            </w:pPr>
            <w:r w:rsidRPr="00A2318D">
              <w:rPr>
                <w:rFonts w:ascii="Corbel" w:hAnsi="Corbel"/>
                <w:color w:val="54AADF" w:themeColor="accent2"/>
                <w:sz w:val="36"/>
                <w:szCs w:val="24"/>
              </w:rPr>
              <w:t xml:space="preserve">The mentoring session </w:t>
            </w:r>
          </w:p>
          <w:p w14:paraId="5F506747" w14:textId="68337D31" w:rsidR="004C7172" w:rsidRDefault="004C7172" w:rsidP="004C7172"/>
          <w:p w14:paraId="7F55BDBF" w14:textId="6ED24263" w:rsidR="007E0FE4" w:rsidRDefault="007E0FE4" w:rsidP="004C7172">
            <w:pPr>
              <w:rPr>
                <w:noProof/>
              </w:rPr>
            </w:pPr>
          </w:p>
          <w:p w14:paraId="1A5FB07F" w14:textId="5EC7EA0A" w:rsidR="004C7172" w:rsidRPr="004C7172" w:rsidRDefault="007E2A24" w:rsidP="004C7172">
            <w:r>
              <w:rPr>
                <w:noProof/>
              </w:rPr>
              <w:drawing>
                <wp:anchor distT="0" distB="0" distL="114300" distR="114300" simplePos="0" relativeHeight="251711497" behindDoc="1" locked="0" layoutInCell="1" allowOverlap="1" wp14:anchorId="5FDC85AB" wp14:editId="6FFFD5C5">
                  <wp:simplePos x="0" y="0"/>
                  <wp:positionH relativeFrom="column">
                    <wp:posOffset>19050</wp:posOffset>
                  </wp:positionH>
                  <wp:positionV relativeFrom="page">
                    <wp:posOffset>1143635</wp:posOffset>
                  </wp:positionV>
                  <wp:extent cx="781050" cy="916940"/>
                  <wp:effectExtent l="19050" t="76200" r="95250" b="73660"/>
                  <wp:wrapTight wrapText="bothSides">
                    <wp:wrapPolygon edited="0">
                      <wp:start x="52" y="-24"/>
                      <wp:lineTo x="511" y="7713"/>
                      <wp:lineTo x="-1543" y="8114"/>
                      <wp:lineTo x="-131" y="13363"/>
                      <wp:lineTo x="2394" y="14712"/>
                      <wp:lineTo x="11979" y="20207"/>
                      <wp:lineTo x="15531" y="21356"/>
                      <wp:lineTo x="16280" y="22130"/>
                      <wp:lineTo x="19361" y="21529"/>
                      <wp:lineTo x="18141" y="19005"/>
                      <wp:lineTo x="14205" y="12407"/>
                      <wp:lineTo x="22197" y="3941"/>
                      <wp:lineTo x="21726" y="2192"/>
                      <wp:lineTo x="14858" y="770"/>
                      <wp:lineTo x="3646" y="-725"/>
                      <wp:lineTo x="52" y="-24"/>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1799" r="1800" b="45042"/>
                          <a:stretch/>
                        </pic:blipFill>
                        <pic:spPr bwMode="auto">
                          <a:xfrm rot="774264">
                            <a:off x="0" y="0"/>
                            <a:ext cx="781050" cy="916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607" w:type="dxa"/>
          </w:tcPr>
          <w:p w14:paraId="0B6434FC" w14:textId="77777777" w:rsidR="00A074BC" w:rsidRPr="007E2A24" w:rsidRDefault="00A074BC" w:rsidP="00A074BC">
            <w:pPr>
              <w:pStyle w:val="Heading2"/>
              <w:outlineLvl w:val="1"/>
              <w:rPr>
                <w:rFonts w:ascii="Corbel" w:hAnsi="Corbel"/>
                <w:color w:val="F07E26" w:themeColor="accent6"/>
              </w:rPr>
            </w:pPr>
            <w:r w:rsidRPr="007E2A24">
              <w:rPr>
                <w:rFonts w:ascii="Corbel" w:hAnsi="Corbel"/>
                <w:color w:val="F07E26" w:themeColor="accent6"/>
              </w:rPr>
              <w:t xml:space="preserve">This is a suggested outline of a typical mentoring session.  </w:t>
            </w:r>
          </w:p>
          <w:p w14:paraId="1E516870" w14:textId="77777777" w:rsidR="00A074BC" w:rsidRPr="00A2318D" w:rsidRDefault="00A074BC" w:rsidP="00A074BC">
            <w:pPr>
              <w:rPr>
                <w:rFonts w:ascii="Corbel" w:hAnsi="Corbel"/>
                <w:b/>
                <w:bCs/>
                <w:color w:val="8CBD3A"/>
              </w:rPr>
            </w:pPr>
          </w:p>
          <w:p w14:paraId="02A3334D" w14:textId="77777777" w:rsidR="00374ED2" w:rsidRPr="00374ED2" w:rsidRDefault="00374ED2" w:rsidP="00374ED2">
            <w:pPr>
              <w:rPr>
                <w:color w:val="6DCAF3" w:themeColor="accent3"/>
              </w:rPr>
            </w:pPr>
            <w:r w:rsidRPr="00374ED2">
              <w:rPr>
                <w:color w:val="6DCAF3" w:themeColor="accent3"/>
              </w:rPr>
              <w:t>‘Check in’ and catch up</w:t>
            </w:r>
          </w:p>
          <w:p w14:paraId="49F3CABE" w14:textId="1B628DC4" w:rsidR="00374ED2" w:rsidRPr="00C810C6" w:rsidRDefault="00374ED2" w:rsidP="00374ED2">
            <w:r w:rsidRPr="00C810C6">
              <w:t>Identify a focus for the session - set an agenda and estab</w:t>
            </w:r>
            <w:r>
              <w:t>lish</w:t>
            </w:r>
            <w:r w:rsidRPr="00C810C6">
              <w:t xml:space="preserve"> timing</w:t>
            </w:r>
          </w:p>
          <w:p w14:paraId="28B5B697" w14:textId="77777777" w:rsidR="00374ED2" w:rsidRPr="00C810C6" w:rsidRDefault="00374ED2" w:rsidP="00374ED2">
            <w:pPr>
              <w:ind w:left="638"/>
            </w:pPr>
          </w:p>
          <w:p w14:paraId="5E2A87FC" w14:textId="77777777" w:rsidR="00374ED2" w:rsidRPr="00374ED2" w:rsidRDefault="00374ED2" w:rsidP="00374ED2">
            <w:pPr>
              <w:rPr>
                <w:color w:val="6DCAF3" w:themeColor="accent3"/>
              </w:rPr>
            </w:pPr>
            <w:r w:rsidRPr="00374ED2">
              <w:rPr>
                <w:color w:val="6DCAF3" w:themeColor="accent3"/>
              </w:rPr>
              <w:t>What?</w:t>
            </w:r>
          </w:p>
          <w:p w14:paraId="20AFB32E" w14:textId="021F9F4A" w:rsidR="00374ED2" w:rsidRPr="00C810C6" w:rsidRDefault="00374ED2" w:rsidP="00374ED2">
            <w:r w:rsidRPr="00C810C6">
              <w:t>Clarify the issue and a goal for the session</w:t>
            </w:r>
          </w:p>
          <w:p w14:paraId="0F799D04" w14:textId="77777777" w:rsidR="00374ED2" w:rsidRPr="00C810C6" w:rsidRDefault="00374ED2" w:rsidP="00374ED2">
            <w:r w:rsidRPr="00C810C6">
              <w:t xml:space="preserve"> </w:t>
            </w:r>
          </w:p>
          <w:p w14:paraId="478969DC" w14:textId="77777777" w:rsidR="00374ED2" w:rsidRPr="00374ED2" w:rsidRDefault="00374ED2" w:rsidP="00374ED2">
            <w:pPr>
              <w:rPr>
                <w:color w:val="6DCAF3" w:themeColor="accent3"/>
              </w:rPr>
            </w:pPr>
            <w:r w:rsidRPr="00374ED2">
              <w:rPr>
                <w:color w:val="6DCAF3" w:themeColor="accent3"/>
              </w:rPr>
              <w:t>So what?</w:t>
            </w:r>
          </w:p>
          <w:p w14:paraId="7DAEFABB" w14:textId="122E874B" w:rsidR="00374ED2" w:rsidRPr="00C810C6" w:rsidRDefault="00374ED2" w:rsidP="00374ED2">
            <w:r w:rsidRPr="00C810C6">
              <w:t>Explor</w:t>
            </w:r>
            <w:r>
              <w:t xml:space="preserve">e </w:t>
            </w:r>
            <w:r w:rsidRPr="00C810C6">
              <w:t xml:space="preserve">the issue to gain new understandings, stimulate analysis and </w:t>
            </w:r>
            <w:r>
              <w:t xml:space="preserve">engage in </w:t>
            </w:r>
            <w:r w:rsidRPr="00C810C6">
              <w:t>reflective learning</w:t>
            </w:r>
          </w:p>
          <w:p w14:paraId="3CD5C1A8" w14:textId="77777777" w:rsidR="00374ED2" w:rsidRPr="00C810C6" w:rsidRDefault="00374ED2" w:rsidP="00374ED2">
            <w:pPr>
              <w:rPr>
                <w:b/>
                <w:bCs/>
              </w:rPr>
            </w:pPr>
          </w:p>
          <w:p w14:paraId="6F732F42" w14:textId="77777777" w:rsidR="00374ED2" w:rsidRPr="00374ED2" w:rsidRDefault="00374ED2" w:rsidP="00374ED2">
            <w:pPr>
              <w:rPr>
                <w:color w:val="6DCAF3" w:themeColor="accent3"/>
              </w:rPr>
            </w:pPr>
            <w:r w:rsidRPr="00374ED2">
              <w:rPr>
                <w:color w:val="6DCAF3" w:themeColor="accent3"/>
              </w:rPr>
              <w:t>Now what?</w:t>
            </w:r>
          </w:p>
          <w:p w14:paraId="30E8E007" w14:textId="77777777" w:rsidR="00374ED2" w:rsidRPr="00C810C6" w:rsidRDefault="00374ED2" w:rsidP="00374ED2">
            <w:r w:rsidRPr="00C810C6">
              <w:t>Deter</w:t>
            </w:r>
            <w:r>
              <w:t>mine</w:t>
            </w:r>
            <w:r w:rsidRPr="00C810C6">
              <w:t xml:space="preserve"> future actions </w:t>
            </w:r>
          </w:p>
          <w:p w14:paraId="676E9647" w14:textId="77777777" w:rsidR="00A074BC" w:rsidRPr="00A2318D" w:rsidRDefault="00A074BC" w:rsidP="00A074BC">
            <w:pPr>
              <w:rPr>
                <w:rFonts w:ascii="Corbel" w:hAnsi="Corbel"/>
              </w:rPr>
            </w:pPr>
          </w:p>
          <w:p w14:paraId="18881902" w14:textId="27B77F58" w:rsidR="00A074BC" w:rsidRPr="007E2A24" w:rsidRDefault="004C7172" w:rsidP="00A074BC">
            <w:pPr>
              <w:rPr>
                <w:rFonts w:ascii="Corbel" w:hAnsi="Corbel"/>
                <w:b/>
                <w:bCs/>
                <w:color w:val="6DCAF3" w:themeColor="accent3"/>
              </w:rPr>
            </w:pPr>
            <w:r w:rsidRPr="007E2A24">
              <w:rPr>
                <w:rFonts w:ascii="Corbel" w:hAnsi="Corbel"/>
                <w:color w:val="6DCAF3" w:themeColor="accent3"/>
              </w:rPr>
              <w:t>’C</w:t>
            </w:r>
            <w:r w:rsidR="00A074BC" w:rsidRPr="007E2A24">
              <w:rPr>
                <w:rFonts w:ascii="Corbel" w:hAnsi="Corbel"/>
                <w:color w:val="6DCAF3" w:themeColor="accent3"/>
              </w:rPr>
              <w:t>heck out’ and review</w:t>
            </w:r>
          </w:p>
          <w:p w14:paraId="3F42C0DA" w14:textId="431B5A4E" w:rsidR="00A074BC" w:rsidRPr="00A2318D" w:rsidRDefault="00A074BC" w:rsidP="00BA4025">
            <w:pPr>
              <w:rPr>
                <w:rFonts w:ascii="Corbel" w:hAnsi="Corbel"/>
              </w:rPr>
            </w:pPr>
          </w:p>
        </w:tc>
      </w:tr>
      <w:tr w:rsidR="00A074BC" w:rsidRPr="00A2318D" w14:paraId="26963DA2" w14:textId="77777777" w:rsidTr="00235211">
        <w:trPr>
          <w:trHeight w:val="558"/>
        </w:trPr>
        <w:tc>
          <w:tcPr>
            <w:tcW w:w="2825" w:type="dxa"/>
          </w:tcPr>
          <w:p w14:paraId="549B8834" w14:textId="34E99BF5" w:rsidR="00A074BC" w:rsidRPr="00A2318D" w:rsidRDefault="00A074BC" w:rsidP="00BA4025">
            <w:pPr>
              <w:pStyle w:val="Heading1"/>
              <w:outlineLvl w:val="0"/>
              <w:rPr>
                <w:rFonts w:ascii="Corbel" w:hAnsi="Corbel"/>
                <w:color w:val="7030A0"/>
                <w:sz w:val="36"/>
                <w:szCs w:val="24"/>
              </w:rPr>
            </w:pPr>
            <w:r w:rsidRPr="00A2318D">
              <w:rPr>
                <w:rFonts w:ascii="Corbel" w:hAnsi="Corbel"/>
                <w:color w:val="54AADF" w:themeColor="accent2"/>
                <w:sz w:val="36"/>
                <w:szCs w:val="24"/>
              </w:rPr>
              <w:t xml:space="preserve">The role of the mentor </w:t>
            </w:r>
          </w:p>
        </w:tc>
        <w:tc>
          <w:tcPr>
            <w:tcW w:w="6607" w:type="dxa"/>
          </w:tcPr>
          <w:p w14:paraId="39661F0B" w14:textId="77777777" w:rsidR="00A074BC" w:rsidRPr="00A2318D" w:rsidRDefault="00A074BC" w:rsidP="00A074BC">
            <w:pPr>
              <w:ind w:left="28"/>
              <w:rPr>
                <w:rFonts w:ascii="Corbel" w:hAnsi="Corbel"/>
              </w:rPr>
            </w:pPr>
            <w:r w:rsidRPr="00A2318D">
              <w:rPr>
                <w:rFonts w:ascii="Corbel" w:hAnsi="Corbel"/>
              </w:rPr>
              <w:t>The mentor is required to be a:</w:t>
            </w:r>
          </w:p>
          <w:p w14:paraId="1DC1A936" w14:textId="77777777" w:rsidR="00A074BC" w:rsidRPr="00A2318D" w:rsidRDefault="00A074BC" w:rsidP="00A074BC">
            <w:pPr>
              <w:numPr>
                <w:ilvl w:val="0"/>
                <w:numId w:val="11"/>
              </w:numPr>
              <w:spacing w:line="240" w:lineRule="auto"/>
              <w:ind w:left="652" w:hanging="288"/>
              <w:rPr>
                <w:rFonts w:ascii="Corbel" w:hAnsi="Corbel"/>
              </w:rPr>
            </w:pPr>
            <w:r w:rsidRPr="00A2318D">
              <w:rPr>
                <w:rFonts w:ascii="Corbel" w:hAnsi="Corbel"/>
              </w:rPr>
              <w:t>Sounding board</w:t>
            </w:r>
          </w:p>
          <w:p w14:paraId="298549A5" w14:textId="77777777" w:rsidR="00A074BC" w:rsidRPr="00A2318D" w:rsidRDefault="00A074BC" w:rsidP="00A074BC">
            <w:pPr>
              <w:numPr>
                <w:ilvl w:val="0"/>
                <w:numId w:val="11"/>
              </w:numPr>
              <w:spacing w:line="240" w:lineRule="auto"/>
              <w:ind w:left="652" w:hanging="288"/>
              <w:rPr>
                <w:rFonts w:ascii="Corbel" w:hAnsi="Corbel"/>
              </w:rPr>
            </w:pPr>
            <w:r w:rsidRPr="00A2318D">
              <w:rPr>
                <w:rFonts w:ascii="Corbel" w:hAnsi="Corbel"/>
              </w:rPr>
              <w:t>Critical confidant</w:t>
            </w:r>
          </w:p>
          <w:p w14:paraId="79670E4A" w14:textId="77777777" w:rsidR="00A074BC" w:rsidRPr="00A2318D" w:rsidRDefault="00A074BC" w:rsidP="00A074BC">
            <w:pPr>
              <w:numPr>
                <w:ilvl w:val="0"/>
                <w:numId w:val="11"/>
              </w:numPr>
              <w:spacing w:line="240" w:lineRule="auto"/>
              <w:ind w:left="652" w:hanging="288"/>
              <w:rPr>
                <w:rFonts w:ascii="Corbel" w:hAnsi="Corbel"/>
              </w:rPr>
            </w:pPr>
            <w:r w:rsidRPr="00A2318D">
              <w:rPr>
                <w:rFonts w:ascii="Corbel" w:hAnsi="Corbel"/>
              </w:rPr>
              <w:t>Sharer of knowledge</w:t>
            </w:r>
          </w:p>
          <w:p w14:paraId="019C1470" w14:textId="77777777" w:rsidR="00A074BC" w:rsidRPr="00A2318D" w:rsidRDefault="00A074BC" w:rsidP="00A074BC">
            <w:pPr>
              <w:numPr>
                <w:ilvl w:val="0"/>
                <w:numId w:val="11"/>
              </w:numPr>
              <w:spacing w:line="240" w:lineRule="auto"/>
              <w:ind w:left="652" w:hanging="288"/>
              <w:rPr>
                <w:rFonts w:ascii="Corbel" w:hAnsi="Corbel"/>
              </w:rPr>
            </w:pPr>
            <w:r w:rsidRPr="00A2318D">
              <w:rPr>
                <w:rFonts w:ascii="Corbel" w:hAnsi="Corbel"/>
              </w:rPr>
              <w:t>Encourager</w:t>
            </w:r>
          </w:p>
          <w:p w14:paraId="5BC8C15C" w14:textId="77777777" w:rsidR="00A074BC" w:rsidRPr="00A2318D" w:rsidRDefault="00A074BC" w:rsidP="00A074BC">
            <w:pPr>
              <w:numPr>
                <w:ilvl w:val="0"/>
                <w:numId w:val="11"/>
              </w:numPr>
              <w:spacing w:line="240" w:lineRule="auto"/>
              <w:ind w:left="652" w:hanging="288"/>
              <w:rPr>
                <w:rFonts w:ascii="Corbel" w:hAnsi="Corbel"/>
              </w:rPr>
            </w:pPr>
            <w:r w:rsidRPr="00A2318D">
              <w:rPr>
                <w:rFonts w:ascii="Corbel" w:hAnsi="Corbel"/>
              </w:rPr>
              <w:t>Career and work/life balance advisor</w:t>
            </w:r>
          </w:p>
          <w:p w14:paraId="3FAEDADD" w14:textId="77777777" w:rsidR="00A074BC" w:rsidRPr="00A2318D" w:rsidRDefault="00A074BC" w:rsidP="00A074BC">
            <w:pPr>
              <w:numPr>
                <w:ilvl w:val="0"/>
                <w:numId w:val="11"/>
              </w:numPr>
              <w:spacing w:line="240" w:lineRule="auto"/>
              <w:ind w:left="652" w:hanging="288"/>
              <w:rPr>
                <w:rFonts w:ascii="Corbel" w:hAnsi="Corbel"/>
              </w:rPr>
            </w:pPr>
            <w:r w:rsidRPr="00A2318D">
              <w:rPr>
                <w:rFonts w:ascii="Corbel" w:hAnsi="Corbel"/>
              </w:rPr>
              <w:t xml:space="preserve">Role model </w:t>
            </w:r>
          </w:p>
          <w:p w14:paraId="320F1991" w14:textId="77777777" w:rsidR="00A074BC" w:rsidRPr="00A2318D" w:rsidRDefault="00A074BC" w:rsidP="00A074BC">
            <w:pPr>
              <w:numPr>
                <w:ilvl w:val="0"/>
                <w:numId w:val="11"/>
              </w:numPr>
              <w:spacing w:line="240" w:lineRule="auto"/>
              <w:ind w:left="652" w:hanging="288"/>
              <w:rPr>
                <w:rFonts w:ascii="Corbel" w:hAnsi="Corbel"/>
              </w:rPr>
            </w:pPr>
            <w:r w:rsidRPr="00A2318D">
              <w:rPr>
                <w:rFonts w:ascii="Corbel" w:hAnsi="Corbel"/>
              </w:rPr>
              <w:t>Networker</w:t>
            </w:r>
          </w:p>
          <w:p w14:paraId="6FABA2EC" w14:textId="77777777" w:rsidR="00A074BC" w:rsidRPr="00A2318D" w:rsidRDefault="00A074BC" w:rsidP="00BA4025">
            <w:pPr>
              <w:rPr>
                <w:rFonts w:ascii="Corbel" w:hAnsi="Corbel"/>
              </w:rPr>
            </w:pPr>
          </w:p>
        </w:tc>
      </w:tr>
      <w:tr w:rsidR="00A074BC" w:rsidRPr="00A2318D" w14:paraId="153F3E43" w14:textId="77777777" w:rsidTr="00235211">
        <w:trPr>
          <w:trHeight w:val="558"/>
        </w:trPr>
        <w:tc>
          <w:tcPr>
            <w:tcW w:w="2825" w:type="dxa"/>
          </w:tcPr>
          <w:p w14:paraId="1F53C044" w14:textId="77777777" w:rsidR="0029496E" w:rsidRDefault="0029496E" w:rsidP="00A074BC">
            <w:pPr>
              <w:pStyle w:val="Heading1"/>
              <w:outlineLvl w:val="0"/>
              <w:rPr>
                <w:rFonts w:ascii="Corbel" w:hAnsi="Corbel"/>
                <w:color w:val="54AADF" w:themeColor="accent2"/>
                <w:sz w:val="36"/>
                <w:szCs w:val="24"/>
              </w:rPr>
            </w:pPr>
          </w:p>
          <w:p w14:paraId="08F74545" w14:textId="77777777" w:rsidR="0029496E" w:rsidRDefault="0029496E" w:rsidP="00A074BC">
            <w:pPr>
              <w:pStyle w:val="Heading1"/>
              <w:outlineLvl w:val="0"/>
              <w:rPr>
                <w:rFonts w:ascii="Corbel" w:hAnsi="Corbel"/>
                <w:color w:val="54AADF" w:themeColor="accent2"/>
                <w:sz w:val="36"/>
                <w:szCs w:val="24"/>
              </w:rPr>
            </w:pPr>
          </w:p>
          <w:p w14:paraId="71FE2A8F" w14:textId="77777777" w:rsidR="0029496E" w:rsidRDefault="0029496E" w:rsidP="00A074BC">
            <w:pPr>
              <w:pStyle w:val="Heading1"/>
              <w:outlineLvl w:val="0"/>
              <w:rPr>
                <w:rFonts w:ascii="Corbel" w:hAnsi="Corbel"/>
                <w:color w:val="54AADF" w:themeColor="accent2"/>
                <w:sz w:val="36"/>
                <w:szCs w:val="24"/>
              </w:rPr>
            </w:pPr>
          </w:p>
          <w:p w14:paraId="0F820E05" w14:textId="77777777" w:rsidR="0029496E" w:rsidRDefault="0029496E" w:rsidP="00A074BC">
            <w:pPr>
              <w:pStyle w:val="Heading1"/>
              <w:outlineLvl w:val="0"/>
              <w:rPr>
                <w:rFonts w:ascii="Corbel" w:hAnsi="Corbel"/>
                <w:color w:val="54AADF" w:themeColor="accent2"/>
                <w:sz w:val="36"/>
                <w:szCs w:val="24"/>
              </w:rPr>
            </w:pPr>
          </w:p>
          <w:p w14:paraId="507AAE00" w14:textId="1D7E3972" w:rsidR="00A074BC" w:rsidRPr="00A2318D" w:rsidRDefault="00A074BC" w:rsidP="00A074BC">
            <w:pPr>
              <w:pStyle w:val="Heading1"/>
              <w:outlineLvl w:val="0"/>
              <w:rPr>
                <w:rFonts w:ascii="Corbel" w:hAnsi="Corbel"/>
                <w:color w:val="7030A0"/>
                <w:sz w:val="36"/>
                <w:szCs w:val="24"/>
              </w:rPr>
            </w:pPr>
            <w:r w:rsidRPr="00A2318D">
              <w:rPr>
                <w:rFonts w:ascii="Corbel" w:hAnsi="Corbel"/>
                <w:color w:val="54AADF" w:themeColor="accent2"/>
                <w:sz w:val="36"/>
                <w:szCs w:val="24"/>
              </w:rPr>
              <w:lastRenderedPageBreak/>
              <w:t xml:space="preserve">The </w:t>
            </w:r>
            <w:r w:rsidR="00DC23E8">
              <w:rPr>
                <w:rFonts w:ascii="Corbel" w:hAnsi="Corbel"/>
                <w:color w:val="54AADF" w:themeColor="accent2"/>
                <w:sz w:val="36"/>
                <w:szCs w:val="24"/>
              </w:rPr>
              <w:t>m</w:t>
            </w:r>
            <w:r w:rsidRPr="00A2318D">
              <w:rPr>
                <w:rFonts w:ascii="Corbel" w:hAnsi="Corbel"/>
                <w:color w:val="54AADF" w:themeColor="accent2"/>
                <w:sz w:val="36"/>
                <w:szCs w:val="24"/>
              </w:rPr>
              <w:t xml:space="preserve">entoring </w:t>
            </w:r>
            <w:r w:rsidR="00DC23E8">
              <w:rPr>
                <w:rFonts w:ascii="Corbel" w:hAnsi="Corbel"/>
                <w:color w:val="54AADF" w:themeColor="accent2"/>
                <w:sz w:val="36"/>
                <w:szCs w:val="24"/>
              </w:rPr>
              <w:t>p</w:t>
            </w:r>
            <w:r w:rsidRPr="00A2318D">
              <w:rPr>
                <w:rFonts w:ascii="Corbel" w:hAnsi="Corbel"/>
                <w:color w:val="54AADF" w:themeColor="accent2"/>
                <w:sz w:val="36"/>
                <w:szCs w:val="24"/>
              </w:rPr>
              <w:t>artnershi</w:t>
            </w:r>
            <w:r w:rsidR="009F2165">
              <w:rPr>
                <w:rFonts w:ascii="Corbel" w:hAnsi="Corbel"/>
                <w:color w:val="54AADF" w:themeColor="accent2"/>
                <w:sz w:val="36"/>
                <w:szCs w:val="24"/>
              </w:rPr>
              <w:t>p</w:t>
            </w:r>
          </w:p>
        </w:tc>
        <w:tc>
          <w:tcPr>
            <w:tcW w:w="6607" w:type="dxa"/>
          </w:tcPr>
          <w:p w14:paraId="132660E9" w14:textId="77777777" w:rsidR="0029496E" w:rsidRDefault="0029496E" w:rsidP="00A074BC">
            <w:pPr>
              <w:rPr>
                <w:rFonts w:ascii="Corbel" w:hAnsi="Corbel" w:cs="Tahoma"/>
              </w:rPr>
            </w:pPr>
          </w:p>
          <w:p w14:paraId="0BF58FE0" w14:textId="77777777" w:rsidR="0029496E" w:rsidRDefault="0029496E" w:rsidP="00A074BC">
            <w:pPr>
              <w:rPr>
                <w:rFonts w:ascii="Corbel" w:hAnsi="Corbel" w:cs="Tahoma"/>
              </w:rPr>
            </w:pPr>
          </w:p>
          <w:p w14:paraId="39408EB0" w14:textId="77777777" w:rsidR="0029496E" w:rsidRDefault="0029496E" w:rsidP="00A074BC">
            <w:pPr>
              <w:rPr>
                <w:rFonts w:ascii="Corbel" w:hAnsi="Corbel" w:cs="Tahoma"/>
              </w:rPr>
            </w:pPr>
          </w:p>
          <w:p w14:paraId="55B9E141" w14:textId="77777777" w:rsidR="0029496E" w:rsidRDefault="0029496E" w:rsidP="00A074BC">
            <w:pPr>
              <w:rPr>
                <w:rFonts w:ascii="Corbel" w:hAnsi="Corbel" w:cs="Tahoma"/>
              </w:rPr>
            </w:pPr>
          </w:p>
          <w:p w14:paraId="3678300E" w14:textId="77777777" w:rsidR="0029496E" w:rsidRDefault="0029496E" w:rsidP="00A074BC">
            <w:pPr>
              <w:rPr>
                <w:rFonts w:ascii="Corbel" w:hAnsi="Corbel" w:cs="Tahoma"/>
              </w:rPr>
            </w:pPr>
          </w:p>
          <w:p w14:paraId="74B74E07" w14:textId="77777777" w:rsidR="0029496E" w:rsidRDefault="0029496E" w:rsidP="00A074BC">
            <w:pPr>
              <w:rPr>
                <w:rFonts w:ascii="Corbel" w:hAnsi="Corbel" w:cs="Tahoma"/>
              </w:rPr>
            </w:pPr>
          </w:p>
          <w:p w14:paraId="4195FF89" w14:textId="3BD85164" w:rsidR="00A074BC" w:rsidRPr="00A2318D" w:rsidRDefault="00A074BC" w:rsidP="00A074BC">
            <w:pPr>
              <w:rPr>
                <w:rFonts w:ascii="Corbel" w:hAnsi="Corbel"/>
              </w:rPr>
            </w:pPr>
            <w:r w:rsidRPr="00A2318D">
              <w:rPr>
                <w:rFonts w:ascii="Corbel" w:hAnsi="Corbel" w:cs="Tahoma"/>
              </w:rPr>
              <w:lastRenderedPageBreak/>
              <w:t>In a mentoring partnership, mutual trust, respect, and confidentiality are vital. The mentee and the mentor need to feel comfortable spending time together and prepared to make a time commitment to the mentoring relationship.</w:t>
            </w:r>
            <w:r w:rsidRPr="00A2318D">
              <w:rPr>
                <w:rFonts w:ascii="Corbel" w:hAnsi="Corbel"/>
              </w:rPr>
              <w:t xml:space="preserve"> </w:t>
            </w:r>
          </w:p>
          <w:p w14:paraId="32790EBA" w14:textId="77777777" w:rsidR="00A074BC" w:rsidRPr="00A2318D" w:rsidRDefault="00A074BC" w:rsidP="00A074BC">
            <w:pPr>
              <w:rPr>
                <w:rFonts w:ascii="Corbel" w:hAnsi="Corbel" w:cs="Tahoma"/>
              </w:rPr>
            </w:pPr>
          </w:p>
          <w:p w14:paraId="37F67E05" w14:textId="3F8FE91F" w:rsidR="00A074BC" w:rsidRPr="00A2318D" w:rsidRDefault="00A074BC" w:rsidP="00A074BC">
            <w:pPr>
              <w:rPr>
                <w:rFonts w:ascii="Corbel" w:hAnsi="Corbel"/>
              </w:rPr>
            </w:pPr>
            <w:r w:rsidRPr="00A2318D">
              <w:rPr>
                <w:rFonts w:ascii="Corbel" w:hAnsi="Corbel"/>
              </w:rPr>
              <w:t xml:space="preserve">At the beginning of any mentoring partnership, it is important to clarify </w:t>
            </w:r>
            <w:r w:rsidRPr="007E0FE4">
              <w:rPr>
                <w:rFonts w:ascii="Corbel" w:hAnsi="Corbel"/>
              </w:rPr>
              <w:t>expectations, establish boundaries, and develop a mutual understanding</w:t>
            </w:r>
            <w:r w:rsidRPr="007E0FE4">
              <w:rPr>
                <w:rFonts w:ascii="Corbel" w:hAnsi="Corbel"/>
                <w:color w:val="0DA98A" w:themeColor="accent1"/>
              </w:rPr>
              <w:t xml:space="preserve"> </w:t>
            </w:r>
            <w:r w:rsidRPr="00A2318D">
              <w:rPr>
                <w:rFonts w:ascii="Corbel" w:hAnsi="Corbel"/>
              </w:rPr>
              <w:t>of how the mentoring partnership will work.</w:t>
            </w:r>
            <w:r w:rsidR="009F2165">
              <w:rPr>
                <w:rFonts w:ascii="Corbel" w:hAnsi="Corbel"/>
              </w:rPr>
              <w:t xml:space="preserve"> </w:t>
            </w:r>
            <w:r w:rsidRPr="00A2318D">
              <w:rPr>
                <w:rFonts w:ascii="Corbel" w:hAnsi="Corbel"/>
              </w:rPr>
              <w:t xml:space="preserve">The way this is done in the PJSP mentoring programme is by entering into </w:t>
            </w:r>
            <w:r w:rsidRPr="007E0FE4">
              <w:rPr>
                <w:rFonts w:ascii="Corbel" w:hAnsi="Corbel"/>
                <w:color w:val="0DA98A" w:themeColor="accent1"/>
              </w:rPr>
              <w:t xml:space="preserve">a mentoring agreement. </w:t>
            </w:r>
          </w:p>
          <w:p w14:paraId="064D68F3" w14:textId="77777777" w:rsidR="00A074BC" w:rsidRPr="00A2318D" w:rsidRDefault="00A074BC" w:rsidP="00A074BC">
            <w:pPr>
              <w:rPr>
                <w:rFonts w:ascii="Corbel" w:hAnsi="Corbel"/>
              </w:rPr>
            </w:pPr>
          </w:p>
          <w:p w14:paraId="18EB892C" w14:textId="63C97355" w:rsidR="007E0FE4" w:rsidRDefault="00A074BC" w:rsidP="00A074BC">
            <w:pPr>
              <w:rPr>
                <w:rFonts w:ascii="Corbel" w:hAnsi="Corbel"/>
              </w:rPr>
            </w:pPr>
            <w:r w:rsidRPr="00A2318D">
              <w:rPr>
                <w:rFonts w:ascii="Corbel" w:hAnsi="Corbel"/>
              </w:rPr>
              <w:t xml:space="preserve">A mentoring agreement lets you both know the purpose of the mentoring relationship and what you can expect from each other. This will improve the quality of the development opportunity and help you avoid dissatisfaction due to misaligned expectations. </w:t>
            </w:r>
          </w:p>
          <w:p w14:paraId="796A9B24" w14:textId="77777777" w:rsidR="007E0FE4" w:rsidRDefault="007E0FE4" w:rsidP="00A074BC">
            <w:pPr>
              <w:rPr>
                <w:rFonts w:ascii="Corbel" w:hAnsi="Corbel"/>
              </w:rPr>
            </w:pPr>
          </w:p>
          <w:p w14:paraId="62BFF1AA" w14:textId="0FF03B60" w:rsidR="00A074BC" w:rsidRPr="007E0FE4" w:rsidRDefault="00A074BC" w:rsidP="00A074BC">
            <w:pPr>
              <w:rPr>
                <w:rFonts w:ascii="Corbel" w:hAnsi="Corbel"/>
                <w:color w:val="54AADF" w:themeColor="accent2"/>
              </w:rPr>
            </w:pPr>
            <w:r w:rsidRPr="007E0FE4">
              <w:rPr>
                <w:rFonts w:ascii="Corbel" w:hAnsi="Corbel"/>
                <w:color w:val="54AADF" w:themeColor="accent2"/>
              </w:rPr>
              <w:t>A mentoring relationship enables the mentor and mentee to:</w:t>
            </w:r>
          </w:p>
          <w:p w14:paraId="78A6FA38" w14:textId="77777777" w:rsidR="00A074BC" w:rsidRPr="00A2318D" w:rsidRDefault="00A074BC" w:rsidP="00A074BC">
            <w:pPr>
              <w:rPr>
                <w:rFonts w:ascii="Corbel" w:hAnsi="Corbel"/>
              </w:rPr>
            </w:pPr>
          </w:p>
          <w:p w14:paraId="38DA3306" w14:textId="77777777" w:rsidR="00A074BC" w:rsidRPr="00A2318D" w:rsidRDefault="00A074BC" w:rsidP="00A074BC">
            <w:pPr>
              <w:pStyle w:val="BodyText"/>
              <w:numPr>
                <w:ilvl w:val="0"/>
                <w:numId w:val="28"/>
              </w:numPr>
              <w:spacing w:before="0" w:after="0"/>
              <w:ind w:left="714" w:hanging="357"/>
              <w:rPr>
                <w:rFonts w:ascii="Corbel" w:hAnsi="Corbel"/>
                <w:sz w:val="22"/>
                <w:szCs w:val="22"/>
              </w:rPr>
            </w:pPr>
            <w:r w:rsidRPr="00A2318D">
              <w:rPr>
                <w:rFonts w:ascii="Corbel" w:hAnsi="Corbel"/>
                <w:sz w:val="22"/>
                <w:szCs w:val="22"/>
              </w:rPr>
              <w:t>strengthen the lessons already learned</w:t>
            </w:r>
          </w:p>
          <w:p w14:paraId="25E4509D" w14:textId="77777777" w:rsidR="00A074BC" w:rsidRPr="00A2318D" w:rsidRDefault="00A074BC" w:rsidP="00A074BC">
            <w:pPr>
              <w:pStyle w:val="BodyText"/>
              <w:numPr>
                <w:ilvl w:val="0"/>
                <w:numId w:val="28"/>
              </w:numPr>
              <w:spacing w:before="0" w:after="0"/>
              <w:ind w:left="714" w:hanging="357"/>
              <w:rPr>
                <w:rFonts w:ascii="Corbel" w:hAnsi="Corbel"/>
                <w:sz w:val="22"/>
                <w:szCs w:val="22"/>
              </w:rPr>
            </w:pPr>
            <w:r w:rsidRPr="00A2318D">
              <w:rPr>
                <w:rFonts w:ascii="Corbel" w:hAnsi="Corbel"/>
                <w:sz w:val="22"/>
                <w:szCs w:val="22"/>
              </w:rPr>
              <w:t>develop new strengths</w:t>
            </w:r>
          </w:p>
          <w:p w14:paraId="42F54BEF" w14:textId="200E4181" w:rsidR="00A074BC" w:rsidRPr="00A2318D" w:rsidRDefault="00A074BC" w:rsidP="00A074BC">
            <w:pPr>
              <w:pStyle w:val="BodyText"/>
              <w:numPr>
                <w:ilvl w:val="0"/>
                <w:numId w:val="28"/>
              </w:numPr>
              <w:spacing w:before="0" w:after="0"/>
              <w:ind w:left="714" w:hanging="357"/>
              <w:rPr>
                <w:rFonts w:ascii="Corbel" w:hAnsi="Corbel"/>
                <w:sz w:val="22"/>
                <w:szCs w:val="22"/>
              </w:rPr>
            </w:pPr>
            <w:r w:rsidRPr="00A2318D">
              <w:rPr>
                <w:rFonts w:ascii="Corbel" w:hAnsi="Corbel"/>
                <w:sz w:val="22"/>
                <w:szCs w:val="22"/>
              </w:rPr>
              <w:t>be empowered and see their own strengths</w:t>
            </w:r>
          </w:p>
          <w:p w14:paraId="576EF2CE" w14:textId="77777777" w:rsidR="00A074BC" w:rsidRPr="00A2318D" w:rsidRDefault="00A074BC" w:rsidP="00A074BC">
            <w:pPr>
              <w:pStyle w:val="BodyText"/>
              <w:numPr>
                <w:ilvl w:val="0"/>
                <w:numId w:val="28"/>
              </w:numPr>
              <w:spacing w:before="0" w:after="0"/>
              <w:ind w:left="714" w:hanging="357"/>
              <w:rPr>
                <w:rFonts w:ascii="Corbel" w:hAnsi="Corbel"/>
                <w:sz w:val="22"/>
                <w:szCs w:val="22"/>
              </w:rPr>
            </w:pPr>
            <w:r w:rsidRPr="00A2318D">
              <w:rPr>
                <w:rFonts w:ascii="Corbel" w:hAnsi="Corbel"/>
                <w:sz w:val="22"/>
                <w:szCs w:val="22"/>
              </w:rPr>
              <w:t>check assumptions</w:t>
            </w:r>
          </w:p>
          <w:p w14:paraId="5665A0A7" w14:textId="157CB06C" w:rsidR="00A074BC" w:rsidRPr="00A2318D" w:rsidRDefault="00A074BC" w:rsidP="00A074BC">
            <w:pPr>
              <w:pStyle w:val="BodyText"/>
              <w:numPr>
                <w:ilvl w:val="0"/>
                <w:numId w:val="28"/>
              </w:numPr>
              <w:spacing w:before="0" w:after="0"/>
              <w:ind w:left="714" w:hanging="357"/>
              <w:rPr>
                <w:rFonts w:ascii="Corbel" w:hAnsi="Corbel"/>
                <w:sz w:val="22"/>
                <w:szCs w:val="22"/>
              </w:rPr>
            </w:pPr>
            <w:r w:rsidRPr="00A2318D">
              <w:rPr>
                <w:rFonts w:ascii="Corbel" w:hAnsi="Corbel"/>
                <w:sz w:val="22"/>
                <w:szCs w:val="22"/>
              </w:rPr>
              <w:t>work with people from different contexts and backgrounds</w:t>
            </w:r>
          </w:p>
          <w:p w14:paraId="13D0FC04" w14:textId="3C16CD79" w:rsidR="00A074BC" w:rsidRPr="00A2318D" w:rsidRDefault="00A074BC" w:rsidP="00A074BC">
            <w:pPr>
              <w:pStyle w:val="BodyText"/>
              <w:numPr>
                <w:ilvl w:val="0"/>
                <w:numId w:val="28"/>
              </w:numPr>
              <w:spacing w:before="0" w:after="0"/>
              <w:ind w:left="714" w:hanging="357"/>
              <w:rPr>
                <w:rFonts w:ascii="Corbel" w:hAnsi="Corbel"/>
                <w:sz w:val="22"/>
                <w:szCs w:val="22"/>
              </w:rPr>
            </w:pPr>
            <w:r w:rsidRPr="00A2318D">
              <w:rPr>
                <w:rFonts w:ascii="Corbel" w:hAnsi="Corbel"/>
                <w:sz w:val="22"/>
                <w:szCs w:val="22"/>
              </w:rPr>
              <w:t>increase personal and professional networks; and</w:t>
            </w:r>
          </w:p>
          <w:p w14:paraId="5360D4A8" w14:textId="017FFA2E" w:rsidR="00A074BC" w:rsidRPr="00A2318D" w:rsidRDefault="00A074BC" w:rsidP="00A074BC">
            <w:pPr>
              <w:pStyle w:val="BodyText"/>
              <w:numPr>
                <w:ilvl w:val="0"/>
                <w:numId w:val="28"/>
              </w:numPr>
              <w:spacing w:before="0" w:after="0"/>
              <w:ind w:left="714" w:hanging="357"/>
              <w:rPr>
                <w:rFonts w:ascii="Corbel" w:hAnsi="Corbel"/>
                <w:sz w:val="22"/>
                <w:szCs w:val="22"/>
              </w:rPr>
            </w:pPr>
            <w:r w:rsidRPr="00A2318D">
              <w:rPr>
                <w:rFonts w:ascii="Corbel" w:hAnsi="Corbel"/>
                <w:sz w:val="22"/>
                <w:szCs w:val="22"/>
              </w:rPr>
              <w:t>generate workable solutions together in a mutually respectful way.</w:t>
            </w:r>
          </w:p>
          <w:p w14:paraId="44CB1B81" w14:textId="44BB82FD" w:rsidR="00A074BC" w:rsidRPr="00A2318D" w:rsidRDefault="00A074BC" w:rsidP="00A074BC">
            <w:pPr>
              <w:spacing w:before="100" w:beforeAutospacing="1" w:after="100" w:afterAutospacing="1"/>
              <w:rPr>
                <w:rFonts w:ascii="Corbel" w:eastAsia="Times New Roman" w:hAnsi="Corbel" w:cs="Segoe UI"/>
              </w:rPr>
            </w:pPr>
            <w:r w:rsidRPr="00A2318D">
              <w:rPr>
                <w:rFonts w:ascii="Corbel" w:eastAsia="Times New Roman" w:hAnsi="Corbel" w:cs="Segoe UI"/>
              </w:rPr>
              <w:t>In cross cultural mentoring relationships, mentoring agreements can also help you to outline and agree on your approaches to any cultural differences. Some examples of such statements in mentoring agreements are:</w:t>
            </w:r>
          </w:p>
          <w:p w14:paraId="3EEB01F9" w14:textId="77777777" w:rsidR="00A074BC" w:rsidRPr="00A2318D" w:rsidRDefault="00A074BC" w:rsidP="00A074BC">
            <w:pPr>
              <w:pStyle w:val="ListParagraph"/>
              <w:numPr>
                <w:ilvl w:val="0"/>
                <w:numId w:val="29"/>
              </w:numPr>
              <w:spacing w:before="100" w:beforeAutospacing="1" w:after="100" w:afterAutospacing="1" w:line="240" w:lineRule="auto"/>
              <w:rPr>
                <w:rFonts w:ascii="Corbel" w:eastAsia="Times New Roman" w:hAnsi="Corbel" w:cs="Arial"/>
                <w:sz w:val="22"/>
                <w:lang w:eastAsia="en-US"/>
              </w:rPr>
            </w:pPr>
            <w:r w:rsidRPr="00A2318D">
              <w:rPr>
                <w:rFonts w:ascii="Corbel" w:eastAsia="Times New Roman" w:hAnsi="Corbel" w:cs="Arial"/>
                <w:i/>
                <w:iCs/>
                <w:sz w:val="22"/>
                <w:lang w:eastAsia="en-US"/>
              </w:rPr>
              <w:t>‘We identify and celebrate our differences’.</w:t>
            </w:r>
            <w:r w:rsidRPr="00A2318D">
              <w:rPr>
                <w:rFonts w:ascii="Corbel" w:eastAsia="Times New Roman" w:hAnsi="Corbel" w:cs="Arial"/>
                <w:sz w:val="22"/>
                <w:lang w:eastAsia="en-US"/>
              </w:rPr>
              <w:t xml:space="preserve"> This statement enables conversation about individual differences and how they may affect our mentoring relationship. </w:t>
            </w:r>
          </w:p>
          <w:p w14:paraId="58B78CB1" w14:textId="77777777" w:rsidR="00A074BC" w:rsidRPr="00A2318D" w:rsidRDefault="00A074BC" w:rsidP="00A074BC">
            <w:pPr>
              <w:pStyle w:val="ListParagraph"/>
              <w:spacing w:before="100" w:beforeAutospacing="1" w:after="100" w:afterAutospacing="1" w:line="240" w:lineRule="auto"/>
              <w:ind w:firstLine="0"/>
              <w:rPr>
                <w:rFonts w:ascii="Corbel" w:eastAsia="Times New Roman" w:hAnsi="Corbel" w:cs="Arial"/>
                <w:sz w:val="22"/>
                <w:lang w:eastAsia="en-US"/>
              </w:rPr>
            </w:pPr>
          </w:p>
          <w:p w14:paraId="149D36F9" w14:textId="1DB1A334" w:rsidR="00A074BC" w:rsidRPr="00A2318D" w:rsidRDefault="00A074BC" w:rsidP="00A074BC">
            <w:pPr>
              <w:pStyle w:val="ListParagraph"/>
              <w:numPr>
                <w:ilvl w:val="0"/>
                <w:numId w:val="29"/>
              </w:numPr>
              <w:spacing w:before="100" w:beforeAutospacing="1" w:after="100" w:afterAutospacing="1" w:line="240" w:lineRule="auto"/>
              <w:rPr>
                <w:rFonts w:ascii="Corbel" w:eastAsia="Times New Roman" w:hAnsi="Corbel" w:cs="Arial"/>
                <w:sz w:val="22"/>
                <w:lang w:eastAsia="en-US"/>
              </w:rPr>
            </w:pPr>
            <w:r w:rsidRPr="00A2318D">
              <w:rPr>
                <w:rFonts w:ascii="Corbel" w:eastAsia="Times New Roman" w:hAnsi="Corbel" w:cs="Arial"/>
                <w:i/>
                <w:iCs/>
                <w:sz w:val="22"/>
                <w:lang w:eastAsia="en-US"/>
              </w:rPr>
              <w:t xml:space="preserve">‘Differences are not good or bad, they are just </w:t>
            </w:r>
            <w:r w:rsidR="00C84161" w:rsidRPr="00A2318D">
              <w:rPr>
                <w:rFonts w:ascii="Corbel" w:eastAsia="Times New Roman" w:hAnsi="Corbel" w:cs="Arial"/>
                <w:i/>
                <w:iCs/>
                <w:sz w:val="22"/>
                <w:lang w:eastAsia="en-US"/>
              </w:rPr>
              <w:t>differences</w:t>
            </w:r>
            <w:r w:rsidRPr="00A2318D">
              <w:rPr>
                <w:rFonts w:ascii="Corbel" w:eastAsia="Times New Roman" w:hAnsi="Corbel" w:cs="Arial"/>
                <w:i/>
                <w:iCs/>
                <w:sz w:val="22"/>
                <w:lang w:eastAsia="en-US"/>
              </w:rPr>
              <w:t>.</w:t>
            </w:r>
            <w:r w:rsidRPr="00A2318D">
              <w:rPr>
                <w:rFonts w:ascii="Corbel" w:eastAsia="Times New Roman" w:hAnsi="Corbel" w:cs="Arial"/>
                <w:sz w:val="22"/>
                <w:lang w:eastAsia="en-US"/>
              </w:rPr>
              <w:t xml:space="preserve"> This statement enables agreement on, and commitment to, being non-judgemental about individual and group differences. </w:t>
            </w:r>
          </w:p>
          <w:p w14:paraId="6E52ABAC" w14:textId="77777777" w:rsidR="00A074BC" w:rsidRPr="00A2318D" w:rsidRDefault="00A074BC" w:rsidP="00A074BC">
            <w:pPr>
              <w:pStyle w:val="BodyText"/>
              <w:spacing w:before="60" w:after="60"/>
              <w:rPr>
                <w:rFonts w:ascii="Corbel" w:hAnsi="Corbel"/>
                <w:sz w:val="22"/>
                <w:szCs w:val="22"/>
              </w:rPr>
            </w:pPr>
            <w:r w:rsidRPr="00A2318D">
              <w:rPr>
                <w:rFonts w:ascii="Corbel" w:hAnsi="Corbel"/>
                <w:sz w:val="22"/>
                <w:szCs w:val="22"/>
              </w:rPr>
              <w:t>Together, you might come up with other statements based on specific situations or questions. For example:</w:t>
            </w:r>
          </w:p>
          <w:p w14:paraId="7490CEAE" w14:textId="77777777" w:rsidR="00A074BC" w:rsidRPr="00A2318D" w:rsidRDefault="00A074BC" w:rsidP="00A074BC">
            <w:pPr>
              <w:pStyle w:val="BodyText"/>
              <w:numPr>
                <w:ilvl w:val="0"/>
                <w:numId w:val="30"/>
              </w:numPr>
              <w:spacing w:before="0" w:after="0"/>
              <w:rPr>
                <w:rFonts w:ascii="Corbel" w:hAnsi="Corbel"/>
                <w:sz w:val="22"/>
                <w:szCs w:val="22"/>
              </w:rPr>
            </w:pPr>
            <w:r w:rsidRPr="00A2318D">
              <w:rPr>
                <w:rFonts w:ascii="Corbel" w:hAnsi="Corbel"/>
                <w:sz w:val="22"/>
                <w:szCs w:val="22"/>
              </w:rPr>
              <w:t>How do we talk about differences without worrying about causing unintentional offence or self-censorship?</w:t>
            </w:r>
          </w:p>
          <w:p w14:paraId="7255EA4F" w14:textId="77777777" w:rsidR="00A074BC" w:rsidRPr="00A2318D" w:rsidRDefault="00A074BC" w:rsidP="00A074BC">
            <w:pPr>
              <w:pStyle w:val="BodyText"/>
              <w:numPr>
                <w:ilvl w:val="0"/>
                <w:numId w:val="30"/>
              </w:numPr>
              <w:spacing w:before="0" w:after="0"/>
              <w:rPr>
                <w:rFonts w:ascii="Corbel" w:hAnsi="Corbel"/>
                <w:sz w:val="22"/>
                <w:szCs w:val="22"/>
              </w:rPr>
            </w:pPr>
            <w:r w:rsidRPr="00A2318D">
              <w:rPr>
                <w:rFonts w:ascii="Corbel" w:hAnsi="Corbel"/>
                <w:sz w:val="22"/>
                <w:szCs w:val="22"/>
              </w:rPr>
              <w:t>What happens when one says something that the other finds offensive?</w:t>
            </w:r>
          </w:p>
          <w:p w14:paraId="33FDBD5A" w14:textId="1E08FE93" w:rsidR="00235211" w:rsidRDefault="00A074BC" w:rsidP="00235211">
            <w:pPr>
              <w:pStyle w:val="BodyText"/>
              <w:numPr>
                <w:ilvl w:val="0"/>
                <w:numId w:val="30"/>
              </w:numPr>
              <w:spacing w:before="0" w:after="0"/>
              <w:rPr>
                <w:rFonts w:ascii="Corbel" w:hAnsi="Corbel"/>
                <w:sz w:val="22"/>
                <w:szCs w:val="22"/>
              </w:rPr>
            </w:pPr>
            <w:r w:rsidRPr="00A2318D">
              <w:rPr>
                <w:rFonts w:ascii="Corbel" w:hAnsi="Corbel"/>
                <w:sz w:val="22"/>
                <w:szCs w:val="22"/>
              </w:rPr>
              <w:t>What topics are off-limits?</w:t>
            </w:r>
          </w:p>
          <w:p w14:paraId="5A1B0BF7" w14:textId="77777777" w:rsidR="00374ED2" w:rsidRPr="00C13BEB" w:rsidRDefault="00374ED2" w:rsidP="00374ED2">
            <w:pPr>
              <w:pStyle w:val="BodyText"/>
              <w:spacing w:before="0" w:after="0"/>
              <w:rPr>
                <w:rFonts w:ascii="Corbel" w:hAnsi="Corbel"/>
                <w:sz w:val="22"/>
                <w:szCs w:val="22"/>
              </w:rPr>
            </w:pPr>
          </w:p>
          <w:p w14:paraId="0A3458CC" w14:textId="77777777" w:rsidR="00A074BC" w:rsidRPr="00A2318D" w:rsidRDefault="00A074BC" w:rsidP="00A074BC">
            <w:pPr>
              <w:rPr>
                <w:rFonts w:ascii="Corbel" w:hAnsi="Corbel"/>
              </w:rPr>
            </w:pPr>
          </w:p>
        </w:tc>
      </w:tr>
      <w:tr w:rsidR="00235211" w:rsidRPr="00A2318D" w14:paraId="7C0532CD" w14:textId="77777777" w:rsidTr="00235211">
        <w:trPr>
          <w:trHeight w:val="558"/>
        </w:trPr>
        <w:tc>
          <w:tcPr>
            <w:tcW w:w="2825" w:type="dxa"/>
          </w:tcPr>
          <w:p w14:paraId="4B6C5DC7" w14:textId="28A3A5D4" w:rsidR="00235211" w:rsidRPr="00A2318D" w:rsidRDefault="00235211" w:rsidP="00BA4025">
            <w:pPr>
              <w:pStyle w:val="Heading1"/>
              <w:outlineLvl w:val="0"/>
              <w:rPr>
                <w:rFonts w:ascii="Corbel" w:hAnsi="Corbel"/>
                <w:color w:val="7030A0"/>
                <w:sz w:val="36"/>
                <w:szCs w:val="24"/>
              </w:rPr>
            </w:pPr>
            <w:r w:rsidRPr="00A2318D">
              <w:rPr>
                <w:rFonts w:ascii="Corbel" w:hAnsi="Corbel"/>
                <w:color w:val="54AADF" w:themeColor="accent2"/>
                <w:sz w:val="36"/>
                <w:szCs w:val="24"/>
              </w:rPr>
              <w:lastRenderedPageBreak/>
              <w:t xml:space="preserve">What makes a good mentor? </w:t>
            </w:r>
          </w:p>
        </w:tc>
        <w:tc>
          <w:tcPr>
            <w:tcW w:w="6607" w:type="dxa"/>
          </w:tcPr>
          <w:p w14:paraId="77A5DE90" w14:textId="77777777" w:rsidR="00235211" w:rsidRPr="00374ED2" w:rsidRDefault="00235211" w:rsidP="00235211">
            <w:pPr>
              <w:pStyle w:val="Heading2"/>
              <w:outlineLvl w:val="1"/>
              <w:rPr>
                <w:rFonts w:ascii="Corbel" w:eastAsiaTheme="minorEastAsia" w:hAnsi="Corbel"/>
                <w:color w:val="0DA98A" w:themeColor="accent1"/>
              </w:rPr>
            </w:pPr>
            <w:r w:rsidRPr="00374ED2">
              <w:rPr>
                <w:rFonts w:ascii="Corbel" w:eastAsiaTheme="minorEastAsia" w:hAnsi="Corbel"/>
                <w:color w:val="0DA98A" w:themeColor="accent1"/>
              </w:rPr>
              <w:t>Responsibilities:</w:t>
            </w:r>
          </w:p>
          <w:p w14:paraId="31583E13" w14:textId="5F043535" w:rsidR="00235211" w:rsidRPr="00A2318D" w:rsidRDefault="00235211" w:rsidP="00235211">
            <w:pPr>
              <w:numPr>
                <w:ilvl w:val="0"/>
                <w:numId w:val="31"/>
              </w:numPr>
              <w:spacing w:line="264" w:lineRule="auto"/>
              <w:ind w:left="321" w:hanging="321"/>
              <w:rPr>
                <w:rFonts w:ascii="Corbel" w:eastAsia="Times New Roman" w:hAnsi="Corbel" w:cs="Calibri Light"/>
                <w:lang w:val="en-GB" w:eastAsia="en-AU"/>
              </w:rPr>
            </w:pPr>
            <w:r w:rsidRPr="00A2318D">
              <w:rPr>
                <w:rFonts w:ascii="Corbel" w:eastAsia="Times New Roman" w:hAnsi="Corbel" w:cs="Calibri Light"/>
                <w:lang w:val="en-GB" w:eastAsia="en-AU"/>
              </w:rPr>
              <w:t>Takes responsibility for identifying and achieving their development goals</w:t>
            </w:r>
          </w:p>
          <w:p w14:paraId="21523599" w14:textId="3F7A29B1" w:rsidR="00235211" w:rsidRPr="00A2318D" w:rsidRDefault="00235211" w:rsidP="00235211">
            <w:pPr>
              <w:numPr>
                <w:ilvl w:val="0"/>
                <w:numId w:val="31"/>
              </w:numPr>
              <w:spacing w:line="264" w:lineRule="auto"/>
              <w:ind w:left="321" w:hanging="321"/>
              <w:rPr>
                <w:rFonts w:ascii="Corbel" w:eastAsia="Times New Roman" w:hAnsi="Corbel" w:cs="Calibri Light"/>
                <w:lang w:val="en-GB" w:eastAsia="en-AU"/>
              </w:rPr>
            </w:pPr>
            <w:r w:rsidRPr="00A2318D">
              <w:rPr>
                <w:rFonts w:ascii="Corbel" w:eastAsia="Times New Roman" w:hAnsi="Corbel" w:cs="Calibri Light"/>
                <w:lang w:val="en-GB" w:eastAsia="en-AU"/>
              </w:rPr>
              <w:t>Is open to learning from the mentee</w:t>
            </w:r>
          </w:p>
          <w:p w14:paraId="69DEE820" w14:textId="4C9E334E" w:rsidR="00235211" w:rsidRPr="00A2318D" w:rsidRDefault="00235211" w:rsidP="00235211">
            <w:pPr>
              <w:numPr>
                <w:ilvl w:val="0"/>
                <w:numId w:val="31"/>
              </w:numPr>
              <w:spacing w:line="264" w:lineRule="auto"/>
              <w:ind w:left="321" w:hanging="321"/>
              <w:rPr>
                <w:rFonts w:ascii="Corbel" w:eastAsia="Times New Roman" w:hAnsi="Corbel" w:cs="Calibri Light"/>
                <w:lang w:val="en-GB" w:eastAsia="en-AU"/>
              </w:rPr>
            </w:pPr>
            <w:r w:rsidRPr="00A2318D">
              <w:rPr>
                <w:rFonts w:ascii="Corbel" w:eastAsia="Times New Roman" w:hAnsi="Corbel" w:cs="Calibri Light"/>
                <w:lang w:val="en-GB" w:eastAsia="en-AU"/>
              </w:rPr>
              <w:t>Listens, clarifies, and asks questions</w:t>
            </w:r>
          </w:p>
          <w:p w14:paraId="277C00A6" w14:textId="1B89F82A" w:rsidR="00235211" w:rsidRPr="00A2318D" w:rsidRDefault="00235211" w:rsidP="00235211">
            <w:pPr>
              <w:numPr>
                <w:ilvl w:val="0"/>
                <w:numId w:val="31"/>
              </w:numPr>
              <w:spacing w:line="264" w:lineRule="auto"/>
              <w:ind w:left="321" w:hanging="321"/>
              <w:rPr>
                <w:rFonts w:ascii="Corbel" w:eastAsia="Times New Roman" w:hAnsi="Corbel" w:cs="Calibri Light"/>
                <w:lang w:val="en-GB" w:eastAsia="en-AU"/>
              </w:rPr>
            </w:pPr>
            <w:r w:rsidRPr="00A2318D">
              <w:rPr>
                <w:rFonts w:ascii="Corbel" w:eastAsia="Times New Roman" w:hAnsi="Corbel" w:cs="Calibri Light"/>
                <w:lang w:val="en-GB" w:eastAsia="en-AU"/>
              </w:rPr>
              <w:t>Encourages goal progression</w:t>
            </w:r>
          </w:p>
          <w:p w14:paraId="5B319ECB" w14:textId="1702251F" w:rsidR="00235211" w:rsidRPr="00A2318D" w:rsidRDefault="00235211" w:rsidP="00235211">
            <w:pPr>
              <w:numPr>
                <w:ilvl w:val="0"/>
                <w:numId w:val="31"/>
              </w:numPr>
              <w:spacing w:line="264" w:lineRule="auto"/>
              <w:ind w:left="321" w:hanging="321"/>
              <w:rPr>
                <w:rFonts w:ascii="Corbel" w:eastAsia="Times New Roman" w:hAnsi="Corbel" w:cs="Calibri Light"/>
                <w:lang w:val="en-GB" w:eastAsia="en-AU"/>
              </w:rPr>
            </w:pPr>
            <w:r w:rsidRPr="00A2318D">
              <w:rPr>
                <w:rFonts w:ascii="Corbel" w:eastAsia="Times New Roman" w:hAnsi="Corbel" w:cs="Calibri Light"/>
                <w:lang w:val="en-GB" w:eastAsia="en-AU"/>
              </w:rPr>
              <w:t>Appreciates and shares different perspectives</w:t>
            </w:r>
          </w:p>
          <w:p w14:paraId="19A5BE52" w14:textId="48549D7E" w:rsidR="00235211" w:rsidRPr="00A2318D" w:rsidRDefault="00235211" w:rsidP="00235211">
            <w:pPr>
              <w:numPr>
                <w:ilvl w:val="0"/>
                <w:numId w:val="31"/>
              </w:numPr>
              <w:spacing w:line="264" w:lineRule="auto"/>
              <w:ind w:left="321" w:hanging="321"/>
              <w:rPr>
                <w:rFonts w:ascii="Corbel" w:eastAsia="Times New Roman" w:hAnsi="Corbel" w:cs="Calibri Light"/>
                <w:lang w:val="en-GB" w:eastAsia="en-AU"/>
              </w:rPr>
            </w:pPr>
            <w:r w:rsidRPr="00A2318D">
              <w:rPr>
                <w:rFonts w:ascii="Corbel" w:eastAsia="Times New Roman" w:hAnsi="Corbel" w:cs="Calibri Light"/>
                <w:lang w:val="en-GB" w:eastAsia="en-AU"/>
              </w:rPr>
              <w:t>Works in collaboration with the mentee to manage the partnership meetings and set the agenda for the meeting focus</w:t>
            </w:r>
          </w:p>
          <w:p w14:paraId="07430B61" w14:textId="0092CFB2" w:rsidR="009F2165" w:rsidRPr="009F2165" w:rsidRDefault="00235211" w:rsidP="009F2165">
            <w:pPr>
              <w:numPr>
                <w:ilvl w:val="0"/>
                <w:numId w:val="31"/>
              </w:numPr>
              <w:spacing w:line="264" w:lineRule="auto"/>
              <w:ind w:left="321" w:hanging="321"/>
              <w:rPr>
                <w:rFonts w:ascii="Corbel" w:eastAsia="Times New Roman" w:hAnsi="Corbel" w:cs="Calibri Light"/>
                <w:sz w:val="24"/>
                <w:szCs w:val="24"/>
                <w:lang w:val="en-GB" w:eastAsia="en-AU"/>
              </w:rPr>
            </w:pPr>
            <w:r w:rsidRPr="00A2318D">
              <w:rPr>
                <w:rFonts w:ascii="Corbel" w:eastAsia="Times New Roman" w:hAnsi="Corbel" w:cs="Calibri Light"/>
                <w:lang w:val="en-GB"/>
              </w:rPr>
              <w:t>Prompts the mentee to find their own solutions</w:t>
            </w:r>
          </w:p>
          <w:p w14:paraId="719F1838" w14:textId="77777777" w:rsidR="00235211" w:rsidRPr="0029496E" w:rsidRDefault="00235211" w:rsidP="00235211">
            <w:pPr>
              <w:pStyle w:val="Heading2"/>
              <w:outlineLvl w:val="1"/>
              <w:rPr>
                <w:rFonts w:ascii="Corbel" w:eastAsiaTheme="minorEastAsia" w:hAnsi="Corbel"/>
                <w:color w:val="0DA98A" w:themeColor="accent1"/>
              </w:rPr>
            </w:pPr>
            <w:r w:rsidRPr="0029496E">
              <w:rPr>
                <w:rFonts w:ascii="Corbel" w:eastAsiaTheme="minorEastAsia" w:hAnsi="Corbel"/>
                <w:color w:val="0DA98A" w:themeColor="accent1"/>
              </w:rPr>
              <w:t>Skills and Qualities:</w:t>
            </w:r>
          </w:p>
          <w:p w14:paraId="7F71108E" w14:textId="0E500908" w:rsidR="00235211" w:rsidRPr="00A2318D" w:rsidRDefault="00235211" w:rsidP="00235211">
            <w:pPr>
              <w:numPr>
                <w:ilvl w:val="0"/>
                <w:numId w:val="32"/>
              </w:numPr>
              <w:spacing w:line="264" w:lineRule="auto"/>
              <w:ind w:left="365" w:hanging="365"/>
              <w:rPr>
                <w:rFonts w:ascii="Corbel" w:eastAsia="Times New Roman" w:hAnsi="Corbel" w:cs="Calibri Light"/>
                <w:lang w:eastAsia="en-AU"/>
              </w:rPr>
            </w:pPr>
            <w:r w:rsidRPr="00A2318D">
              <w:rPr>
                <w:rFonts w:ascii="Corbel" w:eastAsia="Times New Roman" w:hAnsi="Corbel" w:cs="Calibri Light"/>
                <w:lang w:eastAsia="en-AU"/>
              </w:rPr>
              <w:t>Non-judgemental</w:t>
            </w:r>
          </w:p>
          <w:p w14:paraId="2F950D4D" w14:textId="2F773F2A" w:rsidR="00235211" w:rsidRPr="00A2318D" w:rsidRDefault="00235211" w:rsidP="00235211">
            <w:pPr>
              <w:numPr>
                <w:ilvl w:val="0"/>
                <w:numId w:val="32"/>
              </w:numPr>
              <w:spacing w:line="264" w:lineRule="auto"/>
              <w:ind w:left="365" w:hanging="365"/>
              <w:rPr>
                <w:rFonts w:ascii="Corbel" w:eastAsia="Times New Roman" w:hAnsi="Corbel" w:cs="Calibri Light"/>
                <w:lang w:eastAsia="en-AU"/>
              </w:rPr>
            </w:pPr>
            <w:r w:rsidRPr="00A2318D">
              <w:rPr>
                <w:rFonts w:ascii="Corbel" w:eastAsia="Times New Roman" w:hAnsi="Corbel" w:cs="Calibri Light"/>
                <w:lang w:eastAsia="en-AU"/>
              </w:rPr>
              <w:t>Accessible and approachable</w:t>
            </w:r>
          </w:p>
          <w:p w14:paraId="042C043D" w14:textId="0CBEFE23" w:rsidR="00235211" w:rsidRPr="00A2318D" w:rsidRDefault="00235211" w:rsidP="00235211">
            <w:pPr>
              <w:numPr>
                <w:ilvl w:val="0"/>
                <w:numId w:val="32"/>
              </w:numPr>
              <w:spacing w:line="264" w:lineRule="auto"/>
              <w:ind w:left="365" w:hanging="365"/>
              <w:contextualSpacing/>
              <w:rPr>
                <w:rFonts w:ascii="Corbel" w:eastAsia="Calibri" w:hAnsi="Corbel" w:cs="Calibri Light"/>
                <w:color w:val="181717"/>
                <w:lang w:eastAsia="en-AU"/>
              </w:rPr>
            </w:pPr>
            <w:r w:rsidRPr="00A2318D">
              <w:rPr>
                <w:rFonts w:ascii="Corbel" w:eastAsia="Calibri" w:hAnsi="Corbel" w:cs="Calibri Light"/>
                <w:color w:val="181717"/>
                <w:lang w:eastAsia="en-AU"/>
              </w:rPr>
              <w:t>Gives and receives constructive and honest feedback</w:t>
            </w:r>
          </w:p>
          <w:p w14:paraId="27AB53A8" w14:textId="162829F5" w:rsidR="00235211" w:rsidRPr="00A2318D" w:rsidRDefault="00235211" w:rsidP="00235211">
            <w:pPr>
              <w:numPr>
                <w:ilvl w:val="0"/>
                <w:numId w:val="32"/>
              </w:numPr>
              <w:spacing w:line="264" w:lineRule="auto"/>
              <w:ind w:left="365" w:hanging="365"/>
              <w:rPr>
                <w:rFonts w:ascii="Corbel" w:eastAsia="Times New Roman" w:hAnsi="Corbel" w:cs="Calibri Light"/>
                <w:lang w:eastAsia="en-AU"/>
              </w:rPr>
            </w:pPr>
            <w:r w:rsidRPr="00A2318D">
              <w:rPr>
                <w:rFonts w:ascii="Corbel" w:eastAsia="Times New Roman" w:hAnsi="Corbel" w:cs="Calibri Light"/>
                <w:lang w:eastAsia="en-AU"/>
              </w:rPr>
              <w:t>Committed to mentee journey</w:t>
            </w:r>
          </w:p>
          <w:p w14:paraId="72B5100C" w14:textId="1DDE5A0C" w:rsidR="00235211" w:rsidRPr="00A2318D" w:rsidRDefault="00235211" w:rsidP="00235211">
            <w:pPr>
              <w:numPr>
                <w:ilvl w:val="0"/>
                <w:numId w:val="32"/>
              </w:numPr>
              <w:spacing w:line="264" w:lineRule="auto"/>
              <w:ind w:left="365" w:hanging="365"/>
              <w:rPr>
                <w:rFonts w:ascii="Corbel" w:eastAsia="Times New Roman" w:hAnsi="Corbel" w:cs="Calibri Light"/>
                <w:lang w:eastAsia="en-AU"/>
              </w:rPr>
            </w:pPr>
            <w:r w:rsidRPr="00A2318D">
              <w:rPr>
                <w:rFonts w:ascii="Corbel" w:eastAsia="Times New Roman" w:hAnsi="Corbel" w:cs="Calibri Light"/>
                <w:lang w:eastAsia="en-AU"/>
              </w:rPr>
              <w:t>Respects confidences</w:t>
            </w:r>
          </w:p>
          <w:p w14:paraId="00CAB818" w14:textId="77777777" w:rsidR="00235211" w:rsidRPr="00A2318D" w:rsidRDefault="00235211" w:rsidP="00BA4025">
            <w:pPr>
              <w:rPr>
                <w:rFonts w:ascii="Corbel" w:hAnsi="Corbel"/>
              </w:rPr>
            </w:pPr>
          </w:p>
        </w:tc>
      </w:tr>
      <w:tr w:rsidR="00235211" w:rsidRPr="00A2318D" w14:paraId="1AB2B51F" w14:textId="77777777" w:rsidTr="00C13BEB">
        <w:trPr>
          <w:trHeight w:val="4358"/>
        </w:trPr>
        <w:tc>
          <w:tcPr>
            <w:tcW w:w="2825" w:type="dxa"/>
          </w:tcPr>
          <w:p w14:paraId="0DA659E0" w14:textId="4D1CFE61" w:rsidR="00235211" w:rsidRPr="00A2318D" w:rsidRDefault="00235211" w:rsidP="00235211">
            <w:pPr>
              <w:pStyle w:val="Heading1"/>
              <w:outlineLvl w:val="0"/>
              <w:rPr>
                <w:rFonts w:ascii="Corbel" w:hAnsi="Corbel"/>
                <w:color w:val="7030A0"/>
                <w:sz w:val="36"/>
                <w:szCs w:val="24"/>
              </w:rPr>
            </w:pPr>
            <w:r w:rsidRPr="00A2318D">
              <w:rPr>
                <w:rFonts w:ascii="Corbel" w:hAnsi="Corbel"/>
                <w:color w:val="54AADF" w:themeColor="accent2"/>
                <w:sz w:val="36"/>
                <w:szCs w:val="24"/>
              </w:rPr>
              <w:t xml:space="preserve">Your commitment </w:t>
            </w:r>
          </w:p>
        </w:tc>
        <w:tc>
          <w:tcPr>
            <w:tcW w:w="6607" w:type="dxa"/>
          </w:tcPr>
          <w:p w14:paraId="7911F499" w14:textId="77777777" w:rsidR="00235211" w:rsidRPr="00FD635F" w:rsidRDefault="00235211" w:rsidP="00235211">
            <w:pPr>
              <w:spacing w:line="240" w:lineRule="auto"/>
              <w:rPr>
                <w:rFonts w:ascii="Corbel" w:hAnsi="Corbel"/>
                <w:noProof/>
                <w:color w:val="6DCAF3" w:themeColor="accent3"/>
              </w:rPr>
            </w:pPr>
            <w:r w:rsidRPr="00FD635F">
              <w:rPr>
                <w:rFonts w:ascii="Corbel" w:hAnsi="Corbel"/>
                <w:noProof/>
                <w:color w:val="6DCAF3" w:themeColor="accent3"/>
                <w:lang w:val="en-AU"/>
              </w:rPr>
              <w:t>As a participant in this programme, you show your commitment by:</w:t>
            </w:r>
          </w:p>
          <w:p w14:paraId="40E1845F" w14:textId="5ABAE10E" w:rsidR="00235211" w:rsidRPr="00A2318D" w:rsidRDefault="00235211" w:rsidP="00235211">
            <w:pPr>
              <w:pStyle w:val="ListParagraph"/>
              <w:numPr>
                <w:ilvl w:val="0"/>
                <w:numId w:val="2"/>
              </w:numPr>
              <w:spacing w:before="120" w:after="120" w:line="264" w:lineRule="auto"/>
              <w:ind w:left="426" w:hanging="426"/>
              <w:rPr>
                <w:rFonts w:ascii="Corbel" w:hAnsi="Corbel"/>
                <w:noProof/>
                <w:sz w:val="22"/>
                <w:lang w:eastAsia="en-US"/>
              </w:rPr>
            </w:pPr>
            <w:r w:rsidRPr="00A2318D">
              <w:rPr>
                <w:rFonts w:ascii="Corbel" w:hAnsi="Corbel"/>
                <w:noProof/>
                <w:sz w:val="22"/>
                <w:lang w:eastAsia="en-US"/>
              </w:rPr>
              <w:t>attending a training workshop for mentors</w:t>
            </w:r>
          </w:p>
          <w:p w14:paraId="26A014D8" w14:textId="0AC12928" w:rsidR="00235211" w:rsidRPr="00A2318D" w:rsidRDefault="00235211" w:rsidP="00235211">
            <w:pPr>
              <w:pStyle w:val="ListParagraph"/>
              <w:numPr>
                <w:ilvl w:val="0"/>
                <w:numId w:val="2"/>
              </w:numPr>
              <w:spacing w:before="120" w:after="120" w:line="264" w:lineRule="auto"/>
              <w:ind w:left="426" w:hanging="426"/>
              <w:rPr>
                <w:rFonts w:ascii="Corbel" w:hAnsi="Corbel"/>
                <w:noProof/>
                <w:sz w:val="22"/>
                <w:lang w:eastAsia="en-US"/>
              </w:rPr>
            </w:pPr>
            <w:r w:rsidRPr="00A2318D">
              <w:rPr>
                <w:rFonts w:ascii="Corbel" w:hAnsi="Corbel"/>
                <w:noProof/>
                <w:sz w:val="22"/>
                <w:lang w:eastAsia="en-US"/>
              </w:rPr>
              <w:t xml:space="preserve">signing a </w:t>
            </w:r>
            <w:r w:rsidR="00C6450F" w:rsidRPr="00C6450F">
              <w:rPr>
                <w:rFonts w:ascii="Corbel" w:hAnsi="Corbel"/>
                <w:noProof/>
                <w:color w:val="0DA98A" w:themeColor="accent1"/>
                <w:sz w:val="22"/>
                <w:lang w:eastAsia="en-US"/>
              </w:rPr>
              <w:t>m</w:t>
            </w:r>
            <w:r w:rsidRPr="00C6450F">
              <w:rPr>
                <w:rFonts w:ascii="Corbel" w:hAnsi="Corbel"/>
                <w:noProof/>
                <w:color w:val="0DA98A" w:themeColor="accent1"/>
                <w:sz w:val="22"/>
                <w:lang w:eastAsia="en-US"/>
              </w:rPr>
              <w:t xml:space="preserve">entoring </w:t>
            </w:r>
            <w:r w:rsidR="00C6450F" w:rsidRPr="00C6450F">
              <w:rPr>
                <w:rFonts w:ascii="Corbel" w:hAnsi="Corbel"/>
                <w:noProof/>
                <w:color w:val="0DA98A" w:themeColor="accent1"/>
                <w:sz w:val="22"/>
                <w:lang w:eastAsia="en-US"/>
              </w:rPr>
              <w:t>a</w:t>
            </w:r>
            <w:r w:rsidRPr="00C6450F">
              <w:rPr>
                <w:rFonts w:ascii="Corbel" w:hAnsi="Corbel"/>
                <w:noProof/>
                <w:color w:val="0DA98A" w:themeColor="accent1"/>
                <w:sz w:val="22"/>
                <w:lang w:eastAsia="en-US"/>
              </w:rPr>
              <w:t xml:space="preserve">greement </w:t>
            </w:r>
            <w:r w:rsidRPr="00A2318D">
              <w:rPr>
                <w:rFonts w:ascii="Corbel" w:hAnsi="Corbel"/>
                <w:noProof/>
                <w:sz w:val="22"/>
                <w:lang w:eastAsia="en-US"/>
              </w:rPr>
              <w:t xml:space="preserve">at the start of your mentoring partnership and sending a copy to the </w:t>
            </w:r>
            <w:r w:rsidR="00391F05">
              <w:rPr>
                <w:rFonts w:ascii="Corbel" w:hAnsi="Corbel"/>
                <w:noProof/>
                <w:sz w:val="22"/>
                <w:lang w:eastAsia="en-US"/>
              </w:rPr>
              <w:t xml:space="preserve">PJSP Mnentoring </w:t>
            </w:r>
            <w:r w:rsidRPr="00A2318D">
              <w:rPr>
                <w:rFonts w:ascii="Corbel" w:hAnsi="Corbel"/>
                <w:noProof/>
                <w:sz w:val="22"/>
                <w:lang w:eastAsia="en-US"/>
              </w:rPr>
              <w:t>Programme Co</w:t>
            </w:r>
            <w:r w:rsidR="00391F05">
              <w:rPr>
                <w:rFonts w:ascii="Corbel" w:hAnsi="Corbel"/>
                <w:noProof/>
                <w:sz w:val="22"/>
                <w:lang w:eastAsia="en-US"/>
              </w:rPr>
              <w:t>-</w:t>
            </w:r>
            <w:r w:rsidRPr="00A2318D">
              <w:rPr>
                <w:rFonts w:ascii="Corbel" w:hAnsi="Corbel"/>
                <w:noProof/>
                <w:sz w:val="22"/>
                <w:lang w:eastAsia="en-US"/>
              </w:rPr>
              <w:t>ordinator</w:t>
            </w:r>
          </w:p>
          <w:p w14:paraId="664C5E42" w14:textId="77777777" w:rsidR="00235211" w:rsidRPr="00A2318D" w:rsidRDefault="00235211" w:rsidP="00235211">
            <w:pPr>
              <w:pStyle w:val="ListParagraph"/>
              <w:numPr>
                <w:ilvl w:val="0"/>
                <w:numId w:val="2"/>
              </w:numPr>
              <w:spacing w:before="120" w:after="120" w:line="264" w:lineRule="auto"/>
              <w:ind w:left="426" w:hanging="431"/>
              <w:rPr>
                <w:rFonts w:ascii="Corbel" w:hAnsi="Corbel"/>
                <w:noProof/>
                <w:sz w:val="22"/>
                <w:lang w:eastAsia="en-US"/>
              </w:rPr>
            </w:pPr>
            <w:r w:rsidRPr="00A2318D">
              <w:rPr>
                <w:rFonts w:ascii="Corbel" w:hAnsi="Corbel"/>
                <w:noProof/>
                <w:sz w:val="22"/>
                <w:lang w:val="en-AU" w:eastAsia="en-US"/>
              </w:rPr>
              <w:t>attending your agreed mentoring meetings</w:t>
            </w:r>
          </w:p>
          <w:p w14:paraId="1AC9083C" w14:textId="6BA22B88" w:rsidR="00235211" w:rsidRPr="00A2318D" w:rsidRDefault="00235211" w:rsidP="00235211">
            <w:pPr>
              <w:pStyle w:val="ListParagraph"/>
              <w:numPr>
                <w:ilvl w:val="0"/>
                <w:numId w:val="2"/>
              </w:numPr>
              <w:spacing w:before="120" w:after="120" w:line="264" w:lineRule="auto"/>
              <w:ind w:left="426" w:hanging="426"/>
              <w:rPr>
                <w:rFonts w:ascii="Corbel" w:hAnsi="Corbel"/>
                <w:noProof/>
                <w:sz w:val="22"/>
                <w:lang w:eastAsia="en-US"/>
              </w:rPr>
            </w:pPr>
            <w:r w:rsidRPr="00A2318D">
              <w:rPr>
                <w:rFonts w:ascii="Corbel" w:hAnsi="Corbel"/>
                <w:noProof/>
                <w:sz w:val="22"/>
                <w:lang w:val="en-AU" w:eastAsia="en-US"/>
              </w:rPr>
              <w:t>coming prepared to each meeting with a focus for the mentoring conversation</w:t>
            </w:r>
            <w:r w:rsidR="00C6450F">
              <w:rPr>
                <w:rFonts w:ascii="Corbel" w:hAnsi="Corbel"/>
                <w:noProof/>
                <w:sz w:val="22"/>
                <w:lang w:val="en-AU" w:eastAsia="en-US"/>
              </w:rPr>
              <w:t xml:space="preserve"> (</w:t>
            </w:r>
            <w:r w:rsidRPr="00A2318D">
              <w:rPr>
                <w:rFonts w:ascii="Corbel" w:hAnsi="Corbel"/>
                <w:noProof/>
                <w:sz w:val="22"/>
                <w:lang w:val="en-AU" w:eastAsia="en-US"/>
              </w:rPr>
              <w:t>for example, reviewing the mentees progress towards goal achievement, exploring options for challenges and problems</w:t>
            </w:r>
            <w:r w:rsidR="00C6450F">
              <w:rPr>
                <w:rFonts w:ascii="Corbel" w:hAnsi="Corbel"/>
                <w:noProof/>
                <w:sz w:val="22"/>
                <w:lang w:val="en-AU" w:eastAsia="en-US"/>
              </w:rPr>
              <w:t>)</w:t>
            </w:r>
          </w:p>
          <w:p w14:paraId="2D4D9BBF" w14:textId="65EE1377" w:rsidR="00235211" w:rsidRPr="00A2318D" w:rsidRDefault="00235211" w:rsidP="00235211">
            <w:pPr>
              <w:pStyle w:val="ListParagraph"/>
              <w:numPr>
                <w:ilvl w:val="0"/>
                <w:numId w:val="2"/>
              </w:numPr>
              <w:spacing w:before="120" w:after="120" w:line="264" w:lineRule="auto"/>
              <w:ind w:left="426" w:hanging="426"/>
              <w:rPr>
                <w:rFonts w:ascii="Corbel" w:hAnsi="Corbel"/>
                <w:noProof/>
                <w:sz w:val="22"/>
                <w:lang w:val="en-AU" w:eastAsia="en-US"/>
              </w:rPr>
            </w:pPr>
            <w:r w:rsidRPr="00A2318D">
              <w:rPr>
                <w:rFonts w:ascii="Corbel" w:hAnsi="Corbel"/>
                <w:noProof/>
                <w:sz w:val="22"/>
                <w:lang w:val="en-AU" w:eastAsia="en-US"/>
              </w:rPr>
              <w:t xml:space="preserve">participating in Community of Practice (CoP) meetings </w:t>
            </w:r>
          </w:p>
          <w:p w14:paraId="155CBFD6" w14:textId="2EFCB6D4" w:rsidR="00235211" w:rsidRPr="00A2318D" w:rsidRDefault="001D20CE" w:rsidP="00235211">
            <w:pPr>
              <w:pStyle w:val="ListParagraph"/>
              <w:numPr>
                <w:ilvl w:val="0"/>
                <w:numId w:val="2"/>
              </w:numPr>
              <w:spacing w:before="120" w:after="120" w:line="264" w:lineRule="auto"/>
              <w:ind w:left="426" w:hanging="426"/>
              <w:rPr>
                <w:rFonts w:ascii="Corbel" w:hAnsi="Corbel"/>
                <w:noProof/>
                <w:sz w:val="22"/>
                <w:lang w:val="en-AU" w:eastAsia="en-US"/>
              </w:rPr>
            </w:pPr>
            <w:r>
              <w:rPr>
                <w:rFonts w:ascii="Corbel" w:hAnsi="Corbel"/>
                <w:noProof/>
                <w:sz w:val="22"/>
                <w:lang w:val="en-AU" w:eastAsia="en-US"/>
              </w:rPr>
              <w:t>p</w:t>
            </w:r>
            <w:r w:rsidR="00235211" w:rsidRPr="00A2318D">
              <w:rPr>
                <w:rFonts w:ascii="Corbel" w:hAnsi="Corbel"/>
                <w:noProof/>
                <w:sz w:val="22"/>
                <w:lang w:val="en-AU" w:eastAsia="en-US"/>
              </w:rPr>
              <w:t xml:space="preserve">artipating in health check interviews with the </w:t>
            </w:r>
            <w:r w:rsidR="00391F05">
              <w:rPr>
                <w:rFonts w:ascii="Corbel" w:hAnsi="Corbel"/>
                <w:noProof/>
                <w:sz w:val="22"/>
                <w:lang w:val="en-AU" w:eastAsia="en-US"/>
              </w:rPr>
              <w:t xml:space="preserve">PJSP Mentoing </w:t>
            </w:r>
            <w:r w:rsidR="00C6450F">
              <w:rPr>
                <w:rFonts w:ascii="Corbel" w:hAnsi="Corbel"/>
                <w:noProof/>
                <w:sz w:val="22"/>
                <w:lang w:val="en-AU" w:eastAsia="en-US"/>
              </w:rPr>
              <w:t>P</w:t>
            </w:r>
            <w:r w:rsidR="00235211" w:rsidRPr="00A2318D">
              <w:rPr>
                <w:rFonts w:ascii="Corbel" w:hAnsi="Corbel"/>
                <w:noProof/>
                <w:sz w:val="22"/>
                <w:lang w:val="en-AU" w:eastAsia="en-US"/>
              </w:rPr>
              <w:t xml:space="preserve">rogramme </w:t>
            </w:r>
            <w:r w:rsidR="00C6450F">
              <w:rPr>
                <w:rFonts w:ascii="Corbel" w:hAnsi="Corbel"/>
                <w:noProof/>
                <w:sz w:val="22"/>
                <w:lang w:val="en-AU" w:eastAsia="en-US"/>
              </w:rPr>
              <w:t>C</w:t>
            </w:r>
            <w:r w:rsidR="00235211" w:rsidRPr="00A2318D">
              <w:rPr>
                <w:rFonts w:ascii="Corbel" w:hAnsi="Corbel"/>
                <w:noProof/>
                <w:sz w:val="22"/>
                <w:lang w:val="en-AU" w:eastAsia="en-US"/>
              </w:rPr>
              <w:t>o-ordinator</w:t>
            </w:r>
          </w:p>
          <w:p w14:paraId="33889B18" w14:textId="3404ACA4" w:rsidR="00235211" w:rsidRPr="00C13BEB" w:rsidRDefault="001D20CE" w:rsidP="00C13BEB">
            <w:pPr>
              <w:pStyle w:val="ListParagraph"/>
              <w:numPr>
                <w:ilvl w:val="0"/>
                <w:numId w:val="2"/>
              </w:numPr>
              <w:spacing w:before="120" w:after="120" w:line="264" w:lineRule="auto"/>
              <w:ind w:left="426" w:hanging="426"/>
              <w:rPr>
                <w:rFonts w:ascii="Corbel" w:hAnsi="Corbel"/>
                <w:noProof/>
                <w:sz w:val="22"/>
                <w:lang w:val="en-AU" w:eastAsia="en-US"/>
              </w:rPr>
            </w:pPr>
            <w:r>
              <w:rPr>
                <w:rFonts w:ascii="Corbel" w:hAnsi="Corbel"/>
                <w:noProof/>
                <w:sz w:val="22"/>
                <w:lang w:val="en-AU" w:eastAsia="en-US"/>
              </w:rPr>
              <w:t>c</w:t>
            </w:r>
            <w:r w:rsidR="00235211" w:rsidRPr="00A2318D">
              <w:rPr>
                <w:rFonts w:ascii="Corbel" w:hAnsi="Corbel"/>
                <w:noProof/>
                <w:sz w:val="22"/>
                <w:lang w:val="en-AU" w:eastAsia="en-US"/>
              </w:rPr>
              <w:t xml:space="preserve">ompleting the exit interview at the end of the </w:t>
            </w:r>
            <w:r w:rsidR="00391F05">
              <w:rPr>
                <w:rFonts w:ascii="Corbel" w:hAnsi="Corbel"/>
                <w:noProof/>
                <w:sz w:val="22"/>
                <w:lang w:val="en-AU" w:eastAsia="en-US"/>
              </w:rPr>
              <w:t>mentoring partnership.</w:t>
            </w:r>
          </w:p>
        </w:tc>
      </w:tr>
    </w:tbl>
    <w:p w14:paraId="58038705" w14:textId="3A88EAD1" w:rsidR="00A074BC" w:rsidRPr="00A2318D" w:rsidRDefault="00D80673" w:rsidP="00DE2F08">
      <w:pPr>
        <w:tabs>
          <w:tab w:val="left" w:pos="3970"/>
        </w:tabs>
        <w:rPr>
          <w:rFonts w:ascii="Corbel" w:hAnsi="Corbel"/>
          <w:b/>
        </w:rPr>
      </w:pPr>
      <w:r>
        <w:rPr>
          <w:noProof/>
        </w:rPr>
        <w:drawing>
          <wp:anchor distT="0" distB="0" distL="114300" distR="114300" simplePos="0" relativeHeight="251713545" behindDoc="1" locked="0" layoutInCell="1" allowOverlap="1" wp14:anchorId="52E58A57" wp14:editId="6CCFE8C2">
            <wp:simplePos x="0" y="0"/>
            <wp:positionH relativeFrom="page">
              <wp:align>left</wp:align>
            </wp:positionH>
            <wp:positionV relativeFrom="page">
              <wp:align>top</wp:align>
            </wp:positionV>
            <wp:extent cx="907415" cy="810895"/>
            <wp:effectExtent l="0" t="0" r="6985" b="8255"/>
            <wp:wrapTight wrapText="bothSides">
              <wp:wrapPolygon edited="0">
                <wp:start x="21600" y="21600"/>
                <wp:lineTo x="21600" y="288"/>
                <wp:lineTo x="18879" y="288"/>
                <wp:lineTo x="18426" y="795"/>
                <wp:lineTo x="16158" y="5362"/>
                <wp:lineTo x="12531" y="5362"/>
                <wp:lineTo x="2101" y="11451"/>
                <wp:lineTo x="287" y="21600"/>
                <wp:lineTo x="21600" y="2160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3794" t="26795"/>
                    <a:stretch/>
                  </pic:blipFill>
                  <pic:spPr bwMode="auto">
                    <a:xfrm rot="10800000">
                      <a:off x="0" y="0"/>
                      <a:ext cx="907415" cy="810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1"/>
        <w:tblW w:w="9432" w:type="dxa"/>
        <w:tblInd w:w="5" w:type="dxa"/>
        <w:tblLook w:val="04A0" w:firstRow="1" w:lastRow="0" w:firstColumn="1" w:lastColumn="0" w:noHBand="0" w:noVBand="1"/>
      </w:tblPr>
      <w:tblGrid>
        <w:gridCol w:w="2825"/>
        <w:gridCol w:w="6607"/>
      </w:tblGrid>
      <w:tr w:rsidR="00235211" w:rsidRPr="00A2318D" w14:paraId="6A1EC318" w14:textId="77777777" w:rsidTr="00BA4025">
        <w:trPr>
          <w:trHeight w:val="558"/>
        </w:trPr>
        <w:tc>
          <w:tcPr>
            <w:tcW w:w="2825" w:type="dxa"/>
          </w:tcPr>
          <w:p w14:paraId="38B0C28B" w14:textId="0587C9E6" w:rsidR="00235211" w:rsidRPr="00A2318D" w:rsidRDefault="00235211" w:rsidP="00BA4025">
            <w:pPr>
              <w:pStyle w:val="Heading1"/>
              <w:outlineLvl w:val="0"/>
              <w:rPr>
                <w:rFonts w:ascii="Corbel" w:hAnsi="Corbel"/>
                <w:color w:val="7030A0"/>
                <w:sz w:val="36"/>
                <w:szCs w:val="24"/>
              </w:rPr>
            </w:pPr>
            <w:r w:rsidRPr="00A2318D">
              <w:rPr>
                <w:rFonts w:ascii="Corbel" w:hAnsi="Corbel"/>
                <w:color w:val="54AADF" w:themeColor="accent2"/>
                <w:sz w:val="36"/>
                <w:szCs w:val="24"/>
              </w:rPr>
              <w:t xml:space="preserve">Confidentiality </w:t>
            </w:r>
          </w:p>
        </w:tc>
        <w:tc>
          <w:tcPr>
            <w:tcW w:w="6607" w:type="dxa"/>
          </w:tcPr>
          <w:p w14:paraId="447DDAF1" w14:textId="19820C87" w:rsidR="00391F05" w:rsidRPr="00A2318D" w:rsidRDefault="00391F05" w:rsidP="00391F05">
            <w:pPr>
              <w:pStyle w:val="BodyText"/>
              <w:spacing w:before="0" w:after="0"/>
              <w:rPr>
                <w:rFonts w:ascii="Corbel" w:hAnsi="Corbel" w:cs="Arial"/>
                <w:sz w:val="22"/>
                <w:szCs w:val="22"/>
              </w:rPr>
            </w:pPr>
            <w:r w:rsidRPr="00A2318D">
              <w:rPr>
                <w:rFonts w:ascii="Corbel" w:hAnsi="Corbel" w:cs="Arial"/>
                <w:sz w:val="22"/>
                <w:szCs w:val="22"/>
              </w:rPr>
              <w:t xml:space="preserve">The mentoring partnership is a private relationship between </w:t>
            </w:r>
            <w:r>
              <w:rPr>
                <w:rFonts w:ascii="Corbel" w:hAnsi="Corbel" w:cs="Arial"/>
                <w:sz w:val="22"/>
                <w:szCs w:val="22"/>
              </w:rPr>
              <w:t xml:space="preserve">you </w:t>
            </w:r>
            <w:r w:rsidRPr="00A2318D">
              <w:rPr>
                <w:rFonts w:ascii="Corbel" w:hAnsi="Corbel" w:cs="Arial"/>
                <w:sz w:val="22"/>
                <w:szCs w:val="22"/>
              </w:rPr>
              <w:t>and ment</w:t>
            </w:r>
            <w:r>
              <w:rPr>
                <w:rFonts w:ascii="Corbel" w:hAnsi="Corbel" w:cs="Arial"/>
                <w:sz w:val="22"/>
                <w:szCs w:val="22"/>
              </w:rPr>
              <w:t>ee</w:t>
            </w:r>
            <w:r w:rsidRPr="00A2318D">
              <w:rPr>
                <w:rFonts w:ascii="Corbel" w:hAnsi="Corbel" w:cs="Arial"/>
                <w:sz w:val="22"/>
                <w:szCs w:val="22"/>
              </w:rPr>
              <w:t xml:space="preserve">. Information about the relationship </w:t>
            </w:r>
            <w:r>
              <w:rPr>
                <w:rFonts w:ascii="Corbel" w:hAnsi="Corbel" w:cs="Arial"/>
                <w:sz w:val="22"/>
                <w:szCs w:val="22"/>
              </w:rPr>
              <w:t>is</w:t>
            </w:r>
            <w:r w:rsidRPr="00A2318D">
              <w:rPr>
                <w:rFonts w:ascii="Corbel" w:hAnsi="Corbel" w:cs="Arial"/>
                <w:sz w:val="22"/>
                <w:szCs w:val="22"/>
              </w:rPr>
              <w:t xml:space="preserve"> not </w:t>
            </w:r>
            <w:r>
              <w:rPr>
                <w:rFonts w:ascii="Corbel" w:hAnsi="Corbel" w:cs="Arial"/>
                <w:sz w:val="22"/>
                <w:szCs w:val="22"/>
              </w:rPr>
              <w:t xml:space="preserve">to </w:t>
            </w:r>
            <w:r w:rsidRPr="00A2318D">
              <w:rPr>
                <w:rFonts w:ascii="Corbel" w:hAnsi="Corbel" w:cs="Arial"/>
                <w:sz w:val="22"/>
                <w:szCs w:val="22"/>
              </w:rPr>
              <w:t>be shared outside of the mentoring programm</w:t>
            </w:r>
            <w:r>
              <w:rPr>
                <w:rFonts w:ascii="Corbel" w:hAnsi="Corbel" w:cs="Arial"/>
                <w:sz w:val="22"/>
                <w:szCs w:val="22"/>
              </w:rPr>
              <w:t>e without consent</w:t>
            </w:r>
            <w:r w:rsidRPr="00A2318D">
              <w:rPr>
                <w:rFonts w:ascii="Corbel" w:hAnsi="Corbel" w:cs="Arial"/>
                <w:sz w:val="22"/>
                <w:szCs w:val="22"/>
              </w:rPr>
              <w:t>.</w:t>
            </w:r>
            <w:r>
              <w:rPr>
                <w:rFonts w:ascii="Corbel" w:hAnsi="Corbel" w:cs="Arial"/>
                <w:sz w:val="22"/>
                <w:szCs w:val="22"/>
              </w:rPr>
              <w:t xml:space="preserve"> </w:t>
            </w:r>
            <w:r w:rsidRPr="00EF2306">
              <w:rPr>
                <w:rFonts w:ascii="Corbel" w:hAnsi="Corbel" w:cs="Arial"/>
                <w:sz w:val="22"/>
                <w:szCs w:val="22"/>
              </w:rPr>
              <w:t xml:space="preserve">During the relationship, if you feel that the mentoring agreement has been broken or been breached please talk to the </w:t>
            </w:r>
            <w:r>
              <w:rPr>
                <w:rFonts w:ascii="Corbel" w:hAnsi="Corbel" w:cs="Arial"/>
                <w:sz w:val="22"/>
                <w:szCs w:val="22"/>
              </w:rPr>
              <w:t xml:space="preserve">PJSP Mentoring </w:t>
            </w:r>
            <w:r w:rsidRPr="00EF2306">
              <w:rPr>
                <w:rFonts w:ascii="Corbel" w:hAnsi="Corbel" w:cs="Arial"/>
                <w:sz w:val="22"/>
                <w:szCs w:val="22"/>
              </w:rPr>
              <w:t>Programme Co-ordinator.</w:t>
            </w:r>
          </w:p>
          <w:p w14:paraId="1DA842E8" w14:textId="77777777" w:rsidR="00235211" w:rsidRPr="00A2318D" w:rsidRDefault="00235211" w:rsidP="00235211">
            <w:pPr>
              <w:pStyle w:val="BodyText"/>
              <w:spacing w:before="0" w:after="0"/>
              <w:rPr>
                <w:rFonts w:ascii="Corbel" w:hAnsi="Corbel" w:cs="Arial"/>
                <w:sz w:val="22"/>
                <w:szCs w:val="22"/>
              </w:rPr>
            </w:pPr>
          </w:p>
          <w:p w14:paraId="61AAA23C" w14:textId="0521B85C" w:rsidR="00235211" w:rsidRPr="00A2318D" w:rsidRDefault="00235211" w:rsidP="00D12174">
            <w:pPr>
              <w:spacing w:line="240" w:lineRule="auto"/>
              <w:rPr>
                <w:rFonts w:ascii="Corbel" w:hAnsi="Corbel" w:cs="Arial"/>
              </w:rPr>
            </w:pPr>
            <w:r w:rsidRPr="00A2318D">
              <w:rPr>
                <w:rFonts w:ascii="Corbel" w:hAnsi="Corbel" w:cs="Arial"/>
              </w:rPr>
              <w:t>It is up to the mentee about how much information they wish to share. They may wish to discuss the mentoring experience and goals for their professional development.</w:t>
            </w:r>
            <w:r w:rsidR="00391F05">
              <w:rPr>
                <w:rFonts w:ascii="Corbel" w:hAnsi="Corbel" w:cs="Arial"/>
              </w:rPr>
              <w:t xml:space="preserve"> </w:t>
            </w:r>
            <w:r w:rsidRPr="00A2318D">
              <w:rPr>
                <w:rFonts w:ascii="Corbel" w:hAnsi="Corbel" w:cs="Arial"/>
              </w:rPr>
              <w:t>Mentors and mentees will be asked to participate in short evaluation surveys to contribute to continuous improvement of the programme processes and materials.</w:t>
            </w:r>
          </w:p>
        </w:tc>
      </w:tr>
    </w:tbl>
    <w:p w14:paraId="5C7D2163" w14:textId="446EA220" w:rsidR="00235211" w:rsidRPr="00A2318D" w:rsidRDefault="00235211" w:rsidP="00235211">
      <w:pPr>
        <w:tabs>
          <w:tab w:val="left" w:pos="960"/>
        </w:tabs>
        <w:rPr>
          <w:rFonts w:ascii="Corbel" w:hAnsi="Corbel"/>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5692"/>
      </w:tblGrid>
      <w:tr w:rsidR="007A3DD0" w:rsidRPr="00A2318D" w14:paraId="45DA1809" w14:textId="77777777" w:rsidTr="008F4CBC">
        <w:trPr>
          <w:trHeight w:val="9422"/>
        </w:trPr>
        <w:tc>
          <w:tcPr>
            <w:tcW w:w="2718" w:type="dxa"/>
          </w:tcPr>
          <w:p w14:paraId="3B1C92F1" w14:textId="7E7DB3E5" w:rsidR="005E144C" w:rsidRPr="00A2318D" w:rsidRDefault="00B05619" w:rsidP="00EF0B87">
            <w:pPr>
              <w:pStyle w:val="Heading1"/>
              <w:outlineLvl w:val="0"/>
              <w:rPr>
                <w:rFonts w:ascii="Corbel" w:hAnsi="Corbel"/>
                <w:bCs/>
                <w:color w:val="54AADF" w:themeColor="accent2"/>
                <w:sz w:val="36"/>
                <w:szCs w:val="24"/>
                <w:lang w:eastAsia="en-US"/>
              </w:rPr>
            </w:pPr>
            <w:r w:rsidRPr="00A2318D">
              <w:rPr>
                <w:rFonts w:ascii="Corbel" w:hAnsi="Corbel"/>
                <w:bCs/>
                <w:color w:val="54AADF" w:themeColor="accent2"/>
                <w:sz w:val="36"/>
                <w:szCs w:val="24"/>
                <w:lang w:eastAsia="en-US"/>
              </w:rPr>
              <w:lastRenderedPageBreak/>
              <w:t>How the PJSP mentoring programme works</w:t>
            </w:r>
          </w:p>
          <w:p w14:paraId="523E0583" w14:textId="77777777" w:rsidR="005E144C" w:rsidRPr="00A2318D" w:rsidRDefault="005E144C" w:rsidP="00EF0B87">
            <w:pPr>
              <w:spacing w:line="240" w:lineRule="auto"/>
              <w:rPr>
                <w:rFonts w:ascii="Corbel" w:hAnsi="Corbel"/>
                <w:lang w:eastAsia="en-NZ"/>
              </w:rPr>
            </w:pPr>
          </w:p>
          <w:p w14:paraId="306643E3" w14:textId="77777777" w:rsidR="005E144C" w:rsidRPr="00A2318D" w:rsidRDefault="005E144C" w:rsidP="00EF0B87">
            <w:pPr>
              <w:spacing w:line="240" w:lineRule="auto"/>
              <w:rPr>
                <w:rFonts w:ascii="Corbel" w:hAnsi="Corbel"/>
                <w:lang w:eastAsia="en-NZ"/>
              </w:rPr>
            </w:pPr>
          </w:p>
          <w:p w14:paraId="5E473860" w14:textId="77777777" w:rsidR="005E144C" w:rsidRPr="00A2318D" w:rsidRDefault="005E144C" w:rsidP="00EF0B87">
            <w:pPr>
              <w:spacing w:line="240" w:lineRule="auto"/>
              <w:rPr>
                <w:rFonts w:ascii="Corbel" w:hAnsi="Corbel"/>
                <w:lang w:eastAsia="en-NZ"/>
              </w:rPr>
            </w:pPr>
          </w:p>
          <w:p w14:paraId="6D4A9DB4" w14:textId="77777777" w:rsidR="005E144C" w:rsidRPr="00A2318D" w:rsidRDefault="005E144C" w:rsidP="00EF0B87">
            <w:pPr>
              <w:spacing w:line="240" w:lineRule="auto"/>
              <w:rPr>
                <w:rFonts w:ascii="Corbel" w:hAnsi="Corbel"/>
                <w:lang w:eastAsia="en-NZ"/>
              </w:rPr>
            </w:pPr>
          </w:p>
          <w:p w14:paraId="6290F2A2" w14:textId="77777777" w:rsidR="005E144C" w:rsidRPr="00A2318D" w:rsidRDefault="005E144C" w:rsidP="00EF0B87">
            <w:pPr>
              <w:spacing w:line="240" w:lineRule="auto"/>
              <w:rPr>
                <w:rFonts w:ascii="Corbel" w:hAnsi="Corbel"/>
                <w:lang w:eastAsia="en-NZ"/>
              </w:rPr>
            </w:pPr>
          </w:p>
          <w:p w14:paraId="6DB90E96" w14:textId="77777777" w:rsidR="005E144C" w:rsidRPr="00A2318D" w:rsidRDefault="005E144C" w:rsidP="00EF0B87">
            <w:pPr>
              <w:spacing w:line="240" w:lineRule="auto"/>
              <w:rPr>
                <w:rFonts w:ascii="Corbel" w:hAnsi="Corbel"/>
                <w:lang w:eastAsia="en-NZ"/>
              </w:rPr>
            </w:pPr>
          </w:p>
          <w:p w14:paraId="6F71733F" w14:textId="77777777" w:rsidR="005E144C" w:rsidRPr="00A2318D" w:rsidRDefault="005E144C" w:rsidP="00EF0B87">
            <w:pPr>
              <w:spacing w:line="240" w:lineRule="auto"/>
              <w:rPr>
                <w:rFonts w:ascii="Corbel" w:hAnsi="Corbel"/>
                <w:lang w:eastAsia="en-NZ"/>
              </w:rPr>
            </w:pPr>
          </w:p>
          <w:p w14:paraId="6E5F214F" w14:textId="77777777" w:rsidR="005E144C" w:rsidRPr="00A2318D" w:rsidRDefault="005E144C" w:rsidP="00EF0B87">
            <w:pPr>
              <w:spacing w:line="240" w:lineRule="auto"/>
              <w:rPr>
                <w:rFonts w:ascii="Corbel" w:hAnsi="Corbel"/>
                <w:lang w:eastAsia="en-NZ"/>
              </w:rPr>
            </w:pPr>
          </w:p>
          <w:p w14:paraId="528DC36B" w14:textId="77777777" w:rsidR="005E144C" w:rsidRPr="00A2318D" w:rsidRDefault="005E144C" w:rsidP="00EF0B87">
            <w:pPr>
              <w:spacing w:line="240" w:lineRule="auto"/>
              <w:rPr>
                <w:rFonts w:ascii="Corbel" w:hAnsi="Corbel"/>
                <w:lang w:eastAsia="en-NZ"/>
              </w:rPr>
            </w:pPr>
          </w:p>
          <w:p w14:paraId="238EB31E" w14:textId="77777777" w:rsidR="005E144C" w:rsidRPr="00A2318D" w:rsidRDefault="005E144C" w:rsidP="00EF0B87">
            <w:pPr>
              <w:spacing w:line="240" w:lineRule="auto"/>
              <w:rPr>
                <w:rFonts w:ascii="Corbel" w:hAnsi="Corbel"/>
                <w:lang w:eastAsia="en-NZ"/>
              </w:rPr>
            </w:pPr>
          </w:p>
          <w:p w14:paraId="347A582C" w14:textId="77777777" w:rsidR="005E144C" w:rsidRPr="00A2318D" w:rsidRDefault="005E144C" w:rsidP="00EF0B87">
            <w:pPr>
              <w:spacing w:line="240" w:lineRule="auto"/>
              <w:rPr>
                <w:rFonts w:ascii="Corbel" w:hAnsi="Corbel"/>
                <w:lang w:eastAsia="en-NZ"/>
              </w:rPr>
            </w:pPr>
          </w:p>
          <w:p w14:paraId="54955465" w14:textId="77777777" w:rsidR="005E144C" w:rsidRPr="00A2318D" w:rsidRDefault="005E144C" w:rsidP="00EF0B87">
            <w:pPr>
              <w:spacing w:line="240" w:lineRule="auto"/>
              <w:rPr>
                <w:rFonts w:ascii="Corbel" w:hAnsi="Corbel"/>
                <w:lang w:eastAsia="en-NZ"/>
              </w:rPr>
            </w:pPr>
          </w:p>
          <w:p w14:paraId="7FD37A4F" w14:textId="77777777" w:rsidR="005E144C" w:rsidRPr="00A2318D" w:rsidRDefault="005E144C" w:rsidP="00EF0B87">
            <w:pPr>
              <w:spacing w:line="240" w:lineRule="auto"/>
              <w:rPr>
                <w:rFonts w:ascii="Corbel" w:hAnsi="Corbel"/>
                <w:lang w:eastAsia="en-NZ"/>
              </w:rPr>
            </w:pPr>
          </w:p>
          <w:p w14:paraId="6F081DCF" w14:textId="77777777" w:rsidR="005E144C" w:rsidRPr="00A2318D" w:rsidRDefault="005E144C" w:rsidP="00EF0B87">
            <w:pPr>
              <w:spacing w:line="240" w:lineRule="auto"/>
              <w:rPr>
                <w:rFonts w:ascii="Corbel" w:hAnsi="Corbel"/>
                <w:lang w:eastAsia="en-NZ"/>
              </w:rPr>
            </w:pPr>
          </w:p>
          <w:p w14:paraId="256C8ACF" w14:textId="77777777" w:rsidR="005E144C" w:rsidRPr="00A2318D" w:rsidRDefault="005E144C" w:rsidP="00EF0B87">
            <w:pPr>
              <w:spacing w:line="240" w:lineRule="auto"/>
              <w:rPr>
                <w:rFonts w:ascii="Corbel" w:hAnsi="Corbel"/>
                <w:lang w:eastAsia="en-NZ"/>
              </w:rPr>
            </w:pPr>
          </w:p>
          <w:p w14:paraId="5015DD5F" w14:textId="77777777" w:rsidR="005E144C" w:rsidRPr="00A2318D" w:rsidRDefault="005E144C" w:rsidP="00EF0B87">
            <w:pPr>
              <w:spacing w:line="240" w:lineRule="auto"/>
              <w:rPr>
                <w:rFonts w:ascii="Corbel" w:hAnsi="Corbel"/>
                <w:lang w:eastAsia="en-NZ"/>
              </w:rPr>
            </w:pPr>
          </w:p>
          <w:p w14:paraId="71DA6BDC" w14:textId="77777777" w:rsidR="005E144C" w:rsidRPr="00A2318D" w:rsidRDefault="005E144C" w:rsidP="00EF0B87">
            <w:pPr>
              <w:spacing w:line="240" w:lineRule="auto"/>
              <w:rPr>
                <w:rFonts w:ascii="Corbel" w:hAnsi="Corbel"/>
                <w:lang w:eastAsia="en-NZ"/>
              </w:rPr>
            </w:pPr>
          </w:p>
          <w:p w14:paraId="6368DBC5" w14:textId="77777777" w:rsidR="005E144C" w:rsidRPr="00A2318D" w:rsidRDefault="005E144C" w:rsidP="00EF0B87">
            <w:pPr>
              <w:spacing w:line="240" w:lineRule="auto"/>
              <w:rPr>
                <w:rFonts w:ascii="Corbel" w:hAnsi="Corbel"/>
                <w:lang w:eastAsia="en-NZ"/>
              </w:rPr>
            </w:pPr>
          </w:p>
          <w:p w14:paraId="48C3F05A" w14:textId="77777777" w:rsidR="005E144C" w:rsidRPr="00A2318D" w:rsidRDefault="005E144C" w:rsidP="00EF0B87">
            <w:pPr>
              <w:spacing w:line="240" w:lineRule="auto"/>
              <w:rPr>
                <w:rFonts w:ascii="Corbel" w:hAnsi="Corbel"/>
                <w:lang w:eastAsia="en-NZ"/>
              </w:rPr>
            </w:pPr>
          </w:p>
          <w:p w14:paraId="1FE89A18" w14:textId="77777777" w:rsidR="005E144C" w:rsidRPr="00A2318D" w:rsidRDefault="005E144C" w:rsidP="00EF0B87">
            <w:pPr>
              <w:spacing w:line="240" w:lineRule="auto"/>
              <w:rPr>
                <w:rFonts w:ascii="Corbel" w:hAnsi="Corbel"/>
                <w:lang w:eastAsia="en-NZ"/>
              </w:rPr>
            </w:pPr>
          </w:p>
          <w:p w14:paraId="396C45B0" w14:textId="77777777" w:rsidR="005E144C" w:rsidRPr="00A2318D" w:rsidRDefault="005E144C" w:rsidP="00EF0B87">
            <w:pPr>
              <w:spacing w:line="240" w:lineRule="auto"/>
              <w:rPr>
                <w:rFonts w:ascii="Corbel" w:hAnsi="Corbel"/>
                <w:lang w:eastAsia="en-NZ"/>
              </w:rPr>
            </w:pPr>
          </w:p>
          <w:p w14:paraId="09BA48E8" w14:textId="77777777" w:rsidR="005E144C" w:rsidRPr="00A2318D" w:rsidRDefault="005E144C" w:rsidP="00EF0B87">
            <w:pPr>
              <w:spacing w:line="240" w:lineRule="auto"/>
              <w:rPr>
                <w:rFonts w:ascii="Corbel" w:hAnsi="Corbel"/>
                <w:lang w:eastAsia="en-NZ"/>
              </w:rPr>
            </w:pPr>
          </w:p>
          <w:p w14:paraId="4A8BA933" w14:textId="77777777" w:rsidR="005E144C" w:rsidRPr="00A2318D" w:rsidRDefault="005E144C" w:rsidP="00EF0B87">
            <w:pPr>
              <w:spacing w:line="240" w:lineRule="auto"/>
              <w:rPr>
                <w:rFonts w:ascii="Corbel" w:hAnsi="Corbel"/>
                <w:lang w:eastAsia="en-NZ"/>
              </w:rPr>
            </w:pPr>
          </w:p>
          <w:p w14:paraId="6AE6D6DA" w14:textId="77777777" w:rsidR="005E144C" w:rsidRPr="00A2318D" w:rsidRDefault="005E144C" w:rsidP="00EF0B87">
            <w:pPr>
              <w:spacing w:line="240" w:lineRule="auto"/>
              <w:rPr>
                <w:rFonts w:ascii="Corbel" w:hAnsi="Corbel"/>
                <w:lang w:eastAsia="en-NZ"/>
              </w:rPr>
            </w:pPr>
          </w:p>
          <w:p w14:paraId="34CD546B" w14:textId="77777777" w:rsidR="005E144C" w:rsidRPr="00A2318D" w:rsidRDefault="005E144C" w:rsidP="00EF0B87">
            <w:pPr>
              <w:spacing w:line="240" w:lineRule="auto"/>
              <w:rPr>
                <w:rFonts w:ascii="Corbel" w:hAnsi="Corbel"/>
                <w:lang w:eastAsia="en-NZ"/>
              </w:rPr>
            </w:pPr>
          </w:p>
          <w:p w14:paraId="442C6403" w14:textId="77777777" w:rsidR="005E144C" w:rsidRPr="00A2318D" w:rsidRDefault="005E144C" w:rsidP="00EF0B87">
            <w:pPr>
              <w:spacing w:line="240" w:lineRule="auto"/>
              <w:rPr>
                <w:rFonts w:ascii="Corbel" w:hAnsi="Corbel"/>
                <w:lang w:eastAsia="en-NZ"/>
              </w:rPr>
            </w:pPr>
          </w:p>
          <w:p w14:paraId="7605AA71" w14:textId="77777777" w:rsidR="005E144C" w:rsidRPr="00A2318D" w:rsidRDefault="005E144C" w:rsidP="00EF0B87">
            <w:pPr>
              <w:spacing w:line="240" w:lineRule="auto"/>
              <w:jc w:val="center"/>
              <w:rPr>
                <w:rFonts w:ascii="Corbel" w:hAnsi="Corbel"/>
                <w:lang w:eastAsia="en-NZ"/>
              </w:rPr>
            </w:pPr>
          </w:p>
        </w:tc>
        <w:tc>
          <w:tcPr>
            <w:tcW w:w="5692" w:type="dxa"/>
          </w:tcPr>
          <w:p w14:paraId="4ABB2B45" w14:textId="1587F8BD" w:rsidR="00D12174" w:rsidRPr="00955208" w:rsidRDefault="005E144C" w:rsidP="00D12174">
            <w:pPr>
              <w:pStyle w:val="BodyText"/>
              <w:rPr>
                <w:rFonts w:ascii="Corbel" w:eastAsia="Calibri" w:hAnsi="Corbel" w:cs="Times New Roman"/>
                <w:noProof/>
                <w:sz w:val="22"/>
              </w:rPr>
            </w:pPr>
            <w:r w:rsidRPr="00955208">
              <w:rPr>
                <w:rFonts w:ascii="Corbel" w:hAnsi="Corbel"/>
                <w:sz w:val="22"/>
                <w:szCs w:val="22"/>
              </w:rPr>
              <w:t xml:space="preserve">The following model illustrates the </w:t>
            </w:r>
            <w:r w:rsidR="00FE0D89" w:rsidRPr="00955208">
              <w:rPr>
                <w:rFonts w:ascii="Corbel" w:hAnsi="Corbel"/>
                <w:sz w:val="22"/>
                <w:szCs w:val="22"/>
              </w:rPr>
              <w:t>PJSP</w:t>
            </w:r>
            <w:r w:rsidRPr="00955208">
              <w:rPr>
                <w:rFonts w:ascii="Corbel" w:hAnsi="Corbel"/>
                <w:sz w:val="22"/>
                <w:szCs w:val="22"/>
              </w:rPr>
              <w:t xml:space="preserve"> </w:t>
            </w:r>
            <w:r w:rsidR="00FE0D89" w:rsidRPr="00955208">
              <w:rPr>
                <w:rFonts w:ascii="Corbel" w:hAnsi="Corbel"/>
                <w:sz w:val="22"/>
                <w:szCs w:val="22"/>
              </w:rPr>
              <w:t>m</w:t>
            </w:r>
            <w:r w:rsidRPr="00955208">
              <w:rPr>
                <w:rFonts w:ascii="Corbel" w:hAnsi="Corbel"/>
                <w:sz w:val="22"/>
                <w:szCs w:val="22"/>
              </w:rPr>
              <w:t xml:space="preserve">entoring </w:t>
            </w:r>
            <w:r w:rsidR="00FE0D89" w:rsidRPr="00955208">
              <w:rPr>
                <w:rFonts w:ascii="Corbel" w:hAnsi="Corbel"/>
                <w:sz w:val="22"/>
                <w:szCs w:val="22"/>
              </w:rPr>
              <w:t>p</w:t>
            </w:r>
            <w:r w:rsidRPr="00955208">
              <w:rPr>
                <w:rFonts w:ascii="Corbel" w:hAnsi="Corbel"/>
                <w:sz w:val="22"/>
                <w:szCs w:val="22"/>
              </w:rPr>
              <w:t>rogramme process:</w:t>
            </w:r>
            <w:r w:rsidRPr="00955208">
              <w:rPr>
                <w:rFonts w:ascii="Corbel" w:eastAsia="Calibri" w:hAnsi="Corbel" w:cs="Times New Roman"/>
                <w:noProof/>
                <w:sz w:val="22"/>
              </w:rPr>
              <w:t xml:space="preserve"> </w:t>
            </w:r>
          </w:p>
          <w:p w14:paraId="0977C618" w14:textId="639A224B" w:rsidR="00D12174" w:rsidRPr="00A2318D" w:rsidRDefault="00D12174" w:rsidP="00D12174">
            <w:pPr>
              <w:pStyle w:val="BodyText"/>
              <w:rPr>
                <w:rFonts w:ascii="Corbel" w:hAnsi="Corbel"/>
                <w:sz w:val="22"/>
                <w:szCs w:val="22"/>
              </w:rPr>
            </w:pPr>
            <w:r w:rsidRPr="00A2318D">
              <w:rPr>
                <w:rFonts w:ascii="Corbel" w:hAnsi="Corbel"/>
                <w:noProof/>
              </w:rPr>
              <w:drawing>
                <wp:anchor distT="0" distB="0" distL="114300" distR="114300" simplePos="0" relativeHeight="251699209" behindDoc="0" locked="0" layoutInCell="1" allowOverlap="1" wp14:anchorId="5033A6B6" wp14:editId="425CC1E2">
                  <wp:simplePos x="0" y="0"/>
                  <wp:positionH relativeFrom="margin">
                    <wp:posOffset>-61172</wp:posOffset>
                  </wp:positionH>
                  <wp:positionV relativeFrom="paragraph">
                    <wp:posOffset>103081</wp:posOffset>
                  </wp:positionV>
                  <wp:extent cx="4406689" cy="5472853"/>
                  <wp:effectExtent l="38100" t="19050" r="13335" b="33020"/>
                  <wp:wrapNone/>
                  <wp:docPr id="73761" name="Diagram 737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p>
          <w:p w14:paraId="52F739E5" w14:textId="77777777" w:rsidR="00D12174" w:rsidRPr="00A2318D" w:rsidRDefault="00D12174" w:rsidP="00D12174">
            <w:pPr>
              <w:spacing w:line="240" w:lineRule="auto"/>
              <w:rPr>
                <w:rFonts w:ascii="Corbel" w:hAnsi="Corbel"/>
                <w:lang w:val="en-GB"/>
              </w:rPr>
            </w:pPr>
          </w:p>
          <w:p w14:paraId="7174E25A" w14:textId="77777777" w:rsidR="00D12174" w:rsidRPr="00A2318D" w:rsidRDefault="00D12174" w:rsidP="00D12174">
            <w:pPr>
              <w:spacing w:line="240" w:lineRule="auto"/>
              <w:rPr>
                <w:rFonts w:ascii="Corbel" w:hAnsi="Corbel"/>
                <w:lang w:val="en-GB"/>
              </w:rPr>
            </w:pPr>
          </w:p>
          <w:p w14:paraId="2C1C8092" w14:textId="77777777" w:rsidR="00D12174" w:rsidRPr="00A2318D" w:rsidRDefault="00D12174" w:rsidP="00D12174">
            <w:pPr>
              <w:spacing w:line="240" w:lineRule="auto"/>
              <w:rPr>
                <w:rFonts w:ascii="Corbel" w:hAnsi="Corbel"/>
                <w:lang w:val="en-GB"/>
              </w:rPr>
            </w:pPr>
          </w:p>
          <w:p w14:paraId="5C7D2DD7" w14:textId="77777777" w:rsidR="00D12174" w:rsidRPr="00A2318D" w:rsidRDefault="00D12174" w:rsidP="00D12174">
            <w:pPr>
              <w:spacing w:line="240" w:lineRule="auto"/>
              <w:rPr>
                <w:rFonts w:ascii="Corbel" w:hAnsi="Corbel"/>
                <w:lang w:val="en-GB"/>
              </w:rPr>
            </w:pPr>
          </w:p>
          <w:p w14:paraId="495471EA" w14:textId="77777777" w:rsidR="00D12174" w:rsidRPr="00A2318D" w:rsidRDefault="00D12174" w:rsidP="00D12174">
            <w:pPr>
              <w:spacing w:line="240" w:lineRule="auto"/>
              <w:rPr>
                <w:rFonts w:ascii="Corbel" w:hAnsi="Corbel"/>
                <w:lang w:val="en-GB"/>
              </w:rPr>
            </w:pPr>
          </w:p>
          <w:p w14:paraId="47A2EB8F" w14:textId="77777777" w:rsidR="00D12174" w:rsidRPr="00A2318D" w:rsidRDefault="00D12174" w:rsidP="00D12174">
            <w:pPr>
              <w:spacing w:line="240" w:lineRule="auto"/>
              <w:rPr>
                <w:rFonts w:ascii="Corbel" w:hAnsi="Corbel"/>
                <w:lang w:val="en-GB"/>
              </w:rPr>
            </w:pPr>
          </w:p>
          <w:p w14:paraId="54332FBC" w14:textId="77777777" w:rsidR="00D12174" w:rsidRPr="00A2318D" w:rsidRDefault="00D12174" w:rsidP="00EF0B87">
            <w:pPr>
              <w:pStyle w:val="BodyText"/>
              <w:rPr>
                <w:rFonts w:ascii="Corbel" w:eastAsia="Calibri" w:hAnsi="Corbel" w:cs="Times New Roman"/>
                <w:b/>
                <w:bCs/>
                <w:noProof/>
                <w:color w:val="003E59" w:themeColor="text1"/>
                <w:sz w:val="22"/>
              </w:rPr>
            </w:pPr>
          </w:p>
          <w:p w14:paraId="25E196BB" w14:textId="77777777" w:rsidR="00D12174" w:rsidRPr="00A2318D" w:rsidRDefault="00D12174" w:rsidP="00EF0B87">
            <w:pPr>
              <w:pStyle w:val="BodyText"/>
              <w:rPr>
                <w:rFonts w:ascii="Corbel" w:eastAsia="Calibri" w:hAnsi="Corbel" w:cs="Times New Roman"/>
                <w:b/>
                <w:bCs/>
                <w:noProof/>
                <w:color w:val="003E59" w:themeColor="text1"/>
                <w:sz w:val="22"/>
              </w:rPr>
            </w:pPr>
          </w:p>
          <w:p w14:paraId="3989CB5F" w14:textId="764BC6F6" w:rsidR="00D12174" w:rsidRPr="00A2318D" w:rsidRDefault="00D12174" w:rsidP="00EF0B87">
            <w:pPr>
              <w:pStyle w:val="BodyText"/>
              <w:rPr>
                <w:rFonts w:ascii="Corbel" w:eastAsia="Calibri" w:hAnsi="Corbel" w:cs="Times New Roman"/>
                <w:b/>
                <w:bCs/>
                <w:noProof/>
                <w:color w:val="003E59" w:themeColor="text1"/>
                <w:sz w:val="22"/>
              </w:rPr>
            </w:pPr>
          </w:p>
          <w:p w14:paraId="6D760425" w14:textId="77777777" w:rsidR="00D12174" w:rsidRPr="00A2318D" w:rsidRDefault="00D12174" w:rsidP="00D12174">
            <w:pPr>
              <w:pStyle w:val="BodyText"/>
              <w:rPr>
                <w:rFonts w:ascii="Corbel" w:hAnsi="Corbel" w:cs="Tahoma"/>
                <w:color w:val="003E59" w:themeColor="text1"/>
              </w:rPr>
            </w:pPr>
          </w:p>
          <w:p w14:paraId="3CA0570A" w14:textId="77777777" w:rsidR="00D12174" w:rsidRPr="00A2318D" w:rsidRDefault="00D12174" w:rsidP="00D12174">
            <w:pPr>
              <w:pStyle w:val="BodyText"/>
              <w:rPr>
                <w:rFonts w:ascii="Corbel" w:hAnsi="Corbel" w:cs="Tahoma"/>
                <w:color w:val="003E59" w:themeColor="text1"/>
              </w:rPr>
            </w:pPr>
          </w:p>
          <w:p w14:paraId="71DBCC73" w14:textId="77777777" w:rsidR="00D12174" w:rsidRPr="00A2318D" w:rsidRDefault="00D12174" w:rsidP="00D12174">
            <w:pPr>
              <w:pStyle w:val="BodyText"/>
              <w:rPr>
                <w:rFonts w:ascii="Corbel" w:hAnsi="Corbel" w:cs="Tahoma"/>
                <w:color w:val="003E59" w:themeColor="text1"/>
              </w:rPr>
            </w:pPr>
          </w:p>
          <w:p w14:paraId="4D02F943" w14:textId="77777777" w:rsidR="00D12174" w:rsidRPr="00A2318D" w:rsidRDefault="00D12174" w:rsidP="00D12174">
            <w:pPr>
              <w:pStyle w:val="BodyText"/>
              <w:rPr>
                <w:rFonts w:ascii="Corbel" w:hAnsi="Corbel" w:cs="Tahoma"/>
                <w:color w:val="003E59" w:themeColor="text1"/>
              </w:rPr>
            </w:pPr>
          </w:p>
          <w:p w14:paraId="4B32CB2E" w14:textId="77777777" w:rsidR="00D12174" w:rsidRPr="00A2318D" w:rsidRDefault="00D12174" w:rsidP="00D12174">
            <w:pPr>
              <w:pStyle w:val="BodyText"/>
              <w:rPr>
                <w:rFonts w:ascii="Corbel" w:hAnsi="Corbel" w:cs="Tahoma"/>
                <w:color w:val="003E59" w:themeColor="text1"/>
              </w:rPr>
            </w:pPr>
          </w:p>
          <w:p w14:paraId="60A3EBFC" w14:textId="77777777" w:rsidR="00D12174" w:rsidRPr="00A2318D" w:rsidRDefault="00D12174" w:rsidP="00D12174">
            <w:pPr>
              <w:pStyle w:val="BodyText"/>
              <w:rPr>
                <w:rFonts w:ascii="Corbel" w:hAnsi="Corbel" w:cs="Tahoma"/>
                <w:color w:val="003E59" w:themeColor="text1"/>
              </w:rPr>
            </w:pPr>
          </w:p>
          <w:p w14:paraId="3E77402A" w14:textId="77777777" w:rsidR="00D12174" w:rsidRPr="00A2318D" w:rsidRDefault="00D12174" w:rsidP="00D12174">
            <w:pPr>
              <w:pStyle w:val="BodyText"/>
              <w:rPr>
                <w:rFonts w:ascii="Corbel" w:hAnsi="Corbel" w:cs="Tahoma"/>
                <w:color w:val="003E59" w:themeColor="text1"/>
              </w:rPr>
            </w:pPr>
          </w:p>
          <w:p w14:paraId="1FBD323D" w14:textId="77777777" w:rsidR="00D12174" w:rsidRPr="00A2318D" w:rsidRDefault="00D12174" w:rsidP="00D12174">
            <w:pPr>
              <w:pStyle w:val="BodyText"/>
              <w:rPr>
                <w:rFonts w:ascii="Corbel" w:hAnsi="Corbel" w:cs="Tahoma"/>
                <w:color w:val="003E59" w:themeColor="text1"/>
              </w:rPr>
            </w:pPr>
          </w:p>
          <w:p w14:paraId="180A152A" w14:textId="77777777" w:rsidR="00D12174" w:rsidRPr="00A2318D" w:rsidRDefault="00D12174" w:rsidP="00D12174">
            <w:pPr>
              <w:pStyle w:val="BodyText"/>
              <w:rPr>
                <w:rFonts w:ascii="Corbel" w:hAnsi="Corbel" w:cs="Tahoma"/>
                <w:color w:val="003E59" w:themeColor="text1"/>
              </w:rPr>
            </w:pPr>
          </w:p>
          <w:p w14:paraId="417EE654" w14:textId="77777777" w:rsidR="00D12174" w:rsidRPr="00A2318D" w:rsidRDefault="00D12174" w:rsidP="00D12174">
            <w:pPr>
              <w:pStyle w:val="BodyText"/>
              <w:rPr>
                <w:rFonts w:ascii="Corbel" w:hAnsi="Corbel" w:cs="Tahoma"/>
                <w:color w:val="003E59" w:themeColor="text1"/>
              </w:rPr>
            </w:pPr>
          </w:p>
          <w:p w14:paraId="6F99C40A" w14:textId="77777777" w:rsidR="00D12174" w:rsidRPr="00A2318D" w:rsidRDefault="00D12174" w:rsidP="00D12174">
            <w:pPr>
              <w:pStyle w:val="BodyText"/>
              <w:rPr>
                <w:rFonts w:ascii="Corbel" w:hAnsi="Corbel" w:cs="Tahoma"/>
                <w:color w:val="003E59" w:themeColor="text1"/>
              </w:rPr>
            </w:pPr>
          </w:p>
          <w:p w14:paraId="7621BCDA" w14:textId="77777777" w:rsidR="00D12174" w:rsidRPr="00A2318D" w:rsidRDefault="00D12174" w:rsidP="00D12174">
            <w:pPr>
              <w:pStyle w:val="BodyText"/>
              <w:rPr>
                <w:rFonts w:ascii="Corbel" w:hAnsi="Corbel" w:cs="Tahoma"/>
                <w:color w:val="003E59" w:themeColor="text1"/>
              </w:rPr>
            </w:pPr>
          </w:p>
          <w:p w14:paraId="18AC3766" w14:textId="77777777" w:rsidR="00D12174" w:rsidRPr="00A2318D" w:rsidRDefault="00D12174" w:rsidP="00D12174">
            <w:pPr>
              <w:pStyle w:val="BodyText"/>
              <w:rPr>
                <w:rFonts w:ascii="Corbel" w:hAnsi="Corbel" w:cs="Tahoma"/>
                <w:color w:val="003E59" w:themeColor="text1"/>
              </w:rPr>
            </w:pPr>
          </w:p>
          <w:p w14:paraId="6FAE82F5" w14:textId="77777777" w:rsidR="00D12174" w:rsidRPr="00A2318D" w:rsidRDefault="00D12174" w:rsidP="00D12174">
            <w:pPr>
              <w:pStyle w:val="BodyText"/>
              <w:rPr>
                <w:rFonts w:ascii="Corbel" w:hAnsi="Corbel" w:cs="Tahoma"/>
                <w:color w:val="003E59" w:themeColor="text1"/>
              </w:rPr>
            </w:pPr>
          </w:p>
          <w:p w14:paraId="4A1FED29" w14:textId="77777777" w:rsidR="005E144C" w:rsidRPr="00A2318D" w:rsidRDefault="005E144C" w:rsidP="00D12174">
            <w:pPr>
              <w:pStyle w:val="BodyText"/>
              <w:rPr>
                <w:rFonts w:ascii="Corbel" w:hAnsi="Corbel"/>
              </w:rPr>
            </w:pPr>
          </w:p>
        </w:tc>
      </w:tr>
    </w:tbl>
    <w:p w14:paraId="36316BD3" w14:textId="02678727" w:rsidR="00D12174" w:rsidRPr="00A2318D" w:rsidRDefault="00D12174">
      <w:pPr>
        <w:spacing w:line="259" w:lineRule="auto"/>
        <w:rPr>
          <w:rFonts w:ascii="Corbel" w:hAnsi="Corbel"/>
          <w:bCs/>
          <w:color w:val="7030A0"/>
          <w:sz w:val="36"/>
          <w:szCs w:val="24"/>
        </w:rPr>
      </w:pPr>
    </w:p>
    <w:tbl>
      <w:tblPr>
        <w:tblStyle w:val="TableGrid"/>
        <w:tblW w:w="935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6380"/>
      </w:tblGrid>
      <w:tr w:rsidR="00333FF4" w:rsidRPr="00A2318D" w14:paraId="7C438AC7" w14:textId="77777777" w:rsidTr="00C13BEB">
        <w:tc>
          <w:tcPr>
            <w:tcW w:w="2972" w:type="dxa"/>
          </w:tcPr>
          <w:p w14:paraId="267A9523" w14:textId="64770CE7" w:rsidR="00333FF4" w:rsidRPr="00A2318D" w:rsidRDefault="00333FF4" w:rsidP="00961A43">
            <w:pPr>
              <w:pStyle w:val="Heading1"/>
              <w:outlineLvl w:val="0"/>
              <w:rPr>
                <w:rFonts w:ascii="Corbel" w:hAnsi="Corbel"/>
                <w:bCs/>
                <w:color w:val="7030A0"/>
                <w:sz w:val="36"/>
                <w:szCs w:val="24"/>
                <w:lang w:eastAsia="en-US"/>
              </w:rPr>
            </w:pPr>
          </w:p>
        </w:tc>
        <w:tc>
          <w:tcPr>
            <w:tcW w:w="6380" w:type="dxa"/>
          </w:tcPr>
          <w:p w14:paraId="64E191EA" w14:textId="77777777" w:rsidR="00391F05" w:rsidRDefault="00391F05" w:rsidP="00D12174">
            <w:pPr>
              <w:pStyle w:val="Heading2"/>
              <w:outlineLvl w:val="1"/>
              <w:rPr>
                <w:rFonts w:ascii="Corbel" w:eastAsiaTheme="minorHAnsi" w:hAnsi="Corbel"/>
              </w:rPr>
            </w:pPr>
          </w:p>
          <w:p w14:paraId="08788378" w14:textId="77777777" w:rsidR="00391F05" w:rsidRDefault="00391F05" w:rsidP="00D12174">
            <w:pPr>
              <w:pStyle w:val="Heading2"/>
              <w:outlineLvl w:val="1"/>
              <w:rPr>
                <w:rFonts w:ascii="Corbel" w:eastAsiaTheme="minorHAnsi" w:hAnsi="Corbel"/>
              </w:rPr>
            </w:pPr>
          </w:p>
          <w:p w14:paraId="5E0F4306" w14:textId="77777777" w:rsidR="00391F05" w:rsidRDefault="00391F05" w:rsidP="00D12174">
            <w:pPr>
              <w:pStyle w:val="Heading2"/>
              <w:outlineLvl w:val="1"/>
              <w:rPr>
                <w:rFonts w:ascii="Corbel" w:eastAsiaTheme="minorHAnsi" w:hAnsi="Corbel"/>
              </w:rPr>
            </w:pPr>
          </w:p>
          <w:p w14:paraId="14B9EF98" w14:textId="77777777" w:rsidR="00391F05" w:rsidRDefault="00391F05" w:rsidP="00D12174">
            <w:pPr>
              <w:pStyle w:val="Heading2"/>
              <w:outlineLvl w:val="1"/>
              <w:rPr>
                <w:rFonts w:ascii="Corbel" w:eastAsiaTheme="minorHAnsi" w:hAnsi="Corbel"/>
              </w:rPr>
            </w:pPr>
          </w:p>
          <w:p w14:paraId="1AD811D6" w14:textId="77777777" w:rsidR="00391F05" w:rsidRDefault="00391F05" w:rsidP="00D12174">
            <w:pPr>
              <w:pStyle w:val="Heading2"/>
              <w:outlineLvl w:val="1"/>
              <w:rPr>
                <w:rFonts w:ascii="Corbel" w:eastAsiaTheme="minorHAnsi" w:hAnsi="Corbel"/>
              </w:rPr>
            </w:pPr>
          </w:p>
          <w:p w14:paraId="2BE785A0" w14:textId="77777777" w:rsidR="00D12174" w:rsidRPr="00A2318D" w:rsidRDefault="00D12174" w:rsidP="00D12174">
            <w:pPr>
              <w:spacing w:line="240" w:lineRule="auto"/>
              <w:rPr>
                <w:rFonts w:ascii="Corbel" w:hAnsi="Corbel" w:cs="Tahoma"/>
                <w:i/>
                <w:iCs/>
              </w:rPr>
            </w:pPr>
          </w:p>
          <w:p w14:paraId="46E1D0AF" w14:textId="504EFD08" w:rsidR="00391F05" w:rsidRDefault="00391F05" w:rsidP="00D12174">
            <w:pPr>
              <w:spacing w:line="240" w:lineRule="auto"/>
              <w:rPr>
                <w:rFonts w:ascii="Corbel" w:hAnsi="Corbel" w:cs="Tahoma"/>
              </w:rPr>
            </w:pPr>
          </w:p>
          <w:p w14:paraId="014E02F0" w14:textId="77777777" w:rsidR="00A82A16" w:rsidRDefault="00A82A16" w:rsidP="00D12174">
            <w:pPr>
              <w:spacing w:line="240" w:lineRule="auto"/>
              <w:rPr>
                <w:rFonts w:ascii="Corbel" w:hAnsi="Corbel" w:cs="Tahoma"/>
              </w:rPr>
            </w:pPr>
          </w:p>
          <w:p w14:paraId="51565E31" w14:textId="77777777" w:rsidR="00391F05" w:rsidRDefault="00391F05" w:rsidP="00D12174">
            <w:pPr>
              <w:spacing w:line="240" w:lineRule="auto"/>
              <w:rPr>
                <w:rFonts w:ascii="Corbel" w:hAnsi="Corbel" w:cs="Tahoma"/>
              </w:rPr>
            </w:pPr>
          </w:p>
          <w:p w14:paraId="31B22EDD" w14:textId="77777777" w:rsidR="00391F05" w:rsidRDefault="00391F05" w:rsidP="00D12174">
            <w:pPr>
              <w:spacing w:line="240" w:lineRule="auto"/>
              <w:rPr>
                <w:rFonts w:ascii="Corbel" w:hAnsi="Corbel" w:cs="Tahoma"/>
              </w:rPr>
            </w:pPr>
            <w:r w:rsidRPr="00391F05">
              <w:rPr>
                <w:rFonts w:ascii="Corbel" w:hAnsi="Corbel" w:cstheme="majorBidi"/>
                <w:color w:val="0DA98A" w:themeColor="accent1"/>
                <w:sz w:val="26"/>
                <w:szCs w:val="26"/>
              </w:rPr>
              <w:lastRenderedPageBreak/>
              <w:t>Supported application from mentee</w:t>
            </w:r>
          </w:p>
          <w:p w14:paraId="312E8AC3" w14:textId="77777777" w:rsidR="00391F05" w:rsidRDefault="00391F05" w:rsidP="00D12174">
            <w:pPr>
              <w:spacing w:line="240" w:lineRule="auto"/>
              <w:rPr>
                <w:rFonts w:ascii="Corbel" w:hAnsi="Corbel" w:cs="Tahoma"/>
              </w:rPr>
            </w:pPr>
          </w:p>
          <w:p w14:paraId="6BFE215D" w14:textId="60B39390" w:rsidR="00D12174" w:rsidRPr="00A2318D" w:rsidRDefault="00D12174" w:rsidP="00D12174">
            <w:pPr>
              <w:spacing w:line="240" w:lineRule="auto"/>
              <w:rPr>
                <w:rFonts w:ascii="Corbel" w:hAnsi="Corbel" w:cs="Tahoma"/>
              </w:rPr>
            </w:pPr>
            <w:r w:rsidRPr="00A2318D">
              <w:rPr>
                <w:rFonts w:ascii="Corbel" w:hAnsi="Corbel" w:cs="Tahoma"/>
              </w:rPr>
              <w:t>PJSP seek applications from judiciary and within the justice sector from the Pacific. Any application must first be discussed and endorsed by the</w:t>
            </w:r>
            <w:r w:rsidR="00391F05">
              <w:rPr>
                <w:rFonts w:ascii="Corbel" w:hAnsi="Corbel" w:cs="Tahoma"/>
              </w:rPr>
              <w:t>ir</w:t>
            </w:r>
            <w:r w:rsidRPr="00A2318D">
              <w:rPr>
                <w:rFonts w:ascii="Corbel" w:hAnsi="Corbel" w:cs="Tahoma"/>
              </w:rPr>
              <w:t xml:space="preserve"> Chief Justice. This reduces any possible conflicts and provides the mentee with the necessary internal support to engage in the mentoring programme.</w:t>
            </w:r>
          </w:p>
          <w:p w14:paraId="0F52EF9D" w14:textId="77777777" w:rsidR="00D12174" w:rsidRPr="00A2318D" w:rsidRDefault="00D12174" w:rsidP="00D12174">
            <w:pPr>
              <w:spacing w:line="240" w:lineRule="auto"/>
              <w:rPr>
                <w:rFonts w:ascii="Corbel" w:hAnsi="Corbel" w:cs="Tahoma"/>
              </w:rPr>
            </w:pPr>
          </w:p>
          <w:p w14:paraId="7BBF1334" w14:textId="0BFF9E15" w:rsidR="00D12174" w:rsidRPr="004C7172" w:rsidRDefault="00D12174" w:rsidP="00D12174">
            <w:pPr>
              <w:spacing w:line="240" w:lineRule="auto"/>
              <w:rPr>
                <w:rFonts w:ascii="Corbel" w:hAnsi="Corbel" w:cs="Tahoma"/>
              </w:rPr>
            </w:pPr>
            <w:r w:rsidRPr="004C7172">
              <w:rPr>
                <w:rFonts w:ascii="Corbel" w:hAnsi="Corbel" w:cs="Tahoma"/>
              </w:rPr>
              <w:t>The mentee may be able to gain suggestions from their organisation about possible mentoring goals but is not to be used as a performance management tool and is up to the mentee about what and who they share information with.</w:t>
            </w:r>
          </w:p>
          <w:p w14:paraId="56B1B9EE" w14:textId="7B36BB52" w:rsidR="00D12174" w:rsidRPr="00A2318D" w:rsidRDefault="00D12174" w:rsidP="00D12174">
            <w:pPr>
              <w:spacing w:line="240" w:lineRule="auto"/>
              <w:rPr>
                <w:rFonts w:ascii="Corbel" w:hAnsi="Corbel" w:cs="Tahoma"/>
                <w:color w:val="003E59" w:themeColor="text1"/>
              </w:rPr>
            </w:pPr>
          </w:p>
          <w:p w14:paraId="3BD65B16" w14:textId="77777777" w:rsidR="00D12174" w:rsidRPr="00A2318D" w:rsidRDefault="00D12174" w:rsidP="00D12174">
            <w:pPr>
              <w:pStyle w:val="Heading2"/>
              <w:outlineLvl w:val="1"/>
              <w:rPr>
                <w:rFonts w:ascii="Corbel" w:eastAsiaTheme="minorHAnsi" w:hAnsi="Corbel"/>
              </w:rPr>
            </w:pPr>
            <w:r w:rsidRPr="00391F05">
              <w:rPr>
                <w:rFonts w:ascii="Corbel" w:eastAsiaTheme="minorHAnsi" w:hAnsi="Corbel"/>
                <w:color w:val="0DA98A" w:themeColor="accent1"/>
              </w:rPr>
              <w:t>Mentee interview and induction</w:t>
            </w:r>
          </w:p>
          <w:p w14:paraId="29712EFD" w14:textId="1D6113A1" w:rsidR="00D12174" w:rsidRPr="00A2318D" w:rsidRDefault="00D12174" w:rsidP="00D12174">
            <w:pPr>
              <w:spacing w:line="240" w:lineRule="auto"/>
              <w:rPr>
                <w:rFonts w:ascii="Corbel" w:hAnsi="Corbel"/>
                <w:b/>
                <w:bCs/>
              </w:rPr>
            </w:pPr>
          </w:p>
          <w:p w14:paraId="76246B23" w14:textId="0A5E4821" w:rsidR="00D12174" w:rsidRPr="00A2318D" w:rsidRDefault="00D12174" w:rsidP="00D12174">
            <w:pPr>
              <w:spacing w:line="240" w:lineRule="auto"/>
              <w:rPr>
                <w:rFonts w:ascii="Corbel" w:hAnsi="Corbel" w:cs="Tahoma"/>
              </w:rPr>
            </w:pPr>
            <w:r w:rsidRPr="00A2318D">
              <w:rPr>
                <w:rFonts w:ascii="Corbel" w:hAnsi="Corbel" w:cs="Tahoma"/>
              </w:rPr>
              <w:t xml:space="preserve">The mentee will first meet with the </w:t>
            </w:r>
            <w:r w:rsidR="00391F05">
              <w:rPr>
                <w:rFonts w:ascii="Corbel" w:hAnsi="Corbel" w:cs="Tahoma"/>
              </w:rPr>
              <w:t xml:space="preserve">PJSP Mentoring </w:t>
            </w:r>
            <w:r w:rsidR="00C6450F">
              <w:rPr>
                <w:rFonts w:ascii="Corbel" w:hAnsi="Corbel" w:cs="Tahoma"/>
              </w:rPr>
              <w:t>P</w:t>
            </w:r>
            <w:r w:rsidRPr="00A2318D">
              <w:rPr>
                <w:rFonts w:ascii="Corbel" w:hAnsi="Corbel" w:cs="Tahoma"/>
              </w:rPr>
              <w:t xml:space="preserve">rogramme </w:t>
            </w:r>
            <w:r w:rsidR="00C6450F">
              <w:rPr>
                <w:rFonts w:ascii="Corbel" w:hAnsi="Corbel" w:cs="Tahoma"/>
              </w:rPr>
              <w:t>C</w:t>
            </w:r>
            <w:r w:rsidRPr="00A2318D">
              <w:rPr>
                <w:rFonts w:ascii="Corbel" w:hAnsi="Corbel" w:cs="Tahoma"/>
              </w:rPr>
              <w:t xml:space="preserve">o-ordinator online to begin an administrative relationship for mentoring support.  </w:t>
            </w:r>
          </w:p>
          <w:p w14:paraId="6E2F05A3" w14:textId="470D804E" w:rsidR="00D12174" w:rsidRPr="00A2318D" w:rsidRDefault="00D12174" w:rsidP="00D12174">
            <w:pPr>
              <w:spacing w:line="240" w:lineRule="auto"/>
              <w:rPr>
                <w:rFonts w:ascii="Corbel" w:hAnsi="Corbel" w:cs="Tahoma"/>
              </w:rPr>
            </w:pPr>
          </w:p>
          <w:p w14:paraId="1CF83C06" w14:textId="49AA5A7D" w:rsidR="00D12174" w:rsidRPr="00A2318D" w:rsidRDefault="00D12174" w:rsidP="00D12174">
            <w:pPr>
              <w:spacing w:line="240" w:lineRule="auto"/>
              <w:rPr>
                <w:rFonts w:ascii="Corbel" w:hAnsi="Corbel" w:cs="Tahoma"/>
              </w:rPr>
            </w:pPr>
            <w:r w:rsidRPr="00A2318D">
              <w:rPr>
                <w:rFonts w:ascii="Corbel" w:hAnsi="Corbel" w:cs="Tahoma"/>
              </w:rPr>
              <w:t>This will be a one on one ‘interview’ with the</w:t>
            </w:r>
            <w:r w:rsidR="00FB4066">
              <w:rPr>
                <w:rFonts w:ascii="Corbel" w:hAnsi="Corbel" w:cs="Tahoma"/>
              </w:rPr>
              <w:t xml:space="preserve"> PJSP Mentoring</w:t>
            </w:r>
            <w:r w:rsidRPr="00A2318D">
              <w:rPr>
                <w:rFonts w:ascii="Corbel" w:hAnsi="Corbel" w:cs="Tahoma"/>
              </w:rPr>
              <w:t xml:space="preserve"> </w:t>
            </w:r>
            <w:r w:rsidR="00C6450F">
              <w:rPr>
                <w:rFonts w:ascii="Corbel" w:hAnsi="Corbel" w:cs="Tahoma"/>
              </w:rPr>
              <w:t>P</w:t>
            </w:r>
            <w:r w:rsidRPr="00A2318D">
              <w:rPr>
                <w:rFonts w:ascii="Corbel" w:hAnsi="Corbel" w:cs="Tahoma"/>
              </w:rPr>
              <w:t xml:space="preserve">rogramme </w:t>
            </w:r>
            <w:r w:rsidR="00C6450F">
              <w:rPr>
                <w:rFonts w:ascii="Corbel" w:hAnsi="Corbel" w:cs="Tahoma"/>
              </w:rPr>
              <w:t>C</w:t>
            </w:r>
            <w:r w:rsidRPr="00A2318D">
              <w:rPr>
                <w:rFonts w:ascii="Corbel" w:hAnsi="Corbel" w:cs="Tahoma"/>
              </w:rPr>
              <w:t>o-ordinator to explain the process, answer mentee questions, obtain information to use for mentoring matching and ensure the mentee is ready for their training session.</w:t>
            </w:r>
          </w:p>
          <w:p w14:paraId="37D9ED02" w14:textId="3E662BA3" w:rsidR="00D12174" w:rsidRPr="00A2318D" w:rsidRDefault="00D12174" w:rsidP="00D12174">
            <w:pPr>
              <w:spacing w:line="240" w:lineRule="auto"/>
              <w:rPr>
                <w:rFonts w:ascii="Corbel" w:hAnsi="Corbel" w:cs="Tahoma"/>
                <w:color w:val="003E59" w:themeColor="text1"/>
              </w:rPr>
            </w:pPr>
          </w:p>
          <w:p w14:paraId="7E0F7BCD" w14:textId="77777777" w:rsidR="00D12174" w:rsidRPr="00FB4066" w:rsidRDefault="00D12174" w:rsidP="00D12174">
            <w:pPr>
              <w:pStyle w:val="Heading2"/>
              <w:outlineLvl w:val="1"/>
              <w:rPr>
                <w:rFonts w:ascii="Corbel" w:eastAsiaTheme="minorHAnsi" w:hAnsi="Corbel"/>
                <w:color w:val="0DA98A" w:themeColor="accent1"/>
              </w:rPr>
            </w:pPr>
            <w:r w:rsidRPr="00FB4066">
              <w:rPr>
                <w:rFonts w:ascii="Corbel" w:eastAsiaTheme="minorHAnsi" w:hAnsi="Corbel"/>
                <w:color w:val="0DA98A" w:themeColor="accent1"/>
              </w:rPr>
              <w:t xml:space="preserve">Mentor-mentee selection and matching </w:t>
            </w:r>
          </w:p>
          <w:p w14:paraId="330D6B93" w14:textId="77777777" w:rsidR="00D12174" w:rsidRPr="00A2318D" w:rsidRDefault="00D12174" w:rsidP="00D12174">
            <w:pPr>
              <w:spacing w:line="240" w:lineRule="auto"/>
              <w:rPr>
                <w:rFonts w:ascii="Corbel" w:hAnsi="Corbel" w:cs="Tahoma"/>
              </w:rPr>
            </w:pPr>
          </w:p>
          <w:p w14:paraId="1B9DFEBB" w14:textId="6BADB423" w:rsidR="00FB4066" w:rsidRPr="00A2318D" w:rsidRDefault="00FB4066" w:rsidP="00FB4066">
            <w:pPr>
              <w:rPr>
                <w:rFonts w:ascii="Corbel" w:hAnsi="Corbel" w:cs="Tahoma"/>
              </w:rPr>
            </w:pPr>
            <w:r w:rsidRPr="00A2318D">
              <w:rPr>
                <w:rFonts w:ascii="Corbel" w:hAnsi="Corbel" w:cs="Tahoma"/>
              </w:rPr>
              <w:t>The matching process is managed by the</w:t>
            </w:r>
            <w:r>
              <w:rPr>
                <w:rFonts w:ascii="Corbel" w:hAnsi="Corbel" w:cs="Tahoma"/>
              </w:rPr>
              <w:t xml:space="preserve"> PJSP</w:t>
            </w:r>
            <w:r w:rsidRPr="00A2318D">
              <w:rPr>
                <w:rFonts w:ascii="Corbel" w:hAnsi="Corbel" w:cs="Tahoma"/>
              </w:rPr>
              <w:t xml:space="preserve"> </w:t>
            </w:r>
            <w:r>
              <w:rPr>
                <w:rFonts w:ascii="Corbel" w:hAnsi="Corbel" w:cs="Tahoma"/>
              </w:rPr>
              <w:t xml:space="preserve">Mentoring </w:t>
            </w:r>
            <w:r w:rsidRPr="00A2318D">
              <w:rPr>
                <w:rFonts w:ascii="Corbel" w:hAnsi="Corbel" w:cs="Tahoma"/>
              </w:rPr>
              <w:t>Programme Co</w:t>
            </w:r>
            <w:r>
              <w:rPr>
                <w:rFonts w:ascii="Corbel" w:hAnsi="Corbel" w:cs="Tahoma"/>
              </w:rPr>
              <w:t>-</w:t>
            </w:r>
            <w:r w:rsidRPr="00A2318D">
              <w:rPr>
                <w:rFonts w:ascii="Corbel" w:hAnsi="Corbel" w:cs="Tahoma"/>
              </w:rPr>
              <w:t xml:space="preserve">ordinator who compiles information </w:t>
            </w:r>
            <w:r>
              <w:rPr>
                <w:rFonts w:ascii="Corbel" w:hAnsi="Corbel" w:cs="Tahoma"/>
              </w:rPr>
              <w:t xml:space="preserve">provided from the mentee interview and expression of interest form. This information </w:t>
            </w:r>
            <w:r w:rsidRPr="00A2318D">
              <w:rPr>
                <w:rFonts w:ascii="Corbel" w:hAnsi="Corbel" w:cs="Tahoma"/>
              </w:rPr>
              <w:t xml:space="preserve">helps in matching </w:t>
            </w:r>
            <w:r>
              <w:rPr>
                <w:rFonts w:ascii="Corbel" w:hAnsi="Corbel" w:cs="Tahoma"/>
              </w:rPr>
              <w:t>mentees</w:t>
            </w:r>
            <w:r w:rsidRPr="00A2318D">
              <w:rPr>
                <w:rFonts w:ascii="Corbel" w:hAnsi="Corbel" w:cs="Tahoma"/>
              </w:rPr>
              <w:t xml:space="preserve"> with a ‘good fit’ mentor. </w:t>
            </w:r>
          </w:p>
          <w:p w14:paraId="1741FE4A" w14:textId="77777777" w:rsidR="00FB4066" w:rsidRPr="00A2318D" w:rsidRDefault="00FB4066" w:rsidP="00FB4066">
            <w:pPr>
              <w:rPr>
                <w:rFonts w:ascii="Corbel" w:hAnsi="Corbel" w:cs="Tahoma"/>
              </w:rPr>
            </w:pPr>
          </w:p>
          <w:p w14:paraId="59C512C1" w14:textId="6AF3B947" w:rsidR="00FB4066" w:rsidRPr="00A2318D" w:rsidRDefault="00FB4066" w:rsidP="00FB4066">
            <w:pPr>
              <w:rPr>
                <w:rFonts w:ascii="Corbel" w:hAnsi="Corbel" w:cs="Tahoma"/>
              </w:rPr>
            </w:pPr>
            <w:r>
              <w:rPr>
                <w:rFonts w:ascii="Corbel" w:hAnsi="Corbel" w:cs="Tahoma"/>
              </w:rPr>
              <w:t>Information from mentors’ interviews</w:t>
            </w:r>
            <w:r w:rsidRPr="00A2318D">
              <w:rPr>
                <w:rFonts w:ascii="Corbel" w:hAnsi="Corbel" w:cs="Tahoma"/>
              </w:rPr>
              <w:t xml:space="preserve"> is also compiled</w:t>
            </w:r>
            <w:r>
              <w:rPr>
                <w:rFonts w:ascii="Corbel" w:hAnsi="Corbel" w:cs="Tahoma"/>
              </w:rPr>
              <w:t xml:space="preserve">, </w:t>
            </w:r>
            <w:r w:rsidRPr="00A2318D">
              <w:rPr>
                <w:rFonts w:ascii="Corbel" w:hAnsi="Corbel" w:cs="Tahoma"/>
              </w:rPr>
              <w:t xml:space="preserve">detailing the skills and experience they offer and areas they can support a mentee in. </w:t>
            </w:r>
          </w:p>
          <w:p w14:paraId="786D66F4" w14:textId="77777777" w:rsidR="00FB4066" w:rsidRPr="00A2318D" w:rsidRDefault="00FB4066" w:rsidP="00FB4066">
            <w:pPr>
              <w:rPr>
                <w:rFonts w:ascii="Corbel" w:hAnsi="Corbel" w:cs="Tahoma"/>
              </w:rPr>
            </w:pPr>
          </w:p>
          <w:p w14:paraId="18138D9D" w14:textId="63B2D79F" w:rsidR="00FB4066" w:rsidRPr="00A2318D" w:rsidRDefault="00FB4066" w:rsidP="00FB4066">
            <w:pPr>
              <w:rPr>
                <w:rFonts w:ascii="Corbel" w:hAnsi="Corbel" w:cs="Tahoma"/>
              </w:rPr>
            </w:pPr>
            <w:r w:rsidRPr="00A2318D">
              <w:rPr>
                <w:rFonts w:ascii="Corbel" w:hAnsi="Corbel" w:cs="Tahoma"/>
              </w:rPr>
              <w:t>This enables a seamless matching process. As much as possible, the mentors are matched with their equivalent</w:t>
            </w:r>
            <w:r>
              <w:rPr>
                <w:rFonts w:ascii="Corbel" w:hAnsi="Corbel" w:cs="Tahoma"/>
              </w:rPr>
              <w:t>,</w:t>
            </w:r>
            <w:r w:rsidRPr="00A2318D">
              <w:rPr>
                <w:rFonts w:ascii="Corbel" w:hAnsi="Corbel" w:cs="Tahoma"/>
              </w:rPr>
              <w:t xml:space="preserve"> with regard </w:t>
            </w:r>
            <w:r>
              <w:rPr>
                <w:rFonts w:ascii="Corbel" w:hAnsi="Corbel" w:cs="Tahoma"/>
              </w:rPr>
              <w:t>to a mentee’s</w:t>
            </w:r>
            <w:r w:rsidRPr="00A2318D">
              <w:rPr>
                <w:rFonts w:ascii="Corbel" w:hAnsi="Corbel" w:cs="Tahoma"/>
              </w:rPr>
              <w:t xml:space="preserve"> work environment and job requirements.</w:t>
            </w:r>
          </w:p>
          <w:p w14:paraId="412C73F6" w14:textId="77777777" w:rsidR="00FB4066" w:rsidRPr="00A2318D" w:rsidRDefault="00FB4066" w:rsidP="00FB4066">
            <w:pPr>
              <w:rPr>
                <w:rFonts w:ascii="Corbel" w:hAnsi="Corbel"/>
                <w:lang w:eastAsia="en-NZ"/>
              </w:rPr>
            </w:pPr>
          </w:p>
          <w:p w14:paraId="6169797C" w14:textId="6FFBEA90" w:rsidR="00FB4066" w:rsidRPr="00A2318D" w:rsidRDefault="00FB4066" w:rsidP="00FB4066">
            <w:pPr>
              <w:rPr>
                <w:rFonts w:ascii="Corbel" w:hAnsi="Corbel" w:cs="Tahoma"/>
              </w:rPr>
            </w:pPr>
            <w:r>
              <w:rPr>
                <w:rFonts w:ascii="Corbel" w:hAnsi="Corbel" w:cs="Tahoma"/>
              </w:rPr>
              <w:t>Matching is peer-reviewed</w:t>
            </w:r>
            <w:r w:rsidRPr="00A2318D">
              <w:rPr>
                <w:rFonts w:ascii="Corbel" w:hAnsi="Corbel" w:cs="Tahoma"/>
              </w:rPr>
              <w:t xml:space="preserve"> to ensure the matching process is done correctly and that both the needs of the mentor</w:t>
            </w:r>
            <w:r>
              <w:rPr>
                <w:rFonts w:ascii="Corbel" w:hAnsi="Corbel" w:cs="Tahoma"/>
              </w:rPr>
              <w:t>s and mentees</w:t>
            </w:r>
            <w:r w:rsidRPr="00A2318D">
              <w:rPr>
                <w:rFonts w:ascii="Corbel" w:hAnsi="Corbel" w:cs="Tahoma"/>
              </w:rPr>
              <w:t xml:space="preserve"> are considered. </w:t>
            </w:r>
          </w:p>
          <w:p w14:paraId="26667113" w14:textId="77777777" w:rsidR="00FB4066" w:rsidRPr="00A2318D" w:rsidRDefault="00FB4066" w:rsidP="00FB4066">
            <w:pPr>
              <w:rPr>
                <w:rFonts w:ascii="Corbel" w:hAnsi="Corbel" w:cs="Tahoma"/>
                <w:color w:val="003E59" w:themeColor="text1"/>
              </w:rPr>
            </w:pPr>
          </w:p>
          <w:p w14:paraId="430CB660" w14:textId="77777777" w:rsidR="00FB4066" w:rsidRPr="00A2318D" w:rsidRDefault="00FB4066" w:rsidP="00FB4066">
            <w:pPr>
              <w:rPr>
                <w:rFonts w:ascii="Corbel" w:hAnsi="Corbel" w:cs="Tahoma"/>
              </w:rPr>
            </w:pPr>
            <w:r w:rsidRPr="00A2318D">
              <w:rPr>
                <w:rFonts w:ascii="Corbel" w:hAnsi="Corbel" w:cs="Tahoma"/>
              </w:rPr>
              <w:t xml:space="preserve">The </w:t>
            </w:r>
            <w:r>
              <w:rPr>
                <w:rFonts w:ascii="Corbel" w:hAnsi="Corbel" w:cs="Tahoma"/>
              </w:rPr>
              <w:t xml:space="preserve">PJSP Mentoring </w:t>
            </w:r>
            <w:r w:rsidRPr="00A2318D">
              <w:rPr>
                <w:rFonts w:ascii="Corbel" w:hAnsi="Corbel" w:cs="Tahoma"/>
              </w:rPr>
              <w:t>Programme Co</w:t>
            </w:r>
            <w:r>
              <w:rPr>
                <w:rFonts w:ascii="Corbel" w:hAnsi="Corbel" w:cs="Tahoma"/>
              </w:rPr>
              <w:t>-</w:t>
            </w:r>
            <w:r w:rsidRPr="00A2318D">
              <w:rPr>
                <w:rFonts w:ascii="Corbel" w:hAnsi="Corbel" w:cs="Tahoma"/>
              </w:rPr>
              <w:t xml:space="preserve">ordinator then </w:t>
            </w:r>
            <w:r>
              <w:rPr>
                <w:rFonts w:ascii="Corbel" w:hAnsi="Corbel" w:cs="Tahoma"/>
              </w:rPr>
              <w:t>communicates</w:t>
            </w:r>
            <w:r w:rsidRPr="00A2318D">
              <w:rPr>
                <w:rFonts w:ascii="Corbel" w:hAnsi="Corbel" w:cs="Tahoma"/>
              </w:rPr>
              <w:t xml:space="preserve"> with each participant to explain who they have been matched with and why this mentoring partnership is a good fit.</w:t>
            </w:r>
            <w:r>
              <w:rPr>
                <w:rFonts w:ascii="Corbel" w:hAnsi="Corbel" w:cs="Tahoma"/>
              </w:rPr>
              <w:t xml:space="preserve"> You</w:t>
            </w:r>
            <w:r w:rsidRPr="00A2318D">
              <w:rPr>
                <w:rFonts w:ascii="Corbel" w:hAnsi="Corbel" w:cs="Tahoma"/>
              </w:rPr>
              <w:t xml:space="preserve"> will be supported by the </w:t>
            </w:r>
            <w:r>
              <w:rPr>
                <w:rFonts w:ascii="Corbel" w:hAnsi="Corbel" w:cs="Tahoma"/>
              </w:rPr>
              <w:t xml:space="preserve">PJSP Mentoring </w:t>
            </w:r>
            <w:r w:rsidRPr="00A2318D">
              <w:rPr>
                <w:rFonts w:ascii="Corbel" w:hAnsi="Corbel" w:cs="Tahoma"/>
              </w:rPr>
              <w:t>Programme Co</w:t>
            </w:r>
            <w:r>
              <w:rPr>
                <w:rFonts w:ascii="Corbel" w:hAnsi="Corbel" w:cs="Tahoma"/>
              </w:rPr>
              <w:t>-</w:t>
            </w:r>
            <w:r w:rsidRPr="00A2318D">
              <w:rPr>
                <w:rFonts w:ascii="Corbel" w:hAnsi="Corbel" w:cs="Tahoma"/>
              </w:rPr>
              <w:t xml:space="preserve">ordinator to </w:t>
            </w:r>
            <w:r>
              <w:rPr>
                <w:rFonts w:ascii="Corbel" w:hAnsi="Corbel" w:cs="Tahoma"/>
              </w:rPr>
              <w:t>organise</w:t>
            </w:r>
            <w:r w:rsidRPr="00A2318D">
              <w:rPr>
                <w:rFonts w:ascii="Corbel" w:hAnsi="Corbel" w:cs="Tahoma"/>
              </w:rPr>
              <w:t xml:space="preserve"> the first mentoring meeting.</w:t>
            </w:r>
          </w:p>
          <w:p w14:paraId="4D25A482" w14:textId="5700671B" w:rsidR="00D12174" w:rsidRPr="00A2318D" w:rsidRDefault="00D12174" w:rsidP="00D12174">
            <w:pPr>
              <w:spacing w:line="240" w:lineRule="auto"/>
              <w:rPr>
                <w:rFonts w:ascii="Corbel" w:hAnsi="Corbel" w:cs="Tahoma"/>
              </w:rPr>
            </w:pPr>
          </w:p>
          <w:p w14:paraId="7F3B56DA" w14:textId="2D77C480" w:rsidR="00D12174" w:rsidRPr="00FB4066" w:rsidRDefault="00D12174" w:rsidP="00D12174">
            <w:pPr>
              <w:pStyle w:val="Heading2"/>
              <w:outlineLvl w:val="1"/>
              <w:rPr>
                <w:rFonts w:ascii="Corbel" w:eastAsiaTheme="minorHAnsi" w:hAnsi="Corbel"/>
                <w:color w:val="0DA98A" w:themeColor="accent1"/>
              </w:rPr>
            </w:pPr>
            <w:r w:rsidRPr="00FB4066">
              <w:rPr>
                <w:rFonts w:ascii="Corbel" w:eastAsiaTheme="minorHAnsi" w:hAnsi="Corbel"/>
                <w:color w:val="0DA98A" w:themeColor="accent1"/>
              </w:rPr>
              <w:lastRenderedPageBreak/>
              <w:t xml:space="preserve">Mentoring training </w:t>
            </w:r>
          </w:p>
          <w:p w14:paraId="227FF11E" w14:textId="085584AB" w:rsidR="00D12174" w:rsidRPr="00A2318D" w:rsidRDefault="00D12174" w:rsidP="00D12174">
            <w:pPr>
              <w:spacing w:line="240" w:lineRule="auto"/>
              <w:rPr>
                <w:rFonts w:ascii="Corbel" w:hAnsi="Corbel"/>
                <w:b/>
                <w:bCs/>
              </w:rPr>
            </w:pPr>
          </w:p>
          <w:p w14:paraId="4F060643" w14:textId="11DB6F3B" w:rsidR="00FB4066" w:rsidRPr="00A2318D" w:rsidRDefault="00FB4066" w:rsidP="00FB4066">
            <w:pPr>
              <w:rPr>
                <w:rFonts w:ascii="Corbel" w:hAnsi="Corbel" w:cs="Tahoma"/>
              </w:rPr>
            </w:pPr>
            <w:r w:rsidRPr="00A2318D">
              <w:rPr>
                <w:rFonts w:ascii="Corbel" w:hAnsi="Corbel" w:cs="Tahoma"/>
              </w:rPr>
              <w:t>A</w:t>
            </w:r>
            <w:r>
              <w:rPr>
                <w:rFonts w:ascii="Corbel" w:hAnsi="Corbel" w:cs="Tahoma"/>
              </w:rPr>
              <w:t xml:space="preserve"> </w:t>
            </w:r>
            <w:r w:rsidRPr="00A2318D">
              <w:rPr>
                <w:rFonts w:ascii="Corbel" w:hAnsi="Corbel" w:cs="Tahoma"/>
              </w:rPr>
              <w:t>training</w:t>
            </w:r>
            <w:r>
              <w:rPr>
                <w:rFonts w:ascii="Corbel" w:hAnsi="Corbel" w:cs="Tahoma"/>
              </w:rPr>
              <w:t xml:space="preserve"> session</w:t>
            </w:r>
            <w:r w:rsidRPr="00A2318D">
              <w:rPr>
                <w:rFonts w:ascii="Corbel" w:hAnsi="Corbel" w:cs="Tahoma"/>
              </w:rPr>
              <w:t xml:space="preserve"> will be facilitated for </w:t>
            </w:r>
            <w:r>
              <w:rPr>
                <w:rFonts w:ascii="Corbel" w:hAnsi="Corbel" w:cs="Tahoma"/>
              </w:rPr>
              <w:t>mentors</w:t>
            </w:r>
            <w:r w:rsidRPr="00A2318D">
              <w:rPr>
                <w:rFonts w:ascii="Corbel" w:hAnsi="Corbel" w:cs="Tahoma"/>
              </w:rPr>
              <w:t xml:space="preserve"> to attend</w:t>
            </w:r>
            <w:r>
              <w:rPr>
                <w:rFonts w:ascii="Corbel" w:hAnsi="Corbel" w:cs="Tahoma"/>
              </w:rPr>
              <w:t>,</w:t>
            </w:r>
            <w:r w:rsidRPr="00A2318D">
              <w:rPr>
                <w:rFonts w:ascii="Corbel" w:hAnsi="Corbel" w:cs="Tahoma"/>
              </w:rPr>
              <w:t xml:space="preserve"> either one</w:t>
            </w:r>
            <w:r>
              <w:rPr>
                <w:rFonts w:ascii="Corbel" w:hAnsi="Corbel" w:cs="Tahoma"/>
              </w:rPr>
              <w:t>-</w:t>
            </w:r>
            <w:r w:rsidRPr="00A2318D">
              <w:rPr>
                <w:rFonts w:ascii="Corbel" w:hAnsi="Corbel" w:cs="Tahoma"/>
              </w:rPr>
              <w:t>on</w:t>
            </w:r>
            <w:r>
              <w:rPr>
                <w:rFonts w:ascii="Corbel" w:hAnsi="Corbel" w:cs="Tahoma"/>
              </w:rPr>
              <w:t>-</w:t>
            </w:r>
            <w:r w:rsidRPr="00A2318D">
              <w:rPr>
                <w:rFonts w:ascii="Corbel" w:hAnsi="Corbel" w:cs="Tahoma"/>
              </w:rPr>
              <w:t xml:space="preserve">one or in </w:t>
            </w:r>
            <w:r>
              <w:rPr>
                <w:rFonts w:ascii="Corbel" w:hAnsi="Corbel" w:cs="Tahoma"/>
              </w:rPr>
              <w:t xml:space="preserve">a </w:t>
            </w:r>
            <w:r w:rsidRPr="00A2318D">
              <w:rPr>
                <w:rFonts w:ascii="Corbel" w:hAnsi="Corbel" w:cs="Tahoma"/>
              </w:rPr>
              <w:t xml:space="preserve">group. These will be delivered online via Microsoft Teams </w:t>
            </w:r>
            <w:r>
              <w:rPr>
                <w:rFonts w:ascii="Corbel" w:hAnsi="Corbel" w:cs="Tahoma"/>
              </w:rPr>
              <w:t>or Zoom.</w:t>
            </w:r>
          </w:p>
          <w:p w14:paraId="352B219D" w14:textId="77777777" w:rsidR="00FB4066" w:rsidRPr="00A2318D" w:rsidRDefault="00FB4066" w:rsidP="00FB4066">
            <w:pPr>
              <w:rPr>
                <w:rFonts w:ascii="Corbel" w:hAnsi="Corbel" w:cs="Tahoma"/>
              </w:rPr>
            </w:pPr>
          </w:p>
          <w:p w14:paraId="52B565BE" w14:textId="77777777" w:rsidR="00FB4066" w:rsidRPr="00D80886" w:rsidRDefault="00FB4066" w:rsidP="00FB4066">
            <w:pPr>
              <w:rPr>
                <w:rFonts w:ascii="Corbel" w:hAnsi="Corbel" w:cs="Tahoma"/>
                <w:color w:val="54AADF" w:themeColor="accent2"/>
              </w:rPr>
            </w:pPr>
            <w:r w:rsidRPr="00D80886">
              <w:rPr>
                <w:rFonts w:ascii="Corbel" w:hAnsi="Corbel" w:cs="Tahoma"/>
                <w:color w:val="54AADF" w:themeColor="accent2"/>
              </w:rPr>
              <w:t>The training will occur after the matching process has been completed and before the mentoring partnerships commence.</w:t>
            </w:r>
          </w:p>
          <w:p w14:paraId="140CFE78" w14:textId="77777777" w:rsidR="00FB4066" w:rsidRPr="00A2318D" w:rsidRDefault="00FB4066" w:rsidP="00FB4066">
            <w:pPr>
              <w:rPr>
                <w:rFonts w:ascii="Corbel" w:hAnsi="Corbel" w:cs="Tahoma"/>
              </w:rPr>
            </w:pPr>
          </w:p>
          <w:p w14:paraId="518B1045" w14:textId="7D2BF4C2" w:rsidR="00FB4066" w:rsidRPr="00A2318D" w:rsidRDefault="00FB4066" w:rsidP="00FB4066">
            <w:pPr>
              <w:rPr>
                <w:rFonts w:ascii="Corbel" w:hAnsi="Corbel" w:cs="Tahoma"/>
              </w:rPr>
            </w:pPr>
            <w:r>
              <w:rPr>
                <w:rFonts w:ascii="Corbel" w:hAnsi="Corbel" w:cs="Tahoma"/>
              </w:rPr>
              <w:t>M</w:t>
            </w:r>
            <w:r w:rsidRPr="00A2318D">
              <w:rPr>
                <w:rFonts w:ascii="Corbel" w:hAnsi="Corbel" w:cs="Tahoma"/>
              </w:rPr>
              <w:t xml:space="preserve">entoring resources </w:t>
            </w:r>
            <w:r>
              <w:rPr>
                <w:rFonts w:ascii="Corbel" w:hAnsi="Corbel" w:cs="Tahoma"/>
              </w:rPr>
              <w:t>are</w:t>
            </w:r>
            <w:r w:rsidRPr="00A2318D">
              <w:rPr>
                <w:rFonts w:ascii="Corbel" w:hAnsi="Corbel" w:cs="Tahoma"/>
              </w:rPr>
              <w:t xml:space="preserve"> provided to enhance the mentoring conversations and support the participants in their sessions. </w:t>
            </w:r>
          </w:p>
          <w:p w14:paraId="7E2FFEC3" w14:textId="2A49F1A5" w:rsidR="00D12174" w:rsidRPr="00A2318D" w:rsidRDefault="00D12174" w:rsidP="00D12174">
            <w:pPr>
              <w:spacing w:line="240" w:lineRule="auto"/>
              <w:rPr>
                <w:rFonts w:ascii="Corbel" w:hAnsi="Corbel" w:cs="Tahoma"/>
                <w:color w:val="003E59" w:themeColor="text1"/>
              </w:rPr>
            </w:pPr>
          </w:p>
          <w:p w14:paraId="76412377" w14:textId="77777777" w:rsidR="00D12174" w:rsidRPr="00FB4066" w:rsidRDefault="00D12174" w:rsidP="00D12174">
            <w:pPr>
              <w:pStyle w:val="Heading2"/>
              <w:outlineLvl w:val="1"/>
              <w:rPr>
                <w:rFonts w:ascii="Corbel" w:eastAsiaTheme="minorHAnsi" w:hAnsi="Corbel"/>
                <w:color w:val="0DA98A" w:themeColor="accent1"/>
              </w:rPr>
            </w:pPr>
            <w:r w:rsidRPr="00FB4066">
              <w:rPr>
                <w:rFonts w:ascii="Corbel" w:eastAsiaTheme="minorHAnsi" w:hAnsi="Corbel"/>
                <w:color w:val="0DA98A" w:themeColor="accent1"/>
              </w:rPr>
              <w:t xml:space="preserve">Monthly mentoring meetings </w:t>
            </w:r>
          </w:p>
          <w:p w14:paraId="1D120382" w14:textId="77777777" w:rsidR="00D12174" w:rsidRPr="00A2318D" w:rsidRDefault="00D12174" w:rsidP="00FB4066">
            <w:pPr>
              <w:spacing w:line="257" w:lineRule="auto"/>
              <w:ind w:right="57"/>
              <w:rPr>
                <w:rFonts w:ascii="Corbel" w:hAnsi="Corbel" w:cs="Tahoma"/>
              </w:rPr>
            </w:pPr>
          </w:p>
          <w:p w14:paraId="571D5F67" w14:textId="2D8727CF" w:rsidR="00D12174" w:rsidRPr="00D80886" w:rsidRDefault="00D12174" w:rsidP="00D12174">
            <w:pPr>
              <w:spacing w:line="257" w:lineRule="auto"/>
              <w:ind w:right="57"/>
              <w:rPr>
                <w:rFonts w:ascii="Corbel" w:hAnsi="Corbel"/>
                <w:b/>
                <w:color w:val="54AADF" w:themeColor="accent2"/>
                <w:sz w:val="28"/>
                <w:szCs w:val="28"/>
              </w:rPr>
            </w:pPr>
            <w:r w:rsidRPr="00D80886">
              <w:rPr>
                <w:rFonts w:ascii="Corbel" w:hAnsi="Corbel"/>
                <w:b/>
                <w:color w:val="54AADF" w:themeColor="accent2"/>
                <w:sz w:val="28"/>
                <w:szCs w:val="28"/>
              </w:rPr>
              <w:t xml:space="preserve">Getting it clear </w:t>
            </w:r>
            <w:r w:rsidR="00B35E71" w:rsidRPr="00D80886">
              <w:rPr>
                <w:rFonts w:ascii="Corbel" w:hAnsi="Corbel"/>
                <w:b/>
                <w:color w:val="54AADF" w:themeColor="accent2"/>
                <w:sz w:val="28"/>
                <w:szCs w:val="28"/>
              </w:rPr>
              <w:t xml:space="preserve">— </w:t>
            </w:r>
            <w:r w:rsidRPr="00D80886">
              <w:rPr>
                <w:rFonts w:ascii="Corbel" w:hAnsi="Corbel"/>
                <w:b/>
                <w:color w:val="54AADF" w:themeColor="accent2"/>
                <w:sz w:val="28"/>
                <w:szCs w:val="28"/>
              </w:rPr>
              <w:t xml:space="preserve">the first meeting is critical to set the purpose, outcome and process </w:t>
            </w:r>
          </w:p>
          <w:p w14:paraId="1CE1CFB5" w14:textId="77777777" w:rsidR="00D12174" w:rsidRPr="00A2318D" w:rsidRDefault="00D12174" w:rsidP="00D12174">
            <w:pPr>
              <w:spacing w:line="257" w:lineRule="auto"/>
              <w:ind w:right="57"/>
              <w:rPr>
                <w:rFonts w:ascii="Corbel" w:hAnsi="Corbel"/>
                <w:b/>
              </w:rPr>
            </w:pPr>
          </w:p>
          <w:p w14:paraId="1DEA0BB4" w14:textId="77777777" w:rsidR="00D12174" w:rsidRPr="00B35E71" w:rsidRDefault="00D12174" w:rsidP="00D12174">
            <w:pPr>
              <w:spacing w:line="257" w:lineRule="auto"/>
              <w:ind w:left="355" w:right="57" w:hanging="284"/>
              <w:rPr>
                <w:rFonts w:ascii="Corbel" w:hAnsi="Corbel"/>
                <w:bCs/>
                <w:color w:val="6DCAF3" w:themeColor="accent3"/>
              </w:rPr>
            </w:pPr>
            <w:r w:rsidRPr="00B35E71">
              <w:rPr>
                <w:rFonts w:ascii="Corbel" w:hAnsi="Corbel"/>
                <w:bCs/>
                <w:color w:val="6DCAF3" w:themeColor="accent3"/>
              </w:rPr>
              <w:t xml:space="preserve">Establish the relationship </w:t>
            </w:r>
          </w:p>
          <w:p w14:paraId="36CFADAA" w14:textId="77777777" w:rsidR="00D12174" w:rsidRPr="00A2318D" w:rsidRDefault="00D12174" w:rsidP="00D12174">
            <w:pPr>
              <w:pStyle w:val="ListParagraph"/>
              <w:numPr>
                <w:ilvl w:val="0"/>
                <w:numId w:val="8"/>
              </w:numPr>
              <w:spacing w:after="0" w:line="257" w:lineRule="auto"/>
              <w:ind w:left="355" w:right="57" w:hanging="284"/>
              <w:rPr>
                <w:rFonts w:ascii="Corbel" w:hAnsi="Corbel"/>
                <w:color w:val="auto"/>
                <w:sz w:val="22"/>
              </w:rPr>
            </w:pPr>
            <w:r w:rsidRPr="00A2318D">
              <w:rPr>
                <w:rFonts w:ascii="Corbel" w:hAnsi="Corbel"/>
                <w:color w:val="auto"/>
                <w:sz w:val="22"/>
              </w:rPr>
              <w:t>Build rapport</w:t>
            </w:r>
          </w:p>
          <w:p w14:paraId="58463237" w14:textId="77777777" w:rsidR="00D12174" w:rsidRPr="00A2318D" w:rsidRDefault="00D12174" w:rsidP="00D12174">
            <w:pPr>
              <w:pStyle w:val="ListParagraph"/>
              <w:numPr>
                <w:ilvl w:val="0"/>
                <w:numId w:val="8"/>
              </w:numPr>
              <w:spacing w:after="0" w:line="257" w:lineRule="auto"/>
              <w:ind w:left="355" w:right="57" w:hanging="284"/>
              <w:rPr>
                <w:rFonts w:ascii="Corbel" w:hAnsi="Corbel"/>
                <w:color w:val="auto"/>
                <w:sz w:val="22"/>
              </w:rPr>
            </w:pPr>
            <w:r w:rsidRPr="00A2318D">
              <w:rPr>
                <w:rFonts w:ascii="Corbel" w:hAnsi="Corbel"/>
                <w:color w:val="auto"/>
                <w:sz w:val="22"/>
              </w:rPr>
              <w:t>Start the way you intend to progress the relationship</w:t>
            </w:r>
          </w:p>
          <w:p w14:paraId="1801518F" w14:textId="77777777" w:rsidR="00D12174" w:rsidRPr="00A2318D" w:rsidRDefault="00D12174" w:rsidP="00D12174">
            <w:pPr>
              <w:spacing w:line="257" w:lineRule="auto"/>
              <w:ind w:left="355" w:right="57" w:hanging="284"/>
              <w:rPr>
                <w:rFonts w:ascii="Corbel" w:hAnsi="Corbel"/>
              </w:rPr>
            </w:pPr>
          </w:p>
          <w:p w14:paraId="05A28BCE" w14:textId="77777777" w:rsidR="00D12174" w:rsidRPr="00B35E71" w:rsidRDefault="00D12174" w:rsidP="00D12174">
            <w:pPr>
              <w:spacing w:line="257" w:lineRule="auto"/>
              <w:ind w:left="355" w:right="57" w:hanging="284"/>
              <w:rPr>
                <w:rFonts w:ascii="Corbel" w:hAnsi="Corbel"/>
                <w:bCs/>
                <w:color w:val="6DCAF3" w:themeColor="accent3"/>
              </w:rPr>
            </w:pPr>
            <w:r w:rsidRPr="00B35E71">
              <w:rPr>
                <w:rFonts w:ascii="Corbel" w:hAnsi="Corbel"/>
                <w:bCs/>
                <w:color w:val="6DCAF3" w:themeColor="accent3"/>
              </w:rPr>
              <w:t>Exchange background information</w:t>
            </w:r>
          </w:p>
          <w:p w14:paraId="47DA21CC" w14:textId="77777777" w:rsidR="00D12174" w:rsidRPr="00A2318D" w:rsidRDefault="00D12174" w:rsidP="00D12174">
            <w:pPr>
              <w:pStyle w:val="ListParagraph"/>
              <w:numPr>
                <w:ilvl w:val="0"/>
                <w:numId w:val="8"/>
              </w:numPr>
              <w:spacing w:after="0" w:line="257" w:lineRule="auto"/>
              <w:ind w:left="355" w:right="57" w:hanging="284"/>
              <w:rPr>
                <w:rFonts w:ascii="Corbel" w:hAnsi="Corbel"/>
                <w:color w:val="auto"/>
                <w:sz w:val="22"/>
              </w:rPr>
            </w:pPr>
            <w:r w:rsidRPr="00A2318D">
              <w:rPr>
                <w:rFonts w:ascii="Corbel" w:hAnsi="Corbel"/>
                <w:color w:val="auto"/>
                <w:sz w:val="22"/>
              </w:rPr>
              <w:t>Mentor: experience mentoring, professional experience, background, areas of interest and expertise</w:t>
            </w:r>
          </w:p>
          <w:p w14:paraId="164F5F49" w14:textId="3D55AAA0" w:rsidR="00D12174" w:rsidRDefault="00D12174" w:rsidP="00D12174">
            <w:pPr>
              <w:pStyle w:val="ListParagraph"/>
              <w:numPr>
                <w:ilvl w:val="0"/>
                <w:numId w:val="8"/>
              </w:numPr>
              <w:spacing w:after="0" w:line="257" w:lineRule="auto"/>
              <w:ind w:left="355" w:right="57" w:hanging="284"/>
              <w:rPr>
                <w:rFonts w:ascii="Corbel" w:hAnsi="Corbel"/>
                <w:color w:val="auto"/>
                <w:sz w:val="22"/>
              </w:rPr>
            </w:pPr>
            <w:r w:rsidRPr="00A2318D">
              <w:rPr>
                <w:rFonts w:ascii="Corbel" w:hAnsi="Corbel"/>
                <w:color w:val="auto"/>
                <w:sz w:val="22"/>
              </w:rPr>
              <w:t>Mentee: role, organisation, work history, learning needs, strengths, hopes and dreams</w:t>
            </w:r>
          </w:p>
          <w:p w14:paraId="1A7F8016" w14:textId="77777777" w:rsidR="00B35E71" w:rsidRPr="00A2318D" w:rsidRDefault="00B35E71" w:rsidP="00B35E71">
            <w:pPr>
              <w:pStyle w:val="ListParagraph"/>
              <w:spacing w:after="0" w:line="257" w:lineRule="auto"/>
              <w:ind w:left="355" w:right="57" w:firstLine="0"/>
              <w:rPr>
                <w:rFonts w:ascii="Corbel" w:hAnsi="Corbel"/>
                <w:color w:val="auto"/>
                <w:sz w:val="22"/>
              </w:rPr>
            </w:pPr>
          </w:p>
          <w:p w14:paraId="438A14E8" w14:textId="77777777" w:rsidR="00D12174" w:rsidRPr="00B35E71" w:rsidRDefault="00D12174" w:rsidP="00D12174">
            <w:pPr>
              <w:spacing w:line="257" w:lineRule="auto"/>
              <w:ind w:left="355" w:right="57" w:hanging="284"/>
              <w:rPr>
                <w:rFonts w:ascii="Corbel" w:hAnsi="Corbel"/>
                <w:bCs/>
                <w:color w:val="6DCAF3" w:themeColor="accent3"/>
              </w:rPr>
            </w:pPr>
            <w:r w:rsidRPr="00B35E71">
              <w:rPr>
                <w:rFonts w:ascii="Corbel" w:hAnsi="Corbel"/>
                <w:bCs/>
                <w:color w:val="6DCAF3" w:themeColor="accent3"/>
              </w:rPr>
              <w:t>Discuss arrangements for meeting</w:t>
            </w:r>
          </w:p>
          <w:p w14:paraId="2350E5DE" w14:textId="77777777" w:rsidR="00D12174" w:rsidRPr="00A2318D" w:rsidRDefault="00D12174" w:rsidP="00D12174">
            <w:pPr>
              <w:pStyle w:val="ListParagraph"/>
              <w:numPr>
                <w:ilvl w:val="0"/>
                <w:numId w:val="8"/>
              </w:numPr>
              <w:spacing w:after="0" w:line="257" w:lineRule="auto"/>
              <w:ind w:left="355" w:right="57" w:hanging="284"/>
              <w:rPr>
                <w:rFonts w:ascii="Corbel" w:hAnsi="Corbel"/>
                <w:sz w:val="22"/>
              </w:rPr>
            </w:pPr>
            <w:r w:rsidRPr="00A2318D">
              <w:rPr>
                <w:rFonts w:ascii="Corbel" w:hAnsi="Corbel"/>
                <w:color w:val="auto"/>
                <w:sz w:val="22"/>
              </w:rPr>
              <w:t xml:space="preserve">How often, how long, where, changing </w:t>
            </w:r>
            <w:r w:rsidRPr="00A2318D">
              <w:rPr>
                <w:rFonts w:ascii="Corbel" w:hAnsi="Corbel"/>
                <w:sz w:val="22"/>
              </w:rPr>
              <w:t>times or arrangements, priority, records, how formal or informal?</w:t>
            </w:r>
          </w:p>
          <w:p w14:paraId="718F4A77" w14:textId="64A78DAE" w:rsidR="00D12174" w:rsidRPr="00A2318D" w:rsidRDefault="00D12174" w:rsidP="00D12174">
            <w:pPr>
              <w:pStyle w:val="ListParagraph"/>
              <w:numPr>
                <w:ilvl w:val="0"/>
                <w:numId w:val="8"/>
              </w:numPr>
              <w:spacing w:after="0" w:line="257" w:lineRule="auto"/>
              <w:ind w:left="355" w:right="57" w:hanging="284"/>
              <w:rPr>
                <w:rFonts w:ascii="Corbel" w:hAnsi="Corbel"/>
                <w:color w:val="auto"/>
                <w:sz w:val="22"/>
              </w:rPr>
            </w:pPr>
            <w:r w:rsidRPr="00A2318D">
              <w:rPr>
                <w:rFonts w:ascii="Corbel" w:hAnsi="Corbel"/>
                <w:color w:val="auto"/>
                <w:sz w:val="22"/>
              </w:rPr>
              <w:t xml:space="preserve">Contracting issues: confidentiality, conflict of interest, no-go areas, limits and boundaries to the relationship.  </w:t>
            </w:r>
            <w:r w:rsidRPr="00A2318D">
              <w:rPr>
                <w:rFonts w:ascii="Corbel" w:hAnsi="Corbel"/>
                <w:color w:val="auto"/>
                <w:sz w:val="22"/>
                <w:szCs w:val="24"/>
              </w:rPr>
              <w:t>How available will</w:t>
            </w:r>
            <w:r w:rsidR="00FB4066">
              <w:rPr>
                <w:rFonts w:ascii="Corbel" w:hAnsi="Corbel"/>
                <w:color w:val="auto"/>
                <w:sz w:val="22"/>
                <w:szCs w:val="24"/>
              </w:rPr>
              <w:t xml:space="preserve"> you as</w:t>
            </w:r>
            <w:r w:rsidRPr="00A2318D">
              <w:rPr>
                <w:rFonts w:ascii="Corbel" w:hAnsi="Corbel"/>
                <w:color w:val="auto"/>
                <w:sz w:val="22"/>
                <w:szCs w:val="24"/>
              </w:rPr>
              <w:t xml:space="preserve"> mentor be?</w:t>
            </w:r>
          </w:p>
          <w:p w14:paraId="2128A8C0" w14:textId="77777777" w:rsidR="00D12174" w:rsidRPr="00A2318D" w:rsidRDefault="00D12174" w:rsidP="00D12174">
            <w:pPr>
              <w:spacing w:line="257" w:lineRule="auto"/>
              <w:ind w:left="355" w:right="57" w:hanging="284"/>
              <w:rPr>
                <w:rFonts w:ascii="Corbel" w:hAnsi="Corbel"/>
              </w:rPr>
            </w:pPr>
          </w:p>
          <w:p w14:paraId="2FDE886C" w14:textId="77777777" w:rsidR="00D12174" w:rsidRPr="00B35E71" w:rsidRDefault="00D12174" w:rsidP="00D12174">
            <w:pPr>
              <w:spacing w:line="257" w:lineRule="auto"/>
              <w:ind w:left="355" w:right="57" w:hanging="284"/>
              <w:rPr>
                <w:rFonts w:ascii="Corbel" w:hAnsi="Corbel"/>
                <w:bCs/>
                <w:color w:val="6DCAF3" w:themeColor="accent3"/>
              </w:rPr>
            </w:pPr>
            <w:r w:rsidRPr="00B35E71">
              <w:rPr>
                <w:rFonts w:ascii="Corbel" w:hAnsi="Corbel"/>
                <w:bCs/>
                <w:color w:val="6DCAF3" w:themeColor="accent3"/>
              </w:rPr>
              <w:t xml:space="preserve">Finalise the mentoring agreement </w:t>
            </w:r>
          </w:p>
          <w:p w14:paraId="07245355" w14:textId="0AF33C4F" w:rsidR="00D12174" w:rsidRDefault="00D12174" w:rsidP="00D12174">
            <w:pPr>
              <w:spacing w:line="257" w:lineRule="auto"/>
              <w:ind w:left="355" w:right="57" w:hanging="284"/>
              <w:rPr>
                <w:rFonts w:ascii="Corbel" w:hAnsi="Corbel"/>
              </w:rPr>
            </w:pPr>
            <w:r w:rsidRPr="00A2318D">
              <w:rPr>
                <w:rFonts w:ascii="Corbel" w:hAnsi="Corbel"/>
              </w:rPr>
              <w:t>•</w:t>
            </w:r>
            <w:r w:rsidRPr="00A2318D">
              <w:rPr>
                <w:rFonts w:ascii="Corbel" w:hAnsi="Corbel"/>
              </w:rPr>
              <w:tab/>
              <w:t xml:space="preserve">The mentor will forward a copy of the agreement to the </w:t>
            </w:r>
            <w:r w:rsidR="00C6450F">
              <w:rPr>
                <w:rFonts w:ascii="Corbel" w:hAnsi="Corbel"/>
              </w:rPr>
              <w:t>P</w:t>
            </w:r>
            <w:r w:rsidRPr="00A2318D">
              <w:rPr>
                <w:rFonts w:ascii="Corbel" w:hAnsi="Corbel"/>
              </w:rPr>
              <w:t xml:space="preserve">rogramme </w:t>
            </w:r>
            <w:r w:rsidR="00C6450F">
              <w:rPr>
                <w:rFonts w:ascii="Corbel" w:hAnsi="Corbel"/>
              </w:rPr>
              <w:t>C</w:t>
            </w:r>
            <w:r w:rsidRPr="00A2318D">
              <w:rPr>
                <w:rFonts w:ascii="Corbel" w:hAnsi="Corbel"/>
              </w:rPr>
              <w:t>o-ordinator. Does anyone else need to be informed?</w:t>
            </w:r>
          </w:p>
          <w:p w14:paraId="305D4BFC" w14:textId="77777777" w:rsidR="00FB4066" w:rsidRPr="00A2318D" w:rsidRDefault="00FB4066" w:rsidP="00D12174">
            <w:pPr>
              <w:spacing w:line="257" w:lineRule="auto"/>
              <w:ind w:left="355" w:right="57" w:hanging="284"/>
              <w:rPr>
                <w:rFonts w:ascii="Corbel" w:hAnsi="Corbel"/>
              </w:rPr>
            </w:pPr>
          </w:p>
          <w:p w14:paraId="388FFA46" w14:textId="77777777" w:rsidR="00D12174" w:rsidRPr="00B35E71" w:rsidRDefault="00D12174" w:rsidP="00D12174">
            <w:pPr>
              <w:spacing w:line="257" w:lineRule="auto"/>
              <w:ind w:left="355" w:right="57" w:hanging="284"/>
              <w:rPr>
                <w:rFonts w:ascii="Corbel" w:hAnsi="Corbel"/>
                <w:bCs/>
                <w:color w:val="6DCAF3" w:themeColor="accent3"/>
              </w:rPr>
            </w:pPr>
            <w:r w:rsidRPr="00B35E71">
              <w:rPr>
                <w:rFonts w:ascii="Corbel" w:hAnsi="Corbel"/>
                <w:bCs/>
                <w:color w:val="6DCAF3" w:themeColor="accent3"/>
              </w:rPr>
              <w:t xml:space="preserve">Possible additional topics for discussion </w:t>
            </w:r>
          </w:p>
          <w:p w14:paraId="06812C1F" w14:textId="77777777" w:rsidR="00D12174" w:rsidRPr="00A2318D" w:rsidRDefault="00D12174" w:rsidP="00D12174">
            <w:pPr>
              <w:pStyle w:val="ListParagraph"/>
              <w:numPr>
                <w:ilvl w:val="0"/>
                <w:numId w:val="9"/>
              </w:numPr>
              <w:spacing w:after="0" w:line="256" w:lineRule="auto"/>
              <w:ind w:right="57"/>
              <w:rPr>
                <w:rFonts w:ascii="Corbel" w:hAnsi="Corbel"/>
                <w:color w:val="auto"/>
                <w:sz w:val="22"/>
                <w:szCs w:val="24"/>
              </w:rPr>
            </w:pPr>
            <w:r w:rsidRPr="00A2318D">
              <w:rPr>
                <w:rFonts w:ascii="Corbel" w:hAnsi="Corbel"/>
                <w:color w:val="auto"/>
                <w:sz w:val="22"/>
                <w:szCs w:val="24"/>
              </w:rPr>
              <w:t>How will we measure progress?</w:t>
            </w:r>
          </w:p>
          <w:p w14:paraId="248648D3" w14:textId="77777777" w:rsidR="00D12174" w:rsidRPr="00A2318D" w:rsidRDefault="00D12174" w:rsidP="00D12174">
            <w:pPr>
              <w:pStyle w:val="ListParagraph"/>
              <w:numPr>
                <w:ilvl w:val="0"/>
                <w:numId w:val="9"/>
              </w:numPr>
              <w:spacing w:after="0" w:line="256" w:lineRule="auto"/>
              <w:ind w:right="57"/>
              <w:rPr>
                <w:rFonts w:ascii="Corbel" w:hAnsi="Corbel"/>
                <w:color w:val="auto"/>
                <w:sz w:val="22"/>
                <w:szCs w:val="24"/>
              </w:rPr>
            </w:pPr>
            <w:r w:rsidRPr="00A2318D">
              <w:rPr>
                <w:rFonts w:ascii="Corbel" w:hAnsi="Corbel"/>
                <w:color w:val="auto"/>
                <w:sz w:val="22"/>
                <w:szCs w:val="24"/>
              </w:rPr>
              <w:t>When and how will we check if the relationship is right?</w:t>
            </w:r>
          </w:p>
          <w:p w14:paraId="4EA49CE5" w14:textId="77777777" w:rsidR="00D12174" w:rsidRPr="00A2318D" w:rsidRDefault="00D12174" w:rsidP="00D12174">
            <w:pPr>
              <w:pStyle w:val="ListParagraph"/>
              <w:numPr>
                <w:ilvl w:val="0"/>
                <w:numId w:val="9"/>
              </w:numPr>
              <w:spacing w:after="0" w:line="256" w:lineRule="auto"/>
              <w:ind w:right="57"/>
              <w:rPr>
                <w:rFonts w:ascii="Corbel" w:hAnsi="Corbel"/>
                <w:sz w:val="22"/>
                <w:szCs w:val="24"/>
              </w:rPr>
            </w:pPr>
            <w:r w:rsidRPr="00A2318D">
              <w:rPr>
                <w:rFonts w:ascii="Corbel" w:hAnsi="Corbel"/>
                <w:color w:val="auto"/>
                <w:sz w:val="22"/>
                <w:szCs w:val="24"/>
              </w:rPr>
              <w:t xml:space="preserve">Are we agreed that openness </w:t>
            </w:r>
            <w:r w:rsidRPr="00A2318D">
              <w:rPr>
                <w:rFonts w:ascii="Corbel" w:hAnsi="Corbel"/>
                <w:sz w:val="22"/>
                <w:szCs w:val="24"/>
              </w:rPr>
              <w:t>and trust is essential? How will we ensure that this happens?</w:t>
            </w:r>
          </w:p>
          <w:p w14:paraId="71C7FDB6" w14:textId="25EDA7B5" w:rsidR="00D12174" w:rsidRPr="00A2318D" w:rsidRDefault="00D12174" w:rsidP="00D12174">
            <w:pPr>
              <w:spacing w:line="240" w:lineRule="auto"/>
              <w:rPr>
                <w:rFonts w:ascii="Corbel" w:hAnsi="Corbel" w:cs="Tahoma"/>
                <w:color w:val="003E59" w:themeColor="text1"/>
              </w:rPr>
            </w:pPr>
          </w:p>
          <w:p w14:paraId="4EE72E13" w14:textId="77777777" w:rsidR="00FB4066" w:rsidRDefault="00FB4066" w:rsidP="00D12174">
            <w:pPr>
              <w:pStyle w:val="Heading2"/>
              <w:outlineLvl w:val="1"/>
              <w:rPr>
                <w:rFonts w:ascii="Corbel" w:hAnsi="Corbel"/>
              </w:rPr>
            </w:pPr>
          </w:p>
          <w:p w14:paraId="3746A928" w14:textId="0638DF9D" w:rsidR="00D12174" w:rsidRPr="000D5394" w:rsidRDefault="00D12174" w:rsidP="00D12174">
            <w:pPr>
              <w:pStyle w:val="Heading2"/>
              <w:outlineLvl w:val="1"/>
              <w:rPr>
                <w:rFonts w:ascii="Corbel" w:hAnsi="Corbel"/>
                <w:color w:val="0DA98A" w:themeColor="accent1"/>
              </w:rPr>
            </w:pPr>
            <w:r w:rsidRPr="000D5394">
              <w:rPr>
                <w:rFonts w:ascii="Corbel" w:hAnsi="Corbel"/>
                <w:color w:val="0DA98A" w:themeColor="accent1"/>
              </w:rPr>
              <w:lastRenderedPageBreak/>
              <w:t>Goal setting</w:t>
            </w:r>
          </w:p>
          <w:p w14:paraId="2CD43F2C" w14:textId="49413955" w:rsidR="00D12174" w:rsidRPr="00A2318D" w:rsidRDefault="00D12174" w:rsidP="00D12174">
            <w:pPr>
              <w:spacing w:line="259" w:lineRule="auto"/>
              <w:rPr>
                <w:rFonts w:ascii="Corbel" w:hAnsi="Corbel"/>
                <w:b/>
                <w:bCs/>
                <w:color w:val="808080" w:themeColor="background2" w:themeShade="80"/>
              </w:rPr>
            </w:pPr>
          </w:p>
          <w:p w14:paraId="65883414" w14:textId="67036A72" w:rsidR="00D12174" w:rsidRPr="00A2318D" w:rsidRDefault="00D12174" w:rsidP="00D12174">
            <w:pPr>
              <w:spacing w:line="259" w:lineRule="auto"/>
              <w:rPr>
                <w:rFonts w:ascii="Corbel" w:hAnsi="Corbel"/>
              </w:rPr>
            </w:pPr>
            <w:r w:rsidRPr="00A2318D">
              <w:rPr>
                <w:rFonts w:ascii="Corbel" w:hAnsi="Corbel"/>
              </w:rPr>
              <w:t xml:space="preserve">The mentee comes to mentoring with a reason and purpose. As part of their </w:t>
            </w:r>
            <w:r w:rsidR="000D5394" w:rsidRPr="00A2318D">
              <w:rPr>
                <w:rFonts w:ascii="Corbel" w:hAnsi="Corbel"/>
              </w:rPr>
              <w:t>induction,</w:t>
            </w:r>
            <w:r w:rsidRPr="00A2318D">
              <w:rPr>
                <w:rFonts w:ascii="Corbel" w:hAnsi="Corbel"/>
              </w:rPr>
              <w:t xml:space="preserve"> they begin to shape their thoughts around what they want to achieve and how you as a mentor can assist them.</w:t>
            </w:r>
          </w:p>
          <w:p w14:paraId="3542CCD7" w14:textId="4E995F43" w:rsidR="00D12174" w:rsidRPr="00A2318D" w:rsidRDefault="00D12174" w:rsidP="00D12174">
            <w:pPr>
              <w:spacing w:line="259" w:lineRule="auto"/>
              <w:rPr>
                <w:rFonts w:ascii="Corbel" w:hAnsi="Corbel"/>
              </w:rPr>
            </w:pPr>
          </w:p>
          <w:p w14:paraId="5EB92B52" w14:textId="7A94F269" w:rsidR="00D12174" w:rsidRPr="00A2318D" w:rsidRDefault="00D12174" w:rsidP="00D12174">
            <w:pPr>
              <w:spacing w:line="259" w:lineRule="auto"/>
              <w:rPr>
                <w:rFonts w:ascii="Corbel" w:hAnsi="Corbel"/>
              </w:rPr>
            </w:pPr>
            <w:r w:rsidRPr="00A2318D">
              <w:rPr>
                <w:rFonts w:ascii="Corbel" w:hAnsi="Corbel"/>
              </w:rPr>
              <w:t>Help the mentee to identify and refine their goals and the things they would like to achieve (you will probably need to regularly come back to refine these goals)</w:t>
            </w:r>
          </w:p>
          <w:p w14:paraId="00BFD31E" w14:textId="21130693" w:rsidR="00D12174" w:rsidRPr="00A2318D" w:rsidRDefault="00D12174" w:rsidP="00D12174">
            <w:pPr>
              <w:pStyle w:val="ListParagraph"/>
              <w:numPr>
                <w:ilvl w:val="1"/>
                <w:numId w:val="9"/>
              </w:numPr>
              <w:spacing w:after="0" w:line="259" w:lineRule="auto"/>
              <w:rPr>
                <w:rFonts w:ascii="Corbel" w:hAnsi="Corbel"/>
                <w:sz w:val="22"/>
              </w:rPr>
            </w:pPr>
            <w:r w:rsidRPr="00A2318D">
              <w:rPr>
                <w:rFonts w:ascii="Corbel" w:hAnsi="Corbel"/>
                <w:sz w:val="22"/>
              </w:rPr>
              <w:t>What does the mentee want to achieve?</w:t>
            </w:r>
          </w:p>
          <w:p w14:paraId="5A12CFB5" w14:textId="77777777" w:rsidR="00D12174" w:rsidRPr="00A2318D" w:rsidRDefault="00D12174" w:rsidP="00D12174">
            <w:pPr>
              <w:pStyle w:val="ListParagraph"/>
              <w:numPr>
                <w:ilvl w:val="1"/>
                <w:numId w:val="9"/>
              </w:numPr>
              <w:spacing w:after="0" w:line="259" w:lineRule="auto"/>
              <w:rPr>
                <w:rFonts w:ascii="Corbel" w:hAnsi="Corbel"/>
                <w:sz w:val="22"/>
              </w:rPr>
            </w:pPr>
            <w:r w:rsidRPr="00A2318D">
              <w:rPr>
                <w:rFonts w:ascii="Corbel" w:hAnsi="Corbel"/>
                <w:sz w:val="22"/>
              </w:rPr>
              <w:t>What would they be saying if they achieved this?</w:t>
            </w:r>
          </w:p>
          <w:p w14:paraId="1EB73A3C" w14:textId="151F224A" w:rsidR="00D12174" w:rsidRPr="00A2318D" w:rsidRDefault="00D12174" w:rsidP="00D12174">
            <w:pPr>
              <w:pStyle w:val="ListParagraph"/>
              <w:numPr>
                <w:ilvl w:val="1"/>
                <w:numId w:val="9"/>
              </w:numPr>
              <w:spacing w:after="0" w:line="259" w:lineRule="auto"/>
              <w:rPr>
                <w:rFonts w:ascii="Corbel" w:hAnsi="Corbel"/>
                <w:sz w:val="22"/>
              </w:rPr>
            </w:pPr>
            <w:r w:rsidRPr="00A2318D">
              <w:rPr>
                <w:rFonts w:ascii="Corbel" w:hAnsi="Corbel"/>
                <w:sz w:val="22"/>
              </w:rPr>
              <w:t>What would their future look like if this was achieved?</w:t>
            </w:r>
          </w:p>
          <w:p w14:paraId="7641C8D0" w14:textId="77777777" w:rsidR="00D12174" w:rsidRPr="00A2318D" w:rsidRDefault="00D12174" w:rsidP="00D12174">
            <w:pPr>
              <w:pStyle w:val="ListParagraph"/>
              <w:numPr>
                <w:ilvl w:val="1"/>
                <w:numId w:val="9"/>
              </w:numPr>
              <w:spacing w:after="0" w:line="259" w:lineRule="auto"/>
              <w:rPr>
                <w:rFonts w:ascii="Corbel" w:hAnsi="Corbel"/>
                <w:sz w:val="22"/>
              </w:rPr>
            </w:pPr>
            <w:r w:rsidRPr="00A2318D">
              <w:rPr>
                <w:rFonts w:ascii="Corbel" w:hAnsi="Corbel"/>
                <w:sz w:val="22"/>
              </w:rPr>
              <w:t>How attractive is this goal to them?</w:t>
            </w:r>
          </w:p>
          <w:p w14:paraId="54C1DC88" w14:textId="45714762" w:rsidR="00D12174" w:rsidRPr="00A2318D" w:rsidRDefault="00D12174" w:rsidP="00D12174">
            <w:pPr>
              <w:pStyle w:val="ListParagraph"/>
              <w:numPr>
                <w:ilvl w:val="1"/>
                <w:numId w:val="9"/>
              </w:numPr>
              <w:spacing w:after="0" w:line="259" w:lineRule="auto"/>
              <w:rPr>
                <w:rFonts w:ascii="Corbel" w:hAnsi="Corbel"/>
                <w:sz w:val="22"/>
              </w:rPr>
            </w:pPr>
            <w:r w:rsidRPr="00A2318D">
              <w:rPr>
                <w:rFonts w:ascii="Corbel" w:hAnsi="Corbel"/>
                <w:sz w:val="22"/>
              </w:rPr>
              <w:t>On a scale of one to ten, how important is this to you?</w:t>
            </w:r>
          </w:p>
          <w:p w14:paraId="550DBD47" w14:textId="77777777" w:rsidR="00C13BEB" w:rsidRDefault="00D80886" w:rsidP="00D12174">
            <w:pPr>
              <w:spacing w:line="259" w:lineRule="auto"/>
              <w:rPr>
                <w:rFonts w:ascii="Corbel" w:hAnsi="Corbel"/>
              </w:rPr>
            </w:pPr>
            <w:r>
              <w:rPr>
                <w:noProof/>
              </w:rPr>
              <w:drawing>
                <wp:anchor distT="0" distB="0" distL="114300" distR="114300" simplePos="0" relativeHeight="251714569" behindDoc="1" locked="0" layoutInCell="1" allowOverlap="1" wp14:anchorId="1E2C9F0B" wp14:editId="4881183C">
                  <wp:simplePos x="0" y="0"/>
                  <wp:positionH relativeFrom="column">
                    <wp:posOffset>2540</wp:posOffset>
                  </wp:positionH>
                  <wp:positionV relativeFrom="page">
                    <wp:posOffset>2695575</wp:posOffset>
                  </wp:positionV>
                  <wp:extent cx="792480" cy="1033780"/>
                  <wp:effectExtent l="0" t="0" r="7620" b="0"/>
                  <wp:wrapTight wrapText="bothSides">
                    <wp:wrapPolygon edited="0">
                      <wp:start x="19212" y="0"/>
                      <wp:lineTo x="12981" y="1592"/>
                      <wp:lineTo x="2596" y="5572"/>
                      <wp:lineTo x="1038" y="21096"/>
                      <wp:lineTo x="3635" y="21096"/>
                      <wp:lineTo x="4673" y="19504"/>
                      <wp:lineTo x="21288" y="15921"/>
                      <wp:lineTo x="21288" y="10747"/>
                      <wp:lineTo x="17135" y="6767"/>
                      <wp:lineTo x="21288" y="1592"/>
                      <wp:lineTo x="21288" y="0"/>
                      <wp:lineTo x="1921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5449" t="18686" b="24635"/>
                          <a:stretch/>
                        </pic:blipFill>
                        <pic:spPr bwMode="auto">
                          <a:xfrm>
                            <a:off x="0" y="0"/>
                            <a:ext cx="792480" cy="1033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3D18C7" w14:textId="18742CA0" w:rsidR="00D12174" w:rsidRPr="00C13BEB" w:rsidRDefault="00D12174" w:rsidP="00D12174">
            <w:pPr>
              <w:spacing w:line="259" w:lineRule="auto"/>
              <w:rPr>
                <w:rFonts w:ascii="Corbel" w:hAnsi="Corbel"/>
              </w:rPr>
            </w:pPr>
            <w:r w:rsidRPr="00C13BEB">
              <w:rPr>
                <w:rFonts w:ascii="Corbel" w:hAnsi="Corbel"/>
                <w:color w:val="54AADF" w:themeColor="accent2"/>
                <w:sz w:val="28"/>
                <w:szCs w:val="28"/>
              </w:rPr>
              <w:t xml:space="preserve">Make sure the goals are </w:t>
            </w:r>
            <w:r w:rsidR="005E41BB">
              <w:rPr>
                <w:rFonts w:ascii="Corbel" w:hAnsi="Corbel"/>
                <w:color w:val="54AADF" w:themeColor="accent2"/>
                <w:sz w:val="28"/>
                <w:szCs w:val="28"/>
              </w:rPr>
              <w:t>SMART (specific</w:t>
            </w:r>
            <w:r w:rsidRPr="00C13BEB">
              <w:rPr>
                <w:rFonts w:ascii="Corbel" w:hAnsi="Corbel"/>
                <w:color w:val="54AADF" w:themeColor="accent2"/>
                <w:sz w:val="28"/>
                <w:szCs w:val="28"/>
              </w:rPr>
              <w:t>, m</w:t>
            </w:r>
            <w:r w:rsidR="005E41BB">
              <w:rPr>
                <w:rFonts w:ascii="Corbel" w:hAnsi="Corbel"/>
                <w:color w:val="54AADF" w:themeColor="accent2"/>
                <w:sz w:val="28"/>
                <w:szCs w:val="28"/>
              </w:rPr>
              <w:t>easurable</w:t>
            </w:r>
            <w:r w:rsidRPr="00C13BEB">
              <w:rPr>
                <w:rFonts w:ascii="Corbel" w:hAnsi="Corbel"/>
                <w:color w:val="54AADF" w:themeColor="accent2"/>
                <w:sz w:val="28"/>
                <w:szCs w:val="28"/>
              </w:rPr>
              <w:t xml:space="preserve">, </w:t>
            </w:r>
            <w:r w:rsidR="005E41BB">
              <w:rPr>
                <w:rFonts w:ascii="Corbel" w:hAnsi="Corbel"/>
                <w:color w:val="54AADF" w:themeColor="accent2"/>
                <w:sz w:val="28"/>
                <w:szCs w:val="28"/>
              </w:rPr>
              <w:t>attainable, relevant and time-based)</w:t>
            </w:r>
          </w:p>
          <w:p w14:paraId="76EC62C8" w14:textId="77777777" w:rsidR="00D12174" w:rsidRPr="00A2318D" w:rsidRDefault="00D12174" w:rsidP="00D12174">
            <w:pPr>
              <w:spacing w:line="259" w:lineRule="auto"/>
              <w:rPr>
                <w:rFonts w:ascii="Corbel" w:hAnsi="Corbel"/>
              </w:rPr>
            </w:pPr>
          </w:p>
          <w:p w14:paraId="65968059" w14:textId="77777777" w:rsidR="00D12174" w:rsidRPr="00A2318D" w:rsidRDefault="00D12174" w:rsidP="00D12174">
            <w:pPr>
              <w:spacing w:line="259" w:lineRule="auto"/>
              <w:rPr>
                <w:rFonts w:ascii="Corbel" w:hAnsi="Corbel"/>
              </w:rPr>
            </w:pPr>
            <w:r w:rsidRPr="00A2318D">
              <w:rPr>
                <w:rFonts w:ascii="Corbel" w:hAnsi="Corbel"/>
              </w:rPr>
              <w:t xml:space="preserve">Most importantly, </w:t>
            </w:r>
            <w:r w:rsidRPr="00C13BEB">
              <w:rPr>
                <w:rFonts w:ascii="Corbel" w:hAnsi="Corbel"/>
              </w:rPr>
              <w:t>determine what the mentee needs from you and how you can help the mentee to achieve their goals.</w:t>
            </w:r>
          </w:p>
          <w:p w14:paraId="59C6D389" w14:textId="77777777" w:rsidR="00D12174" w:rsidRPr="00A2318D" w:rsidRDefault="00D12174" w:rsidP="00D12174">
            <w:pPr>
              <w:spacing w:line="259" w:lineRule="auto"/>
              <w:rPr>
                <w:rFonts w:ascii="Corbel" w:hAnsi="Corbel"/>
              </w:rPr>
            </w:pPr>
          </w:p>
          <w:p w14:paraId="3BAE1C9D" w14:textId="1D276BC9" w:rsidR="00D12174" w:rsidRPr="00A2318D" w:rsidRDefault="00D12174" w:rsidP="00D12174">
            <w:pPr>
              <w:spacing w:line="259" w:lineRule="auto"/>
              <w:rPr>
                <w:rFonts w:ascii="Corbel" w:hAnsi="Corbel"/>
              </w:rPr>
            </w:pPr>
            <w:r w:rsidRPr="00A2318D">
              <w:rPr>
                <w:rFonts w:ascii="Corbel" w:hAnsi="Corbel"/>
              </w:rPr>
              <w:t>Encourage the mentee to record their goals and document any variations or changes in their journals. One of the measures of success for the mentoring programme will be the mentee’s development through achieving their goals so it is important to us that their journey is captured.</w:t>
            </w:r>
          </w:p>
          <w:p w14:paraId="0C5EBB77" w14:textId="294A759C" w:rsidR="00D12174" w:rsidRPr="00A2318D" w:rsidRDefault="00D12174" w:rsidP="00D12174">
            <w:pPr>
              <w:spacing w:line="259" w:lineRule="auto"/>
              <w:rPr>
                <w:rFonts w:ascii="Corbel" w:hAnsi="Corbel"/>
              </w:rPr>
            </w:pPr>
          </w:p>
          <w:p w14:paraId="0504960D" w14:textId="77777777" w:rsidR="00D12174" w:rsidRPr="005E41BB" w:rsidRDefault="00D12174" w:rsidP="00D12174">
            <w:pPr>
              <w:pStyle w:val="Heading2"/>
              <w:outlineLvl w:val="1"/>
              <w:rPr>
                <w:rFonts w:ascii="Corbel" w:hAnsi="Corbel"/>
                <w:color w:val="0DA98A" w:themeColor="accent1"/>
              </w:rPr>
            </w:pPr>
            <w:r w:rsidRPr="005E41BB">
              <w:rPr>
                <w:rFonts w:ascii="Corbel" w:hAnsi="Corbel"/>
                <w:color w:val="0DA98A" w:themeColor="accent1"/>
              </w:rPr>
              <w:t xml:space="preserve">Community of Practice meetings </w:t>
            </w:r>
          </w:p>
          <w:p w14:paraId="1BFD3476" w14:textId="77777777" w:rsidR="00D12174" w:rsidRPr="00A2318D" w:rsidRDefault="00D12174" w:rsidP="00D12174">
            <w:pPr>
              <w:spacing w:line="240" w:lineRule="auto"/>
              <w:rPr>
                <w:rFonts w:ascii="Corbel" w:hAnsi="Corbel" w:cs="Calibri Light"/>
              </w:rPr>
            </w:pPr>
          </w:p>
          <w:p w14:paraId="5BD24E22" w14:textId="77777777" w:rsidR="00D12174" w:rsidRPr="00A2318D" w:rsidRDefault="00D12174" w:rsidP="00D12174">
            <w:pPr>
              <w:spacing w:line="240" w:lineRule="auto"/>
              <w:rPr>
                <w:rFonts w:ascii="Corbel" w:hAnsi="Corbel" w:cs="Calibri Light"/>
              </w:rPr>
            </w:pPr>
            <w:r w:rsidRPr="00A2318D">
              <w:rPr>
                <w:rFonts w:ascii="Corbel" w:hAnsi="Corbel" w:cs="Calibri Light"/>
              </w:rPr>
              <w:t>Communities of Practice (CoP) enable participants to take collective responsibility for managing and building the knowledge they need.</w:t>
            </w:r>
          </w:p>
          <w:p w14:paraId="2E0C6231" w14:textId="57C4AE69" w:rsidR="00D12174" w:rsidRPr="00A2318D" w:rsidRDefault="00D12174" w:rsidP="00D12174">
            <w:pPr>
              <w:pStyle w:val="BodyText"/>
              <w:rPr>
                <w:rFonts w:ascii="Corbel" w:hAnsi="Corbel" w:cs="Calibri Light"/>
                <w:sz w:val="22"/>
                <w:szCs w:val="22"/>
              </w:rPr>
            </w:pPr>
            <w:r w:rsidRPr="00A2318D">
              <w:rPr>
                <w:rFonts w:ascii="Corbel" w:hAnsi="Corbel" w:cs="Calibri Light"/>
                <w:sz w:val="22"/>
                <w:szCs w:val="22"/>
              </w:rPr>
              <w:t xml:space="preserve">In the PJSP Mentoring Programme, the mentors and the mentees will form CoP groups respectively and meet during the programme time frame, for a minimum of one hour each. This will be via an online platform such as </w:t>
            </w:r>
            <w:r w:rsidR="00C84161" w:rsidRPr="00A2318D">
              <w:rPr>
                <w:rFonts w:ascii="Corbel" w:hAnsi="Corbel" w:cs="Calibri Light"/>
                <w:sz w:val="22"/>
                <w:szCs w:val="22"/>
              </w:rPr>
              <w:t>Zoom,</w:t>
            </w:r>
            <w:r w:rsidRPr="00A2318D">
              <w:rPr>
                <w:rFonts w:ascii="Corbel" w:hAnsi="Corbel" w:cs="Calibri Light"/>
                <w:sz w:val="22"/>
                <w:szCs w:val="22"/>
              </w:rPr>
              <w:t xml:space="preserve"> or Microsoft Teams arranged by the </w:t>
            </w:r>
            <w:r w:rsidR="005E41BB">
              <w:rPr>
                <w:rFonts w:ascii="Corbel" w:hAnsi="Corbel" w:cs="Calibri Light"/>
                <w:sz w:val="22"/>
                <w:szCs w:val="22"/>
              </w:rPr>
              <w:t xml:space="preserve">PJSP Mentoring </w:t>
            </w:r>
            <w:r w:rsidR="00C6450F">
              <w:rPr>
                <w:rFonts w:ascii="Corbel" w:hAnsi="Corbel" w:cs="Calibri Light"/>
                <w:sz w:val="22"/>
                <w:szCs w:val="22"/>
              </w:rPr>
              <w:t>P</w:t>
            </w:r>
            <w:r w:rsidRPr="00A2318D">
              <w:rPr>
                <w:rFonts w:ascii="Corbel" w:hAnsi="Corbel" w:cs="Calibri Light"/>
                <w:sz w:val="22"/>
                <w:szCs w:val="22"/>
              </w:rPr>
              <w:t xml:space="preserve">rogramme </w:t>
            </w:r>
            <w:r w:rsidR="00C6450F">
              <w:rPr>
                <w:rFonts w:ascii="Corbel" w:hAnsi="Corbel" w:cs="Calibri Light"/>
                <w:sz w:val="22"/>
                <w:szCs w:val="22"/>
              </w:rPr>
              <w:t>C</w:t>
            </w:r>
            <w:r w:rsidRPr="00A2318D">
              <w:rPr>
                <w:rFonts w:ascii="Corbel" w:hAnsi="Corbel" w:cs="Calibri Light"/>
                <w:sz w:val="22"/>
                <w:szCs w:val="22"/>
              </w:rPr>
              <w:t>o-ordinator.</w:t>
            </w:r>
          </w:p>
          <w:p w14:paraId="08435AA2" w14:textId="77777777" w:rsidR="00D12174" w:rsidRPr="00A2318D" w:rsidRDefault="00D12174" w:rsidP="00D12174">
            <w:pPr>
              <w:spacing w:line="240" w:lineRule="auto"/>
              <w:rPr>
                <w:rFonts w:ascii="Corbel" w:hAnsi="Corbel" w:cs="Calibri Light"/>
              </w:rPr>
            </w:pPr>
            <w:r w:rsidRPr="00A2318D">
              <w:rPr>
                <w:rFonts w:ascii="Corbel" w:hAnsi="Corbel" w:cs="Calibri Light"/>
              </w:rPr>
              <w:t xml:space="preserve">The CoP meetings will provide opportunities for mentors and mentees to share their mentoring experiences, explore strategies which they can trial or implement in their mentoring practice, and talk through any issues and challenges they are experiencing in the mentoring partnership and/or the programme. </w:t>
            </w:r>
          </w:p>
          <w:p w14:paraId="1AF89CBF" w14:textId="77777777" w:rsidR="00D12174" w:rsidRPr="00A2318D" w:rsidRDefault="00D12174" w:rsidP="00D12174">
            <w:pPr>
              <w:spacing w:line="240" w:lineRule="auto"/>
              <w:rPr>
                <w:rFonts w:ascii="Corbel" w:hAnsi="Corbel" w:cs="Calibri Light"/>
              </w:rPr>
            </w:pPr>
          </w:p>
          <w:p w14:paraId="4EA1FF16" w14:textId="77777777" w:rsidR="00D12174" w:rsidRPr="00A2318D" w:rsidRDefault="00D12174" w:rsidP="00D12174">
            <w:pPr>
              <w:spacing w:line="240" w:lineRule="auto"/>
              <w:rPr>
                <w:rFonts w:ascii="Corbel" w:hAnsi="Corbel" w:cs="Calibri Light"/>
              </w:rPr>
            </w:pPr>
            <w:r w:rsidRPr="00A2318D">
              <w:rPr>
                <w:rFonts w:ascii="Corbel" w:hAnsi="Corbel" w:cs="Calibri Light"/>
              </w:rPr>
              <w:t>The mentees will be expected to use the time between the CoP meetings to work on achieving their goals.</w:t>
            </w:r>
          </w:p>
          <w:p w14:paraId="288EB00C" w14:textId="647FCE86" w:rsidR="00D12174" w:rsidRPr="00A2318D" w:rsidRDefault="00D12174" w:rsidP="00D12174">
            <w:pPr>
              <w:spacing w:line="259" w:lineRule="auto"/>
              <w:rPr>
                <w:rFonts w:ascii="Corbel" w:hAnsi="Corbel"/>
              </w:rPr>
            </w:pPr>
          </w:p>
          <w:p w14:paraId="20E77CA9" w14:textId="77777777" w:rsidR="00D12174" w:rsidRPr="005E41BB" w:rsidRDefault="00D12174" w:rsidP="00D12174">
            <w:pPr>
              <w:pStyle w:val="Heading2"/>
              <w:outlineLvl w:val="1"/>
              <w:rPr>
                <w:rFonts w:ascii="Corbel" w:hAnsi="Corbel"/>
                <w:color w:val="0DA98A" w:themeColor="accent1"/>
              </w:rPr>
            </w:pPr>
            <w:r w:rsidRPr="005E41BB">
              <w:rPr>
                <w:rFonts w:ascii="Corbel" w:hAnsi="Corbel"/>
                <w:color w:val="0DA98A" w:themeColor="accent1"/>
              </w:rPr>
              <w:lastRenderedPageBreak/>
              <w:t>Health Checks</w:t>
            </w:r>
          </w:p>
          <w:p w14:paraId="6E6C2662" w14:textId="77777777" w:rsidR="00C13BEB" w:rsidRDefault="00C13BEB" w:rsidP="00D12174">
            <w:pPr>
              <w:spacing w:line="240" w:lineRule="auto"/>
              <w:rPr>
                <w:rFonts w:ascii="Corbel" w:hAnsi="Corbel"/>
              </w:rPr>
            </w:pPr>
          </w:p>
          <w:p w14:paraId="5E2BBB4D" w14:textId="73F4A4B9" w:rsidR="00D12174" w:rsidRPr="00A2318D" w:rsidRDefault="00D12174" w:rsidP="00D12174">
            <w:pPr>
              <w:spacing w:line="240" w:lineRule="auto"/>
              <w:rPr>
                <w:rFonts w:ascii="Corbel" w:hAnsi="Corbel"/>
              </w:rPr>
            </w:pPr>
            <w:r w:rsidRPr="00A2318D">
              <w:rPr>
                <w:rFonts w:ascii="Corbel" w:hAnsi="Corbel"/>
              </w:rPr>
              <w:t xml:space="preserve">The </w:t>
            </w:r>
            <w:r w:rsidR="005E41BB">
              <w:rPr>
                <w:rFonts w:ascii="Corbel" w:hAnsi="Corbel"/>
              </w:rPr>
              <w:t xml:space="preserve">PJSP Mentoring </w:t>
            </w:r>
            <w:r w:rsidR="00C6450F">
              <w:rPr>
                <w:rFonts w:ascii="Corbel" w:hAnsi="Corbel"/>
              </w:rPr>
              <w:t>P</w:t>
            </w:r>
            <w:r w:rsidRPr="00A2318D">
              <w:rPr>
                <w:rFonts w:ascii="Corbel" w:hAnsi="Corbel"/>
              </w:rPr>
              <w:t xml:space="preserve">rogramme </w:t>
            </w:r>
            <w:r w:rsidR="00C6450F">
              <w:rPr>
                <w:rFonts w:ascii="Corbel" w:hAnsi="Corbel"/>
              </w:rPr>
              <w:t>C</w:t>
            </w:r>
            <w:r w:rsidRPr="00A2318D">
              <w:rPr>
                <w:rFonts w:ascii="Corbel" w:hAnsi="Corbel"/>
              </w:rPr>
              <w:t>o-ordinator will check in and follow up with the participants individually to make sure the relationship is working to its best potential.</w:t>
            </w:r>
          </w:p>
          <w:p w14:paraId="4EBD677E" w14:textId="77777777" w:rsidR="00D12174" w:rsidRPr="00A2318D" w:rsidRDefault="00D12174" w:rsidP="00D12174">
            <w:pPr>
              <w:spacing w:line="240" w:lineRule="auto"/>
              <w:rPr>
                <w:rFonts w:ascii="Corbel" w:hAnsi="Corbel"/>
              </w:rPr>
            </w:pPr>
          </w:p>
          <w:p w14:paraId="5338238A" w14:textId="77777777" w:rsidR="00D12174" w:rsidRPr="00A2318D" w:rsidRDefault="00D12174" w:rsidP="00D12174">
            <w:pPr>
              <w:spacing w:line="240" w:lineRule="auto"/>
              <w:rPr>
                <w:rFonts w:ascii="Corbel" w:hAnsi="Corbel"/>
              </w:rPr>
            </w:pPr>
            <w:r w:rsidRPr="00A2318D">
              <w:rPr>
                <w:rFonts w:ascii="Corbel" w:hAnsi="Corbel"/>
              </w:rPr>
              <w:t>These health checks will allow participants to share any concerns independent of the mentoring relationship and to seek additional support if required.</w:t>
            </w:r>
          </w:p>
          <w:p w14:paraId="1622D24F" w14:textId="7C9ECC5A" w:rsidR="00D12174" w:rsidRPr="00A2318D" w:rsidRDefault="00D12174" w:rsidP="00D12174">
            <w:pPr>
              <w:spacing w:line="259" w:lineRule="auto"/>
              <w:rPr>
                <w:rFonts w:ascii="Corbel" w:hAnsi="Corbel"/>
              </w:rPr>
            </w:pPr>
          </w:p>
          <w:p w14:paraId="10D936AD" w14:textId="629B89B0" w:rsidR="00D12174" w:rsidRPr="005E41BB" w:rsidRDefault="00D12174" w:rsidP="00D12174">
            <w:pPr>
              <w:pStyle w:val="Heading2"/>
              <w:outlineLvl w:val="1"/>
              <w:rPr>
                <w:rFonts w:ascii="Corbel" w:hAnsi="Corbel"/>
                <w:color w:val="0DA98A" w:themeColor="accent1"/>
              </w:rPr>
            </w:pPr>
            <w:r w:rsidRPr="005E41BB">
              <w:rPr>
                <w:rFonts w:ascii="Corbel" w:hAnsi="Corbel"/>
                <w:color w:val="0DA98A" w:themeColor="accent1"/>
              </w:rPr>
              <w:t>Formal mentoring partnerships concluded</w:t>
            </w:r>
          </w:p>
          <w:p w14:paraId="13A61BC8" w14:textId="77777777" w:rsidR="008136DC" w:rsidRDefault="008136DC" w:rsidP="00D12174">
            <w:pPr>
              <w:spacing w:before="120" w:line="240" w:lineRule="auto"/>
              <w:rPr>
                <w:rFonts w:ascii="Corbel" w:hAnsi="Corbel"/>
                <w:noProof/>
                <w:lang w:eastAsia="en-NZ"/>
              </w:rPr>
            </w:pPr>
            <w:r>
              <w:rPr>
                <w:rFonts w:ascii="Corbel" w:hAnsi="Corbel"/>
                <w:noProof/>
                <w:lang w:eastAsia="en-NZ"/>
              </w:rPr>
              <w:t xml:space="preserve">The mentoring arrangment is open-ended, meaning the formal relationship can continue as desired. The end of each year represents a good opportunity for each mentoring relationship to “check in” to see if they would like to continue into the new year. </w:t>
            </w:r>
          </w:p>
          <w:p w14:paraId="15FA1FF0" w14:textId="066B76E3" w:rsidR="00D12174" w:rsidRPr="00A2318D" w:rsidRDefault="00D12174" w:rsidP="00D12174">
            <w:pPr>
              <w:spacing w:before="120" w:line="240" w:lineRule="auto"/>
              <w:rPr>
                <w:rFonts w:ascii="Corbel" w:hAnsi="Corbel"/>
                <w:noProof/>
                <w:lang w:eastAsia="en-NZ"/>
              </w:rPr>
            </w:pPr>
            <w:r w:rsidRPr="00A2318D">
              <w:rPr>
                <w:rFonts w:ascii="Corbel" w:hAnsi="Corbel"/>
                <w:noProof/>
                <w:lang w:eastAsia="en-NZ"/>
              </w:rPr>
              <w:t>The mentee may decide that they would benefit from further mentoring support from another mentor. Sometimes the mentoring relationship ends sooner than expected. This can be for several reasons, such as:</w:t>
            </w:r>
          </w:p>
          <w:p w14:paraId="37A7FE73" w14:textId="2546ADF1" w:rsidR="00D12174" w:rsidRPr="00A2318D" w:rsidRDefault="00D12174" w:rsidP="00D12174">
            <w:pPr>
              <w:pStyle w:val="ListParagraph"/>
              <w:numPr>
                <w:ilvl w:val="0"/>
                <w:numId w:val="3"/>
              </w:numPr>
              <w:spacing w:before="60" w:after="60" w:line="264" w:lineRule="auto"/>
              <w:ind w:left="714" w:hanging="357"/>
              <w:rPr>
                <w:rFonts w:ascii="Corbel" w:hAnsi="Corbel"/>
                <w:noProof/>
                <w:sz w:val="22"/>
                <w:lang w:eastAsia="en-US"/>
              </w:rPr>
            </w:pPr>
            <w:r w:rsidRPr="00A2318D">
              <w:rPr>
                <w:rFonts w:ascii="Corbel" w:hAnsi="Corbel"/>
                <w:sz w:val="22"/>
                <w:lang w:eastAsia="en-US"/>
              </w:rPr>
              <w:t>When the objectives of the mentoring support have been achieved it is usually time for the partnership to end. For example, the mentee has achieved their targeted skill development or career goals.</w:t>
            </w:r>
          </w:p>
          <w:p w14:paraId="42D94776" w14:textId="77777777" w:rsidR="00D12174" w:rsidRPr="00A2318D" w:rsidRDefault="00D12174" w:rsidP="00D12174">
            <w:pPr>
              <w:pStyle w:val="ListParagraph"/>
              <w:numPr>
                <w:ilvl w:val="0"/>
                <w:numId w:val="3"/>
              </w:numPr>
              <w:spacing w:before="60" w:after="60" w:line="264" w:lineRule="auto"/>
              <w:ind w:left="714" w:right="77" w:hanging="357"/>
              <w:rPr>
                <w:rFonts w:ascii="Corbel" w:hAnsi="Corbel"/>
                <w:sz w:val="22"/>
                <w:lang w:eastAsia="en-US"/>
              </w:rPr>
            </w:pPr>
            <w:r w:rsidRPr="00A2318D">
              <w:rPr>
                <w:rFonts w:ascii="Corbel" w:hAnsi="Corbel"/>
                <w:sz w:val="22"/>
                <w:lang w:eastAsia="en-US"/>
              </w:rPr>
              <w:t>If either the mentor or mentee feel the results and/or the mentoring partnership is no longer productive.</w:t>
            </w:r>
          </w:p>
          <w:p w14:paraId="249750DC" w14:textId="5DEAF025" w:rsidR="00D12174" w:rsidRPr="00A2318D" w:rsidRDefault="00D12174" w:rsidP="00D12174">
            <w:pPr>
              <w:pStyle w:val="ListParagraph"/>
              <w:numPr>
                <w:ilvl w:val="0"/>
                <w:numId w:val="3"/>
              </w:numPr>
              <w:spacing w:before="60" w:after="60" w:line="264" w:lineRule="auto"/>
              <w:ind w:left="714" w:right="77" w:hanging="357"/>
              <w:rPr>
                <w:rFonts w:ascii="Corbel" w:hAnsi="Corbel"/>
                <w:sz w:val="22"/>
                <w:lang w:eastAsia="en-US"/>
              </w:rPr>
            </w:pPr>
            <w:r w:rsidRPr="00A2318D">
              <w:rPr>
                <w:rFonts w:ascii="Corbel" w:hAnsi="Corbel"/>
                <w:sz w:val="22"/>
                <w:lang w:eastAsia="en-US"/>
              </w:rPr>
              <w:t>The mentee’s situation may change where they shift roles and no longer need the mentoring support that was originally sought.</w:t>
            </w:r>
          </w:p>
          <w:p w14:paraId="5C05DD57" w14:textId="74407940" w:rsidR="00D12174" w:rsidRPr="00A2318D" w:rsidRDefault="00D12174" w:rsidP="00D12174">
            <w:pPr>
              <w:pStyle w:val="ListParagraph"/>
              <w:numPr>
                <w:ilvl w:val="0"/>
                <w:numId w:val="3"/>
              </w:numPr>
              <w:spacing w:before="60" w:after="60" w:line="264" w:lineRule="auto"/>
              <w:ind w:left="714" w:right="77" w:hanging="357"/>
              <w:rPr>
                <w:rFonts w:ascii="Corbel" w:hAnsi="Corbel"/>
                <w:sz w:val="22"/>
                <w:lang w:eastAsia="en-US"/>
              </w:rPr>
            </w:pPr>
            <w:r w:rsidRPr="00A2318D">
              <w:rPr>
                <w:rFonts w:ascii="Corbel" w:hAnsi="Corbel"/>
                <w:sz w:val="22"/>
                <w:lang w:eastAsia="en-US"/>
              </w:rPr>
              <w:t>The mentee may need a new mentor as their needs have changed and their current mentor can no longer offer the support and guidance required.</w:t>
            </w:r>
          </w:p>
          <w:p w14:paraId="731281BE" w14:textId="63BC87B4" w:rsidR="00D12174" w:rsidRPr="00A2318D" w:rsidRDefault="00D12174" w:rsidP="00D12174">
            <w:pPr>
              <w:spacing w:line="259" w:lineRule="auto"/>
              <w:rPr>
                <w:rFonts w:ascii="Corbel" w:hAnsi="Corbel"/>
                <w:noProof/>
                <w:lang w:eastAsia="en-NZ"/>
              </w:rPr>
            </w:pPr>
            <w:r w:rsidRPr="00A2318D">
              <w:rPr>
                <w:rFonts w:ascii="Corbel" w:hAnsi="Corbel"/>
                <w:noProof/>
                <w:lang w:eastAsia="en-NZ"/>
              </w:rPr>
              <w:t xml:space="preserve">If the mentor or mentee think the partnership needs to end, the </w:t>
            </w:r>
            <w:r w:rsidR="005E41BB">
              <w:rPr>
                <w:rFonts w:ascii="Corbel" w:hAnsi="Corbel"/>
                <w:noProof/>
                <w:lang w:eastAsia="en-NZ"/>
              </w:rPr>
              <w:t xml:space="preserve">PJSP Mentoring </w:t>
            </w:r>
            <w:r w:rsidRPr="00A2318D">
              <w:rPr>
                <w:rFonts w:ascii="Corbel" w:hAnsi="Corbel"/>
                <w:noProof/>
                <w:lang w:eastAsia="en-NZ"/>
              </w:rPr>
              <w:t>Programme Co</w:t>
            </w:r>
            <w:r w:rsidR="00C6450F">
              <w:rPr>
                <w:rFonts w:ascii="Corbel" w:hAnsi="Corbel"/>
                <w:noProof/>
                <w:lang w:eastAsia="en-NZ"/>
              </w:rPr>
              <w:t>-</w:t>
            </w:r>
            <w:r w:rsidRPr="00A2318D">
              <w:rPr>
                <w:rFonts w:ascii="Corbel" w:hAnsi="Corbel"/>
                <w:noProof/>
                <w:lang w:eastAsia="en-NZ"/>
              </w:rPr>
              <w:t>ordonator needs to be informed of this. They will work with the partners to decide what the next steps are.</w:t>
            </w:r>
          </w:p>
          <w:p w14:paraId="2C6DC476" w14:textId="6494EC25" w:rsidR="00D12174" w:rsidRPr="00A2318D" w:rsidRDefault="00D12174" w:rsidP="00D12174">
            <w:pPr>
              <w:spacing w:line="259" w:lineRule="auto"/>
              <w:rPr>
                <w:rFonts w:ascii="Corbel" w:hAnsi="Corbel"/>
                <w:noProof/>
                <w:lang w:eastAsia="en-NZ"/>
              </w:rPr>
            </w:pPr>
          </w:p>
          <w:p w14:paraId="47BC32CB" w14:textId="09B9BD34" w:rsidR="00D12174" w:rsidRPr="005E41BB" w:rsidRDefault="00D12174" w:rsidP="00D12174">
            <w:pPr>
              <w:pStyle w:val="Heading2"/>
              <w:outlineLvl w:val="1"/>
              <w:rPr>
                <w:rFonts w:ascii="Corbel" w:hAnsi="Corbel"/>
                <w:color w:val="0DA98A" w:themeColor="accent1"/>
              </w:rPr>
            </w:pPr>
            <w:r w:rsidRPr="005E41BB">
              <w:rPr>
                <w:rFonts w:ascii="Corbel" w:hAnsi="Corbel"/>
                <w:color w:val="0DA98A" w:themeColor="accent1"/>
              </w:rPr>
              <w:t>Exit</w:t>
            </w:r>
            <w:r w:rsidR="008136DC">
              <w:rPr>
                <w:rFonts w:ascii="Corbel" w:hAnsi="Corbel"/>
                <w:color w:val="0DA98A" w:themeColor="accent1"/>
              </w:rPr>
              <w:t xml:space="preserve"> feedback</w:t>
            </w:r>
          </w:p>
          <w:p w14:paraId="4F401127" w14:textId="77777777" w:rsidR="00C13BEB" w:rsidRDefault="00C13BEB" w:rsidP="00D12174">
            <w:pPr>
              <w:spacing w:line="240" w:lineRule="auto"/>
              <w:rPr>
                <w:rFonts w:ascii="Corbel" w:hAnsi="Corbel"/>
              </w:rPr>
            </w:pPr>
          </w:p>
          <w:p w14:paraId="708686B2" w14:textId="7023B718" w:rsidR="008136DC" w:rsidRPr="00A2318D" w:rsidRDefault="008136DC" w:rsidP="008136DC">
            <w:pPr>
              <w:rPr>
                <w:rFonts w:ascii="Corbel" w:hAnsi="Corbel"/>
              </w:rPr>
            </w:pPr>
            <w:r w:rsidRPr="00A2318D">
              <w:rPr>
                <w:rFonts w:ascii="Corbel" w:hAnsi="Corbel"/>
              </w:rPr>
              <w:t xml:space="preserve">At the conclusion of the programme, the </w:t>
            </w:r>
            <w:r>
              <w:rPr>
                <w:rFonts w:ascii="Corbel" w:hAnsi="Corbel"/>
              </w:rPr>
              <w:t>PJSP Mentoring P</w:t>
            </w:r>
            <w:r w:rsidRPr="00A2318D">
              <w:rPr>
                <w:rFonts w:ascii="Corbel" w:hAnsi="Corbel"/>
              </w:rPr>
              <w:t xml:space="preserve">rogramme </w:t>
            </w:r>
            <w:r>
              <w:rPr>
                <w:rFonts w:ascii="Corbel" w:hAnsi="Corbel"/>
              </w:rPr>
              <w:t>C</w:t>
            </w:r>
            <w:r w:rsidRPr="00A2318D">
              <w:rPr>
                <w:rFonts w:ascii="Corbel" w:hAnsi="Corbel"/>
              </w:rPr>
              <w:t xml:space="preserve">o-ordinator will </w:t>
            </w:r>
            <w:r>
              <w:rPr>
                <w:rFonts w:ascii="Corbel" w:hAnsi="Corbel"/>
              </w:rPr>
              <w:t xml:space="preserve">contact you to </w:t>
            </w:r>
            <w:r w:rsidRPr="00A2318D">
              <w:rPr>
                <w:rFonts w:ascii="Corbel" w:hAnsi="Corbel"/>
              </w:rPr>
              <w:t xml:space="preserve">gather feedback and reflections on your experience as </w:t>
            </w:r>
            <w:r>
              <w:rPr>
                <w:rFonts w:ascii="Corbel" w:hAnsi="Corbel"/>
              </w:rPr>
              <w:t xml:space="preserve">a </w:t>
            </w:r>
            <w:r w:rsidRPr="00A2318D">
              <w:rPr>
                <w:rFonts w:ascii="Corbel" w:hAnsi="Corbel"/>
              </w:rPr>
              <w:t>mentee and your perceptions of its effectiveness and success. We want your views on what could be changed or improved in the programme. Your feedback is vital to help PJSP ensure the effectiveness and sustainability of the mentoring programme in the future.</w:t>
            </w:r>
          </w:p>
          <w:p w14:paraId="2363D3AC" w14:textId="43A41449" w:rsidR="00D12174" w:rsidRPr="00A2318D" w:rsidRDefault="00D12174" w:rsidP="00D12174">
            <w:pPr>
              <w:spacing w:line="259" w:lineRule="auto"/>
              <w:rPr>
                <w:rFonts w:ascii="Corbel" w:hAnsi="Corbel"/>
              </w:rPr>
            </w:pPr>
          </w:p>
          <w:p w14:paraId="27525A13" w14:textId="77777777" w:rsidR="00D12174" w:rsidRPr="005E41BB" w:rsidRDefault="00D12174" w:rsidP="00D12174">
            <w:pPr>
              <w:pStyle w:val="Heading2"/>
              <w:outlineLvl w:val="1"/>
              <w:rPr>
                <w:rFonts w:ascii="Corbel" w:hAnsi="Corbel"/>
                <w:b/>
                <w:bCs/>
                <w:color w:val="0DA98A" w:themeColor="accent1"/>
              </w:rPr>
            </w:pPr>
            <w:r w:rsidRPr="005E41BB">
              <w:rPr>
                <w:rFonts w:ascii="Corbel" w:hAnsi="Corbel"/>
                <w:color w:val="0DA98A" w:themeColor="accent1"/>
              </w:rPr>
              <w:lastRenderedPageBreak/>
              <w:t>Programme Evaluation</w:t>
            </w:r>
          </w:p>
          <w:p w14:paraId="6C82C855" w14:textId="77777777" w:rsidR="00C13BEB" w:rsidRDefault="00C13BEB" w:rsidP="00D12174">
            <w:pPr>
              <w:spacing w:line="240" w:lineRule="auto"/>
              <w:rPr>
                <w:rFonts w:ascii="Corbel" w:hAnsi="Corbel"/>
              </w:rPr>
            </w:pPr>
          </w:p>
          <w:p w14:paraId="15A0277E" w14:textId="67DEE1A1" w:rsidR="00D12174" w:rsidRPr="00A2318D" w:rsidRDefault="00D12174" w:rsidP="00D12174">
            <w:pPr>
              <w:spacing w:line="240" w:lineRule="auto"/>
              <w:rPr>
                <w:rFonts w:ascii="Corbel" w:hAnsi="Corbel"/>
                <w:color w:val="7030A0"/>
              </w:rPr>
            </w:pPr>
            <w:r w:rsidRPr="00A2318D">
              <w:rPr>
                <w:rFonts w:ascii="Corbel" w:hAnsi="Corbel"/>
              </w:rPr>
              <w:t xml:space="preserve">Regularly evaluating the progress and outcomes of the mentoring support and activities is a critical part of this mentoring programme. There are several evaluations the mentor and the mentee can complete to track the progress and effectiveness of their mentoring partnership. </w:t>
            </w:r>
            <w:r w:rsidRPr="00A2318D">
              <w:rPr>
                <w:rFonts w:ascii="Corbel" w:hAnsi="Corbel" w:cs="Arial"/>
              </w:rPr>
              <w:t>These evaluations will ensure that the purpose and benefits of the mentoring are being achieved.</w:t>
            </w:r>
          </w:p>
          <w:p w14:paraId="3C17CB7D" w14:textId="77777777" w:rsidR="00D12174" w:rsidRPr="00A2318D" w:rsidRDefault="00D12174" w:rsidP="00D12174">
            <w:pPr>
              <w:spacing w:line="240" w:lineRule="auto"/>
              <w:rPr>
                <w:rFonts w:ascii="Corbel" w:hAnsi="Corbel" w:cs="Calibri Light"/>
                <w:b/>
                <w:bCs/>
                <w:color w:val="808080" w:themeColor="background2" w:themeShade="80"/>
              </w:rPr>
            </w:pPr>
          </w:p>
          <w:p w14:paraId="77E65585" w14:textId="77777777" w:rsidR="00D12174" w:rsidRPr="00B35E71" w:rsidRDefault="00D12174" w:rsidP="00D12174">
            <w:pPr>
              <w:spacing w:line="240" w:lineRule="auto"/>
              <w:rPr>
                <w:rFonts w:ascii="Corbel" w:hAnsi="Corbel" w:cs="Calibri Light"/>
                <w:color w:val="6DCAF3" w:themeColor="accent3"/>
              </w:rPr>
            </w:pPr>
            <w:r w:rsidRPr="00B35E71">
              <w:rPr>
                <w:rFonts w:ascii="Corbel" w:hAnsi="Corbel" w:cs="Calibri Light"/>
                <w:color w:val="6DCAF3" w:themeColor="accent3"/>
              </w:rPr>
              <w:t>Self-Evaluation</w:t>
            </w:r>
          </w:p>
          <w:p w14:paraId="36398E43" w14:textId="0183D407" w:rsidR="00D12174" w:rsidRDefault="00D12174" w:rsidP="005E41BB">
            <w:pPr>
              <w:spacing w:line="240" w:lineRule="auto"/>
              <w:rPr>
                <w:rFonts w:ascii="Corbel" w:hAnsi="Corbel"/>
              </w:rPr>
            </w:pPr>
            <w:r w:rsidRPr="00A2318D">
              <w:rPr>
                <w:rFonts w:ascii="Corbel" w:hAnsi="Corbel"/>
              </w:rPr>
              <w:t>As a ment</w:t>
            </w:r>
            <w:r w:rsidR="005E41BB">
              <w:rPr>
                <w:rFonts w:ascii="Corbel" w:hAnsi="Corbel"/>
              </w:rPr>
              <w:t>or</w:t>
            </w:r>
            <w:r w:rsidRPr="00A2318D">
              <w:rPr>
                <w:rFonts w:ascii="Corbel" w:hAnsi="Corbel"/>
              </w:rPr>
              <w:t xml:space="preserve">, reflecting on your </w:t>
            </w:r>
            <w:r w:rsidR="005E41BB">
              <w:rPr>
                <w:rFonts w:ascii="Corbel" w:hAnsi="Corbel"/>
              </w:rPr>
              <w:t>role</w:t>
            </w:r>
            <w:r w:rsidRPr="00A2318D">
              <w:rPr>
                <w:rFonts w:ascii="Corbel" w:hAnsi="Corbel"/>
              </w:rPr>
              <w:t xml:space="preserve"> and evaluating the </w:t>
            </w:r>
            <w:r w:rsidR="005E41BB">
              <w:rPr>
                <w:rFonts w:ascii="Corbel" w:hAnsi="Corbel"/>
              </w:rPr>
              <w:t>support you are providing to your mentee (and the progress they are making towards their</w:t>
            </w:r>
            <w:r w:rsidRPr="00A2318D">
              <w:rPr>
                <w:rFonts w:ascii="Corbel" w:hAnsi="Corbel"/>
              </w:rPr>
              <w:t xml:space="preserve"> goals</w:t>
            </w:r>
            <w:r w:rsidR="005E41BB">
              <w:rPr>
                <w:rFonts w:ascii="Corbel" w:hAnsi="Corbel"/>
              </w:rPr>
              <w:t>)</w:t>
            </w:r>
            <w:r w:rsidRPr="00A2318D">
              <w:rPr>
                <w:rFonts w:ascii="Corbel" w:hAnsi="Corbel"/>
              </w:rPr>
              <w:t xml:space="preserve"> </w:t>
            </w:r>
            <w:r w:rsidR="005E41BB">
              <w:rPr>
                <w:rFonts w:ascii="Corbel" w:hAnsi="Corbel"/>
              </w:rPr>
              <w:t>is important.</w:t>
            </w:r>
            <w:r w:rsidRPr="00A2318D">
              <w:rPr>
                <w:rFonts w:ascii="Corbel" w:hAnsi="Corbel"/>
              </w:rPr>
              <w:t xml:space="preserve"> </w:t>
            </w:r>
          </w:p>
          <w:p w14:paraId="189C2895" w14:textId="77777777" w:rsidR="00B35E71" w:rsidRPr="00A2318D" w:rsidRDefault="00B35E71" w:rsidP="00B35E71">
            <w:pPr>
              <w:pStyle w:val="ListParagraph"/>
              <w:spacing w:before="60" w:after="60" w:line="264" w:lineRule="auto"/>
              <w:ind w:left="426" w:firstLine="0"/>
              <w:rPr>
                <w:rFonts w:ascii="Corbel" w:hAnsi="Corbel"/>
                <w:sz w:val="22"/>
                <w:lang w:eastAsia="en-US"/>
              </w:rPr>
            </w:pPr>
          </w:p>
          <w:p w14:paraId="6E39F734" w14:textId="77777777" w:rsidR="00D12174" w:rsidRPr="00B35E71" w:rsidRDefault="00D12174" w:rsidP="00D12174">
            <w:pPr>
              <w:spacing w:before="60" w:after="60" w:line="264" w:lineRule="auto"/>
              <w:rPr>
                <w:rFonts w:ascii="Corbel" w:hAnsi="Corbel"/>
                <w:color w:val="6DCAF3" w:themeColor="accent3"/>
              </w:rPr>
            </w:pPr>
            <w:r w:rsidRPr="00B35E71">
              <w:rPr>
                <w:rFonts w:ascii="Corbel" w:hAnsi="Corbel"/>
                <w:color w:val="6DCAF3" w:themeColor="accent3"/>
              </w:rPr>
              <w:t>Monitoring Evaluation</w:t>
            </w:r>
          </w:p>
          <w:p w14:paraId="40CD8113" w14:textId="77777777" w:rsidR="00D12174" w:rsidRPr="00A2318D" w:rsidRDefault="00D12174" w:rsidP="00D12174">
            <w:pPr>
              <w:pStyle w:val="BodyText"/>
              <w:spacing w:before="0" w:after="100"/>
              <w:rPr>
                <w:rFonts w:ascii="Corbel" w:hAnsi="Corbel" w:cs="Calibri Light"/>
                <w:sz w:val="22"/>
                <w:szCs w:val="22"/>
              </w:rPr>
            </w:pPr>
            <w:r w:rsidRPr="00A2318D">
              <w:rPr>
                <w:rFonts w:ascii="Corbel" w:hAnsi="Corbel" w:cs="Calibri Light"/>
                <w:sz w:val="22"/>
                <w:szCs w:val="22"/>
              </w:rPr>
              <w:t>Tracking the progress of the mentoring partnerships will involve the following evaluation methods:</w:t>
            </w:r>
          </w:p>
          <w:p w14:paraId="26DD810F" w14:textId="252EB387" w:rsidR="00D12174" w:rsidRPr="00A2318D" w:rsidRDefault="00D12174" w:rsidP="00D12174">
            <w:pPr>
              <w:pStyle w:val="BodyText"/>
              <w:numPr>
                <w:ilvl w:val="0"/>
                <w:numId w:val="6"/>
              </w:numPr>
              <w:rPr>
                <w:rFonts w:ascii="Corbel" w:hAnsi="Corbel"/>
                <w:sz w:val="22"/>
                <w:szCs w:val="22"/>
              </w:rPr>
            </w:pPr>
            <w:r w:rsidRPr="00A2318D">
              <w:rPr>
                <w:rFonts w:ascii="Corbel" w:hAnsi="Corbel"/>
                <w:sz w:val="22"/>
                <w:szCs w:val="22"/>
              </w:rPr>
              <w:t xml:space="preserve">Informal check-ins conducted by the </w:t>
            </w:r>
            <w:r w:rsidR="005E41BB">
              <w:rPr>
                <w:rFonts w:ascii="Corbel" w:hAnsi="Corbel"/>
                <w:sz w:val="22"/>
                <w:szCs w:val="22"/>
              </w:rPr>
              <w:t xml:space="preserve">PJSP mentoring </w:t>
            </w:r>
            <w:r w:rsidRPr="00A2318D">
              <w:rPr>
                <w:rFonts w:ascii="Corbel" w:hAnsi="Corbel"/>
                <w:sz w:val="22"/>
                <w:szCs w:val="22"/>
              </w:rPr>
              <w:t>Programme Co</w:t>
            </w:r>
            <w:r w:rsidR="00C6450F">
              <w:rPr>
                <w:rFonts w:ascii="Corbel" w:hAnsi="Corbel"/>
                <w:sz w:val="22"/>
                <w:szCs w:val="22"/>
              </w:rPr>
              <w:t>-</w:t>
            </w:r>
            <w:r w:rsidRPr="00A2318D">
              <w:rPr>
                <w:rFonts w:ascii="Corbel" w:hAnsi="Corbel"/>
                <w:sz w:val="22"/>
                <w:szCs w:val="22"/>
              </w:rPr>
              <w:t>ordinator with the mentors and mentees</w:t>
            </w:r>
            <w:r w:rsidR="005E41BB">
              <w:rPr>
                <w:rFonts w:ascii="Corbel" w:hAnsi="Corbel"/>
                <w:sz w:val="22"/>
                <w:szCs w:val="22"/>
              </w:rPr>
              <w:t>.</w:t>
            </w:r>
          </w:p>
          <w:p w14:paraId="47B8167D" w14:textId="51B3D214" w:rsidR="00333FF4" w:rsidRPr="000B466E" w:rsidRDefault="00D12174" w:rsidP="000B466E">
            <w:pPr>
              <w:pStyle w:val="BodyText"/>
              <w:numPr>
                <w:ilvl w:val="0"/>
                <w:numId w:val="6"/>
              </w:numPr>
              <w:rPr>
                <w:rFonts w:ascii="Corbel" w:hAnsi="Corbel"/>
                <w:sz w:val="22"/>
                <w:szCs w:val="22"/>
              </w:rPr>
            </w:pPr>
            <w:r w:rsidRPr="00A2318D">
              <w:rPr>
                <w:rFonts w:ascii="Corbel" w:hAnsi="Corbel"/>
                <w:sz w:val="22"/>
                <w:szCs w:val="22"/>
              </w:rPr>
              <w:t>Regular self-evaluations undertaken by the mentors and mentees.</w:t>
            </w:r>
          </w:p>
        </w:tc>
      </w:tr>
    </w:tbl>
    <w:p w14:paraId="1A2775CE" w14:textId="6DA3E644" w:rsidR="00411781" w:rsidRDefault="00C13BEB">
      <w:bookmarkStart w:id="5" w:name="_Toc56513244"/>
      <w:r>
        <w:rPr>
          <w:noProof/>
        </w:rPr>
        <w:lastRenderedPageBreak/>
        <w:drawing>
          <wp:anchor distT="0" distB="0" distL="114300" distR="114300" simplePos="0" relativeHeight="251719689" behindDoc="1" locked="0" layoutInCell="1" allowOverlap="1" wp14:anchorId="5230F3DA" wp14:editId="7121CDAB">
            <wp:simplePos x="0" y="0"/>
            <wp:positionH relativeFrom="page">
              <wp:align>left</wp:align>
            </wp:positionH>
            <wp:positionV relativeFrom="bottomMargin">
              <wp:align>top</wp:align>
            </wp:positionV>
            <wp:extent cx="907415" cy="810895"/>
            <wp:effectExtent l="0" t="0" r="0" b="0"/>
            <wp:wrapTight wrapText="bothSides">
              <wp:wrapPolygon edited="0">
                <wp:start x="242" y="21363"/>
                <wp:lineTo x="1602" y="21363"/>
                <wp:lineTo x="8404" y="19841"/>
                <wp:lineTo x="8858" y="19841"/>
                <wp:lineTo x="15660" y="21363"/>
                <wp:lineTo x="21101" y="21363"/>
                <wp:lineTo x="21101" y="558"/>
                <wp:lineTo x="15660" y="558"/>
                <wp:lineTo x="15660" y="4618"/>
                <wp:lineTo x="9311" y="4618"/>
                <wp:lineTo x="8404" y="9692"/>
                <wp:lineTo x="6137" y="7155"/>
                <wp:lineTo x="1149" y="8170"/>
                <wp:lineTo x="242" y="17811"/>
                <wp:lineTo x="242" y="21363"/>
              </wp:wrapPolygon>
            </wp:wrapTight>
            <wp:docPr id="73734" name="Picture 7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3794" t="26795"/>
                    <a:stretch/>
                  </pic:blipFill>
                  <pic:spPr bwMode="auto">
                    <a:xfrm rot="5400000">
                      <a:off x="0" y="0"/>
                      <a:ext cx="907415" cy="810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E9F861" w14:textId="77777777" w:rsidR="001563AA" w:rsidRDefault="001563AA">
      <w:r>
        <w:rPr>
          <w:b/>
        </w:rPr>
        <w:br w:type="page"/>
      </w:r>
    </w:p>
    <w:tbl>
      <w:tblPr>
        <w:tblStyle w:val="TableGrid"/>
        <w:tblW w:w="952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6550"/>
      </w:tblGrid>
      <w:tr w:rsidR="00B120BE" w:rsidRPr="00A2318D" w14:paraId="6D6D8DAA" w14:textId="3AE85A2D" w:rsidTr="00411781">
        <w:tc>
          <w:tcPr>
            <w:tcW w:w="2972" w:type="dxa"/>
          </w:tcPr>
          <w:p w14:paraId="48B75B39" w14:textId="2DF17A34" w:rsidR="00B120BE" w:rsidRDefault="00B120BE" w:rsidP="00B120BE">
            <w:pPr>
              <w:pStyle w:val="Heading1"/>
              <w:outlineLvl w:val="0"/>
              <w:rPr>
                <w:rFonts w:ascii="Corbel" w:hAnsi="Corbel"/>
                <w:color w:val="54AADF" w:themeColor="accent2"/>
                <w:sz w:val="36"/>
                <w:szCs w:val="36"/>
              </w:rPr>
            </w:pPr>
            <w:r w:rsidRPr="00A2318D">
              <w:rPr>
                <w:rFonts w:ascii="Corbel" w:hAnsi="Corbel"/>
                <w:color w:val="54AADF" w:themeColor="accent2"/>
                <w:sz w:val="36"/>
                <w:szCs w:val="36"/>
              </w:rPr>
              <w:lastRenderedPageBreak/>
              <w:t xml:space="preserve">7 simple skills </w:t>
            </w:r>
            <w:bookmarkEnd w:id="5"/>
          </w:p>
          <w:p w14:paraId="1AC4F69D" w14:textId="2A39D5D9" w:rsidR="00C13BEB" w:rsidRPr="00C13BEB" w:rsidRDefault="00C13BEB" w:rsidP="00C13BEB">
            <w:pPr>
              <w:rPr>
                <w:lang w:eastAsia="en-NZ"/>
              </w:rPr>
            </w:pPr>
          </w:p>
          <w:p w14:paraId="3D338155" w14:textId="01D62335" w:rsidR="00B120BE" w:rsidRPr="00A2318D" w:rsidRDefault="00B120BE" w:rsidP="00B120BE">
            <w:pPr>
              <w:rPr>
                <w:rFonts w:ascii="Corbel" w:hAnsi="Corbel"/>
                <w:b/>
                <w:bCs/>
                <w:color w:val="4F2270"/>
                <w:sz w:val="36"/>
                <w:szCs w:val="36"/>
              </w:rPr>
            </w:pPr>
          </w:p>
          <w:p w14:paraId="07E3FF94" w14:textId="0019822F" w:rsidR="00B120BE" w:rsidRPr="00A2318D" w:rsidRDefault="00B120BE" w:rsidP="00B120BE">
            <w:pPr>
              <w:pStyle w:val="Heading1"/>
              <w:outlineLvl w:val="0"/>
              <w:rPr>
                <w:rFonts w:ascii="Corbel" w:hAnsi="Corbel"/>
                <w:color w:val="7030A0"/>
                <w:lang w:eastAsia="en-US"/>
              </w:rPr>
            </w:pPr>
          </w:p>
        </w:tc>
        <w:tc>
          <w:tcPr>
            <w:tcW w:w="6550" w:type="dxa"/>
          </w:tcPr>
          <w:p w14:paraId="4A3C11FE" w14:textId="11192D88" w:rsidR="00C13BEB" w:rsidRPr="005E41BB" w:rsidRDefault="00C13BEB" w:rsidP="00C13BEB">
            <w:pPr>
              <w:pStyle w:val="Heading2"/>
              <w:outlineLvl w:val="1"/>
              <w:rPr>
                <w:rFonts w:ascii="Corbel" w:hAnsi="Corbel"/>
                <w:b/>
                <w:bCs/>
                <w:color w:val="0DA98A" w:themeColor="accent1"/>
              </w:rPr>
            </w:pPr>
            <w:r w:rsidRPr="005E41BB">
              <w:rPr>
                <w:rFonts w:ascii="Corbel" w:hAnsi="Corbel"/>
                <w:color w:val="0DA98A" w:themeColor="accent1"/>
              </w:rPr>
              <w:t>Skills that make the most difference</w:t>
            </w:r>
          </w:p>
          <w:p w14:paraId="5AEE919F" w14:textId="77777777" w:rsidR="00C13BEB" w:rsidRPr="009F2165" w:rsidRDefault="00C13BEB" w:rsidP="00C13BEB">
            <w:pPr>
              <w:spacing w:line="257" w:lineRule="auto"/>
              <w:ind w:right="57"/>
              <w:rPr>
                <w:rFonts w:ascii="Corbel" w:hAnsi="Corbel"/>
                <w:bCs/>
                <w:color w:val="6DCAF3" w:themeColor="accent3"/>
                <w:sz w:val="24"/>
                <w:szCs w:val="24"/>
              </w:rPr>
            </w:pPr>
          </w:p>
          <w:p w14:paraId="0B894934" w14:textId="3A221307" w:rsidR="00B120BE" w:rsidRPr="009F2165" w:rsidRDefault="00B120BE" w:rsidP="009F2165">
            <w:pPr>
              <w:pStyle w:val="ListParagraph"/>
              <w:numPr>
                <w:ilvl w:val="0"/>
                <w:numId w:val="41"/>
              </w:numPr>
              <w:spacing w:after="0" w:line="257" w:lineRule="auto"/>
              <w:ind w:right="57"/>
              <w:rPr>
                <w:rFonts w:ascii="Corbel" w:hAnsi="Corbel"/>
                <w:bCs/>
                <w:color w:val="6DCAF3" w:themeColor="accent3"/>
                <w:sz w:val="22"/>
                <w:szCs w:val="24"/>
              </w:rPr>
            </w:pPr>
            <w:r w:rsidRPr="009F2165">
              <w:rPr>
                <w:rFonts w:ascii="Corbel" w:hAnsi="Corbel"/>
                <w:bCs/>
                <w:color w:val="6DCAF3" w:themeColor="accent3"/>
                <w:sz w:val="22"/>
                <w:szCs w:val="24"/>
              </w:rPr>
              <w:t>Purpose</w:t>
            </w:r>
          </w:p>
          <w:p w14:paraId="2CCA14D3" w14:textId="77777777" w:rsidR="00B120BE" w:rsidRPr="00A2318D" w:rsidRDefault="00B120BE" w:rsidP="00B120BE">
            <w:pPr>
              <w:spacing w:line="257" w:lineRule="auto"/>
              <w:ind w:left="71" w:right="57"/>
              <w:rPr>
                <w:rFonts w:ascii="Corbel" w:hAnsi="Corbel"/>
              </w:rPr>
            </w:pPr>
            <w:r w:rsidRPr="00A2318D">
              <w:rPr>
                <w:rFonts w:ascii="Corbel" w:hAnsi="Corbel"/>
              </w:rPr>
              <w:t>Hold the purpose, manage the process and make sure it’s good value for time.</w:t>
            </w:r>
          </w:p>
          <w:p w14:paraId="5F8DC0B0" w14:textId="77777777" w:rsidR="00B120BE" w:rsidRPr="00A2318D" w:rsidRDefault="00B120BE" w:rsidP="00B120BE">
            <w:pPr>
              <w:spacing w:line="257" w:lineRule="auto"/>
              <w:ind w:left="71" w:right="57"/>
              <w:rPr>
                <w:rFonts w:ascii="Corbel" w:hAnsi="Corbel"/>
              </w:rPr>
            </w:pPr>
          </w:p>
          <w:p w14:paraId="5C25F834" w14:textId="77777777" w:rsidR="00B120BE" w:rsidRPr="00A2318D" w:rsidRDefault="00B120BE" w:rsidP="00B120BE">
            <w:pPr>
              <w:spacing w:line="257" w:lineRule="auto"/>
              <w:ind w:left="71" w:right="57"/>
              <w:rPr>
                <w:rFonts w:ascii="Corbel" w:hAnsi="Corbel"/>
                <w:i/>
              </w:rPr>
            </w:pPr>
            <w:r w:rsidRPr="00A2318D">
              <w:rPr>
                <w:rFonts w:ascii="Corbel" w:hAnsi="Corbel"/>
              </w:rPr>
              <w:t xml:space="preserve">Start fast: </w:t>
            </w:r>
            <w:r w:rsidRPr="00A2318D">
              <w:rPr>
                <w:rFonts w:ascii="Corbel" w:hAnsi="Corbel"/>
                <w:i/>
              </w:rPr>
              <w:t>What’s on your mind? What do you want out of the conversation? What would you like from me?</w:t>
            </w:r>
          </w:p>
          <w:p w14:paraId="37AFBBAE" w14:textId="77777777" w:rsidR="00B120BE" w:rsidRPr="00A2318D" w:rsidRDefault="00B120BE" w:rsidP="00C13BEB">
            <w:pPr>
              <w:spacing w:line="257" w:lineRule="auto"/>
              <w:ind w:right="57"/>
              <w:rPr>
                <w:rFonts w:ascii="Corbel" w:hAnsi="Corbel"/>
                <w:i/>
              </w:rPr>
            </w:pPr>
          </w:p>
          <w:p w14:paraId="6BBFE56A" w14:textId="6CC6DABD" w:rsidR="00B120BE" w:rsidRPr="00A2318D" w:rsidRDefault="00B120BE" w:rsidP="00B120BE">
            <w:pPr>
              <w:spacing w:line="257" w:lineRule="auto"/>
              <w:ind w:left="71" w:right="57"/>
              <w:rPr>
                <w:rFonts w:ascii="Corbel" w:hAnsi="Corbel"/>
              </w:rPr>
            </w:pPr>
            <w:r w:rsidRPr="00A2318D">
              <w:rPr>
                <w:rFonts w:ascii="Corbel" w:hAnsi="Corbel"/>
              </w:rPr>
              <w:t xml:space="preserve">Finish strong: </w:t>
            </w:r>
            <w:r w:rsidRPr="00A2318D">
              <w:rPr>
                <w:rFonts w:ascii="Corbel" w:hAnsi="Corbel"/>
                <w:i/>
              </w:rPr>
              <w:t>What are you taking out of this? What have you learned?</w:t>
            </w:r>
          </w:p>
          <w:p w14:paraId="3BD1003B" w14:textId="77777777" w:rsidR="00B120BE" w:rsidRPr="00A2318D" w:rsidRDefault="00B120BE" w:rsidP="00B120BE">
            <w:pPr>
              <w:spacing w:line="257" w:lineRule="auto"/>
              <w:ind w:left="71" w:right="57"/>
              <w:rPr>
                <w:rFonts w:ascii="Corbel" w:hAnsi="Corbel"/>
              </w:rPr>
            </w:pPr>
          </w:p>
          <w:p w14:paraId="5C02A07D" w14:textId="2B5B280F" w:rsidR="00B120BE" w:rsidRPr="009F2165" w:rsidRDefault="00B120BE" w:rsidP="009F2165">
            <w:pPr>
              <w:pStyle w:val="ListParagraph"/>
              <w:numPr>
                <w:ilvl w:val="0"/>
                <w:numId w:val="41"/>
              </w:numPr>
              <w:spacing w:after="0" w:line="257" w:lineRule="auto"/>
              <w:ind w:right="57"/>
              <w:rPr>
                <w:rFonts w:ascii="Corbel" w:hAnsi="Corbel"/>
                <w:bCs/>
                <w:color w:val="6DCAF3" w:themeColor="accent3"/>
                <w:sz w:val="22"/>
                <w:szCs w:val="24"/>
              </w:rPr>
            </w:pPr>
            <w:r w:rsidRPr="009F2165">
              <w:rPr>
                <w:rFonts w:ascii="Corbel" w:hAnsi="Corbel"/>
                <w:bCs/>
                <w:color w:val="6DCAF3" w:themeColor="accent3"/>
                <w:sz w:val="22"/>
                <w:szCs w:val="24"/>
              </w:rPr>
              <w:t>Listen</w:t>
            </w:r>
          </w:p>
          <w:p w14:paraId="6BD3B911" w14:textId="77777777" w:rsidR="00B120BE" w:rsidRPr="00A2318D" w:rsidRDefault="00B120BE" w:rsidP="00B120BE">
            <w:pPr>
              <w:spacing w:line="257" w:lineRule="auto"/>
              <w:ind w:left="71" w:right="57"/>
              <w:rPr>
                <w:rFonts w:ascii="Corbel" w:hAnsi="Corbel"/>
              </w:rPr>
            </w:pPr>
            <w:r w:rsidRPr="00A2318D">
              <w:rPr>
                <w:rFonts w:ascii="Corbel" w:hAnsi="Corbel"/>
              </w:rPr>
              <w:t>Give your undivided attention and listen with interest. Listen all the way through.</w:t>
            </w:r>
          </w:p>
          <w:p w14:paraId="346FC354" w14:textId="77777777" w:rsidR="00B120BE" w:rsidRPr="00A2318D" w:rsidRDefault="00B120BE" w:rsidP="00B120BE">
            <w:pPr>
              <w:spacing w:line="257" w:lineRule="auto"/>
              <w:ind w:left="71" w:right="57"/>
              <w:rPr>
                <w:rFonts w:ascii="Corbel" w:hAnsi="Corbel"/>
              </w:rPr>
            </w:pPr>
          </w:p>
          <w:p w14:paraId="3EA5349F" w14:textId="47317510" w:rsidR="00B120BE" w:rsidRPr="009F2165" w:rsidRDefault="00B120BE" w:rsidP="009F2165">
            <w:pPr>
              <w:pStyle w:val="ListParagraph"/>
              <w:numPr>
                <w:ilvl w:val="0"/>
                <w:numId w:val="41"/>
              </w:numPr>
              <w:spacing w:after="0" w:line="257" w:lineRule="auto"/>
              <w:ind w:right="57"/>
              <w:rPr>
                <w:rFonts w:ascii="Corbel" w:hAnsi="Corbel"/>
                <w:bCs/>
                <w:color w:val="6DCAF3" w:themeColor="accent3"/>
                <w:sz w:val="22"/>
                <w:szCs w:val="24"/>
              </w:rPr>
            </w:pPr>
            <w:r w:rsidRPr="009F2165">
              <w:rPr>
                <w:rFonts w:ascii="Corbel" w:hAnsi="Corbel"/>
                <w:bCs/>
                <w:color w:val="6DCAF3" w:themeColor="accent3"/>
                <w:sz w:val="22"/>
                <w:szCs w:val="24"/>
              </w:rPr>
              <w:t>Reflect</w:t>
            </w:r>
          </w:p>
          <w:p w14:paraId="62E0A00F" w14:textId="7F256F28" w:rsidR="00B120BE" w:rsidRPr="00A2318D" w:rsidRDefault="00B120BE" w:rsidP="00B120BE">
            <w:pPr>
              <w:spacing w:line="257" w:lineRule="auto"/>
              <w:ind w:left="71" w:right="57"/>
              <w:rPr>
                <w:rFonts w:ascii="Corbel" w:hAnsi="Corbel"/>
              </w:rPr>
            </w:pPr>
            <w:r w:rsidRPr="00A2318D">
              <w:rPr>
                <w:rFonts w:ascii="Corbel" w:hAnsi="Corbel"/>
              </w:rPr>
              <w:t>Restate what you hear in your own words, either during the conversation or at the end. Listen for feelings (I feel…)., verbs (I’m experiencing…), meaning, themes and possibilities.</w:t>
            </w:r>
          </w:p>
          <w:p w14:paraId="5A264140" w14:textId="08A20780" w:rsidR="00B120BE" w:rsidRPr="00A2318D" w:rsidRDefault="00B120BE" w:rsidP="00B120BE">
            <w:pPr>
              <w:spacing w:line="257" w:lineRule="auto"/>
              <w:ind w:left="71" w:right="57"/>
              <w:rPr>
                <w:rFonts w:ascii="Corbel" w:hAnsi="Corbel"/>
              </w:rPr>
            </w:pPr>
          </w:p>
          <w:p w14:paraId="4F6D318E" w14:textId="695F4C18" w:rsidR="00B120BE" w:rsidRPr="009F2165" w:rsidRDefault="00B120BE" w:rsidP="009F2165">
            <w:pPr>
              <w:pStyle w:val="ListParagraph"/>
              <w:numPr>
                <w:ilvl w:val="0"/>
                <w:numId w:val="41"/>
              </w:numPr>
              <w:spacing w:after="0" w:line="257" w:lineRule="auto"/>
              <w:ind w:right="57"/>
              <w:rPr>
                <w:rFonts w:ascii="Corbel" w:hAnsi="Corbel"/>
                <w:bCs/>
                <w:color w:val="6DCAF3" w:themeColor="accent3"/>
                <w:sz w:val="22"/>
                <w:szCs w:val="24"/>
              </w:rPr>
            </w:pPr>
            <w:r w:rsidRPr="009F2165">
              <w:rPr>
                <w:rFonts w:ascii="Corbel" w:hAnsi="Corbel"/>
                <w:bCs/>
                <w:color w:val="6DCAF3" w:themeColor="accent3"/>
                <w:sz w:val="22"/>
                <w:szCs w:val="24"/>
              </w:rPr>
              <w:t>Notice</w:t>
            </w:r>
          </w:p>
          <w:p w14:paraId="2B12E835" w14:textId="77777777" w:rsidR="00B120BE" w:rsidRPr="00A2318D" w:rsidRDefault="00B120BE" w:rsidP="00B120BE">
            <w:pPr>
              <w:spacing w:line="257" w:lineRule="auto"/>
              <w:ind w:left="71" w:right="57"/>
              <w:rPr>
                <w:rFonts w:ascii="Corbel" w:hAnsi="Corbel"/>
              </w:rPr>
            </w:pPr>
            <w:r w:rsidRPr="00A2318D">
              <w:rPr>
                <w:rFonts w:ascii="Corbel" w:hAnsi="Corbel"/>
              </w:rPr>
              <w:t xml:space="preserve">Be present in the moment and notice what’s happening for you as you listen, what’s happening for them and what’s happening in the conversation. Based on what you notice, choose what to do (or not do) next </w:t>
            </w:r>
          </w:p>
          <w:p w14:paraId="0F630802" w14:textId="77777777" w:rsidR="00B120BE" w:rsidRPr="00A2318D" w:rsidRDefault="00B120BE" w:rsidP="00B120BE">
            <w:pPr>
              <w:spacing w:line="257" w:lineRule="auto"/>
              <w:ind w:left="71" w:right="57"/>
              <w:rPr>
                <w:rFonts w:ascii="Corbel" w:hAnsi="Corbel"/>
              </w:rPr>
            </w:pPr>
          </w:p>
          <w:p w14:paraId="6536E487" w14:textId="0673FAAA" w:rsidR="00B120BE" w:rsidRPr="009F2165" w:rsidRDefault="00B120BE" w:rsidP="009F2165">
            <w:pPr>
              <w:pStyle w:val="ListParagraph"/>
              <w:numPr>
                <w:ilvl w:val="0"/>
                <w:numId w:val="41"/>
              </w:numPr>
              <w:spacing w:after="0" w:line="257" w:lineRule="auto"/>
              <w:ind w:right="57"/>
              <w:rPr>
                <w:rFonts w:ascii="Corbel" w:hAnsi="Corbel"/>
                <w:bCs/>
                <w:color w:val="6DCAF3" w:themeColor="accent3"/>
                <w:sz w:val="22"/>
                <w:szCs w:val="24"/>
              </w:rPr>
            </w:pPr>
            <w:r w:rsidRPr="009F2165">
              <w:rPr>
                <w:rFonts w:ascii="Corbel" w:hAnsi="Corbel"/>
                <w:bCs/>
                <w:color w:val="6DCAF3" w:themeColor="accent3"/>
                <w:sz w:val="22"/>
                <w:szCs w:val="24"/>
              </w:rPr>
              <w:t>Ask a few great questions</w:t>
            </w:r>
          </w:p>
          <w:p w14:paraId="05EA0AE7" w14:textId="77777777" w:rsidR="00B120BE" w:rsidRPr="00A2318D" w:rsidRDefault="00B120BE" w:rsidP="00B120BE">
            <w:pPr>
              <w:spacing w:line="257" w:lineRule="auto"/>
              <w:ind w:left="71" w:right="57"/>
              <w:rPr>
                <w:rFonts w:ascii="Corbel" w:hAnsi="Corbel"/>
              </w:rPr>
            </w:pPr>
            <w:r w:rsidRPr="00A2318D">
              <w:rPr>
                <w:rFonts w:ascii="Corbel" w:hAnsi="Corbel"/>
              </w:rPr>
              <w:t>Ask questions that will cause the person to think and reflect, not questions that will satisfy your own curiosity or need to know. Start with ‘what’ not ‘why’.</w:t>
            </w:r>
          </w:p>
          <w:p w14:paraId="7EB0FD0E" w14:textId="77777777" w:rsidR="00B120BE" w:rsidRPr="00A2318D" w:rsidRDefault="00B120BE" w:rsidP="00B120BE">
            <w:pPr>
              <w:spacing w:line="257" w:lineRule="auto"/>
              <w:ind w:left="71" w:right="57"/>
              <w:rPr>
                <w:rFonts w:ascii="Corbel" w:hAnsi="Corbel"/>
              </w:rPr>
            </w:pPr>
          </w:p>
          <w:p w14:paraId="66E90AAE" w14:textId="36ED5ECE" w:rsidR="00B120BE" w:rsidRPr="009F2165" w:rsidRDefault="00B120BE" w:rsidP="009F2165">
            <w:pPr>
              <w:pStyle w:val="ListParagraph"/>
              <w:numPr>
                <w:ilvl w:val="0"/>
                <w:numId w:val="41"/>
              </w:numPr>
              <w:spacing w:after="0" w:line="257" w:lineRule="auto"/>
              <w:ind w:right="57"/>
              <w:rPr>
                <w:rFonts w:ascii="Corbel" w:hAnsi="Corbel"/>
                <w:bCs/>
                <w:color w:val="6DCAF3" w:themeColor="accent3"/>
                <w:sz w:val="22"/>
                <w:szCs w:val="24"/>
              </w:rPr>
            </w:pPr>
            <w:r w:rsidRPr="009F2165">
              <w:rPr>
                <w:rFonts w:ascii="Corbel" w:hAnsi="Corbel"/>
                <w:bCs/>
                <w:color w:val="6DCAF3" w:themeColor="accent3"/>
                <w:sz w:val="22"/>
                <w:szCs w:val="24"/>
              </w:rPr>
              <w:t>Positive feedback</w:t>
            </w:r>
          </w:p>
          <w:p w14:paraId="154B9426" w14:textId="77777777" w:rsidR="00B120BE" w:rsidRPr="00A2318D" w:rsidRDefault="00B120BE" w:rsidP="00B120BE">
            <w:pPr>
              <w:spacing w:line="257" w:lineRule="auto"/>
              <w:ind w:left="71" w:right="57"/>
              <w:rPr>
                <w:rFonts w:ascii="Corbel" w:hAnsi="Corbel"/>
              </w:rPr>
            </w:pPr>
            <w:r w:rsidRPr="00A2318D">
              <w:rPr>
                <w:rFonts w:ascii="Corbel" w:hAnsi="Corbel"/>
              </w:rPr>
              <w:t>Say what impresses you about their approach, actions or attitude. Point out their strengths as a person and as a professional.</w:t>
            </w:r>
          </w:p>
          <w:p w14:paraId="4B066568" w14:textId="4BA4366D" w:rsidR="00B120BE" w:rsidRPr="00A2318D" w:rsidRDefault="00B120BE" w:rsidP="00B120BE">
            <w:pPr>
              <w:spacing w:line="257" w:lineRule="auto"/>
              <w:ind w:left="71" w:right="57"/>
              <w:rPr>
                <w:rFonts w:ascii="Corbel" w:hAnsi="Corbel"/>
              </w:rPr>
            </w:pPr>
          </w:p>
          <w:p w14:paraId="343EAAB2" w14:textId="0C1EAC99" w:rsidR="00B120BE" w:rsidRPr="009F2165" w:rsidRDefault="00B120BE" w:rsidP="009F2165">
            <w:pPr>
              <w:pStyle w:val="ListParagraph"/>
              <w:numPr>
                <w:ilvl w:val="0"/>
                <w:numId w:val="41"/>
              </w:numPr>
              <w:spacing w:after="0" w:line="257" w:lineRule="auto"/>
              <w:ind w:right="57"/>
              <w:rPr>
                <w:rFonts w:ascii="Corbel" w:hAnsi="Corbel"/>
                <w:bCs/>
                <w:color w:val="6DCAF3" w:themeColor="accent3"/>
                <w:sz w:val="22"/>
                <w:szCs w:val="24"/>
              </w:rPr>
            </w:pPr>
            <w:r w:rsidRPr="009F2165">
              <w:rPr>
                <w:rFonts w:ascii="Corbel" w:hAnsi="Corbel"/>
                <w:bCs/>
                <w:color w:val="6DCAF3" w:themeColor="accent3"/>
                <w:sz w:val="22"/>
                <w:szCs w:val="24"/>
              </w:rPr>
              <w:t>Share an alternative perspective</w:t>
            </w:r>
          </w:p>
          <w:p w14:paraId="6327408F" w14:textId="77777777" w:rsidR="00B120BE" w:rsidRPr="00A2318D" w:rsidRDefault="00B120BE" w:rsidP="00B120BE">
            <w:pPr>
              <w:numPr>
                <w:ilvl w:val="0"/>
                <w:numId w:val="11"/>
              </w:numPr>
              <w:spacing w:line="240" w:lineRule="auto"/>
              <w:ind w:left="652" w:hanging="350"/>
              <w:rPr>
                <w:rFonts w:ascii="Corbel" w:hAnsi="Corbel"/>
              </w:rPr>
            </w:pPr>
            <w:r w:rsidRPr="00A2318D">
              <w:rPr>
                <w:rFonts w:ascii="Corbel" w:hAnsi="Corbel"/>
              </w:rPr>
              <w:t>Provide alternative perspectives: ‘I can see another way of looking at that.’</w:t>
            </w:r>
          </w:p>
          <w:p w14:paraId="73E49C3E" w14:textId="77777777" w:rsidR="00B120BE" w:rsidRPr="00A2318D" w:rsidRDefault="00B120BE" w:rsidP="00B120BE">
            <w:pPr>
              <w:numPr>
                <w:ilvl w:val="0"/>
                <w:numId w:val="11"/>
              </w:numPr>
              <w:spacing w:line="240" w:lineRule="auto"/>
              <w:ind w:left="652" w:hanging="350"/>
              <w:rPr>
                <w:rFonts w:ascii="Corbel" w:hAnsi="Corbel"/>
              </w:rPr>
            </w:pPr>
            <w:r w:rsidRPr="00A2318D">
              <w:rPr>
                <w:rFonts w:ascii="Corbel" w:hAnsi="Corbel"/>
              </w:rPr>
              <w:t>Provide reflective rather than evaluative feedback ‘I notice…‘ or ‘it seems to me that…’ rather than ‘I don’t like the way…’</w:t>
            </w:r>
          </w:p>
          <w:p w14:paraId="244ADEC0" w14:textId="77777777" w:rsidR="00B120BE" w:rsidRPr="00A2318D" w:rsidRDefault="00B120BE" w:rsidP="00B120BE">
            <w:pPr>
              <w:numPr>
                <w:ilvl w:val="0"/>
                <w:numId w:val="11"/>
              </w:numPr>
              <w:spacing w:line="240" w:lineRule="auto"/>
              <w:ind w:left="652" w:hanging="350"/>
              <w:rPr>
                <w:rFonts w:ascii="Corbel" w:hAnsi="Corbel"/>
              </w:rPr>
            </w:pPr>
            <w:r w:rsidRPr="00A2318D">
              <w:rPr>
                <w:rFonts w:ascii="Corbel" w:hAnsi="Corbel"/>
              </w:rPr>
              <w:t>Reframe unhelpful assumptions or interpretations: ‘It could be fear, or it could be healthy caution’</w:t>
            </w:r>
          </w:p>
          <w:p w14:paraId="3593A7CA" w14:textId="77777777" w:rsidR="005E41BB" w:rsidRDefault="00B120BE" w:rsidP="005E41BB">
            <w:pPr>
              <w:numPr>
                <w:ilvl w:val="0"/>
                <w:numId w:val="11"/>
              </w:numPr>
              <w:spacing w:line="240" w:lineRule="auto"/>
              <w:ind w:left="652" w:hanging="350"/>
              <w:rPr>
                <w:rFonts w:ascii="Corbel" w:hAnsi="Corbel"/>
              </w:rPr>
            </w:pPr>
            <w:r w:rsidRPr="00A2318D">
              <w:rPr>
                <w:rFonts w:ascii="Corbel" w:hAnsi="Corbel"/>
              </w:rPr>
              <w:t>Share some of your own responses: ‘As you say that I find myself thinking…’</w:t>
            </w:r>
          </w:p>
          <w:p w14:paraId="7ED83D5F" w14:textId="15854ACF" w:rsidR="00B120BE" w:rsidRPr="005E41BB" w:rsidRDefault="00B120BE" w:rsidP="005E41BB">
            <w:pPr>
              <w:numPr>
                <w:ilvl w:val="0"/>
                <w:numId w:val="11"/>
              </w:numPr>
              <w:spacing w:line="240" w:lineRule="auto"/>
              <w:ind w:left="652" w:hanging="350"/>
              <w:rPr>
                <w:rFonts w:ascii="Corbel" w:hAnsi="Corbel"/>
              </w:rPr>
            </w:pPr>
            <w:r w:rsidRPr="005E41BB">
              <w:rPr>
                <w:rFonts w:ascii="Corbel" w:hAnsi="Corbel"/>
              </w:rPr>
              <w:t>Share your own stories or experiences as a tool for learning</w:t>
            </w:r>
            <w:r w:rsidR="000B466E" w:rsidRPr="005E41BB">
              <w:rPr>
                <w:rFonts w:ascii="Corbel" w:hAnsi="Corbel"/>
              </w:rPr>
              <w:t>.</w:t>
            </w:r>
          </w:p>
        </w:tc>
      </w:tr>
    </w:tbl>
    <w:p w14:paraId="65796768" w14:textId="519D3963" w:rsidR="00411781" w:rsidRDefault="00411781"/>
    <w:tbl>
      <w:tblPr>
        <w:tblStyle w:val="TableGrid"/>
        <w:tblW w:w="954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6570"/>
      </w:tblGrid>
      <w:tr w:rsidR="00B120BE" w:rsidRPr="00A2318D" w14:paraId="43004397" w14:textId="4E577D1F" w:rsidTr="00D11215">
        <w:tc>
          <w:tcPr>
            <w:tcW w:w="2972" w:type="dxa"/>
          </w:tcPr>
          <w:p w14:paraId="3BC2A85C" w14:textId="77777777" w:rsidR="00B120BE" w:rsidRDefault="00B120BE" w:rsidP="00B120BE">
            <w:pPr>
              <w:pStyle w:val="Heading1"/>
              <w:outlineLvl w:val="0"/>
              <w:rPr>
                <w:rFonts w:ascii="Corbel" w:hAnsi="Corbel"/>
                <w:color w:val="54AADF" w:themeColor="accent2"/>
                <w:sz w:val="36"/>
                <w:szCs w:val="36"/>
              </w:rPr>
            </w:pPr>
            <w:r w:rsidRPr="00A2318D">
              <w:rPr>
                <w:rFonts w:ascii="Corbel" w:hAnsi="Corbel"/>
                <w:color w:val="54AADF" w:themeColor="accent2"/>
                <w:sz w:val="36"/>
                <w:szCs w:val="36"/>
              </w:rPr>
              <w:lastRenderedPageBreak/>
              <w:t>The IGROW model</w:t>
            </w:r>
          </w:p>
          <w:p w14:paraId="60ABE855" w14:textId="77777777" w:rsidR="00C13BEB" w:rsidRDefault="00C13BEB" w:rsidP="00C13BEB">
            <w:pPr>
              <w:rPr>
                <w:lang w:eastAsia="en-NZ"/>
              </w:rPr>
            </w:pPr>
          </w:p>
          <w:p w14:paraId="2946A707" w14:textId="77777777" w:rsidR="00C13BEB" w:rsidRDefault="00C13BEB" w:rsidP="00C13BEB">
            <w:pPr>
              <w:rPr>
                <w:lang w:eastAsia="en-NZ"/>
              </w:rPr>
            </w:pPr>
          </w:p>
          <w:p w14:paraId="24D1CAAC" w14:textId="77777777" w:rsidR="00C13BEB" w:rsidRDefault="00C13BEB" w:rsidP="00C13BEB">
            <w:pPr>
              <w:rPr>
                <w:lang w:eastAsia="en-NZ"/>
              </w:rPr>
            </w:pPr>
          </w:p>
          <w:p w14:paraId="2FDE53D3" w14:textId="77777777" w:rsidR="00C13BEB" w:rsidRDefault="00C13BEB" w:rsidP="00C13BEB">
            <w:pPr>
              <w:rPr>
                <w:lang w:eastAsia="en-NZ"/>
              </w:rPr>
            </w:pPr>
          </w:p>
          <w:p w14:paraId="3710776D" w14:textId="77777777" w:rsidR="00C13BEB" w:rsidRDefault="00C13BEB" w:rsidP="00C13BEB">
            <w:pPr>
              <w:rPr>
                <w:lang w:eastAsia="en-NZ"/>
              </w:rPr>
            </w:pPr>
          </w:p>
          <w:p w14:paraId="72EDC539" w14:textId="77777777" w:rsidR="00C13BEB" w:rsidRDefault="00C13BEB" w:rsidP="00C13BEB">
            <w:pPr>
              <w:rPr>
                <w:lang w:eastAsia="en-NZ"/>
              </w:rPr>
            </w:pPr>
          </w:p>
          <w:p w14:paraId="663DCFC9" w14:textId="77777777" w:rsidR="00C13BEB" w:rsidRDefault="00C13BEB" w:rsidP="00C13BEB">
            <w:pPr>
              <w:rPr>
                <w:lang w:eastAsia="en-NZ"/>
              </w:rPr>
            </w:pPr>
          </w:p>
          <w:p w14:paraId="38AE9226" w14:textId="77777777" w:rsidR="00C13BEB" w:rsidRDefault="00C13BEB" w:rsidP="00C13BEB">
            <w:pPr>
              <w:rPr>
                <w:lang w:eastAsia="en-NZ"/>
              </w:rPr>
            </w:pPr>
          </w:p>
          <w:p w14:paraId="0105BC23" w14:textId="77777777" w:rsidR="00C13BEB" w:rsidRDefault="00C13BEB" w:rsidP="00C13BEB">
            <w:pPr>
              <w:rPr>
                <w:lang w:eastAsia="en-NZ"/>
              </w:rPr>
            </w:pPr>
          </w:p>
          <w:p w14:paraId="671F777D" w14:textId="77777777" w:rsidR="00C13BEB" w:rsidRDefault="00C13BEB" w:rsidP="00C13BEB">
            <w:pPr>
              <w:rPr>
                <w:lang w:eastAsia="en-NZ"/>
              </w:rPr>
            </w:pPr>
          </w:p>
          <w:p w14:paraId="26AF1A33" w14:textId="77777777" w:rsidR="00C13BEB" w:rsidRDefault="00C13BEB" w:rsidP="00C13BEB">
            <w:pPr>
              <w:rPr>
                <w:lang w:eastAsia="en-NZ"/>
              </w:rPr>
            </w:pPr>
          </w:p>
          <w:p w14:paraId="074A3F32" w14:textId="77777777" w:rsidR="00C13BEB" w:rsidRDefault="00C13BEB" w:rsidP="00C13BEB">
            <w:pPr>
              <w:rPr>
                <w:lang w:eastAsia="en-NZ"/>
              </w:rPr>
            </w:pPr>
          </w:p>
          <w:p w14:paraId="7C3381E0" w14:textId="77777777" w:rsidR="00C13BEB" w:rsidRDefault="00C13BEB" w:rsidP="00C13BEB">
            <w:pPr>
              <w:rPr>
                <w:lang w:eastAsia="en-NZ"/>
              </w:rPr>
            </w:pPr>
          </w:p>
          <w:p w14:paraId="2D7A9E83" w14:textId="77777777" w:rsidR="00C13BEB" w:rsidRDefault="00C13BEB" w:rsidP="00C13BEB">
            <w:pPr>
              <w:rPr>
                <w:lang w:eastAsia="en-NZ"/>
              </w:rPr>
            </w:pPr>
          </w:p>
          <w:p w14:paraId="64BC3A47" w14:textId="77777777" w:rsidR="00C13BEB" w:rsidRDefault="00C13BEB" w:rsidP="00C13BEB">
            <w:pPr>
              <w:rPr>
                <w:lang w:eastAsia="en-NZ"/>
              </w:rPr>
            </w:pPr>
          </w:p>
          <w:p w14:paraId="4982AA37" w14:textId="1AB1A3DD" w:rsidR="00C13BEB" w:rsidRDefault="00C13BEB" w:rsidP="00C13BEB">
            <w:pPr>
              <w:rPr>
                <w:lang w:eastAsia="en-NZ"/>
              </w:rPr>
            </w:pPr>
          </w:p>
          <w:p w14:paraId="16DAD02A" w14:textId="60AA6B27" w:rsidR="00C13BEB" w:rsidRDefault="00C13BEB" w:rsidP="00C13BEB">
            <w:pPr>
              <w:rPr>
                <w:lang w:eastAsia="en-NZ"/>
              </w:rPr>
            </w:pPr>
          </w:p>
          <w:p w14:paraId="71B5E1BB" w14:textId="5022731D" w:rsidR="00C13BEB" w:rsidRDefault="00C13BEB" w:rsidP="00C13BEB">
            <w:pPr>
              <w:rPr>
                <w:lang w:eastAsia="en-NZ"/>
              </w:rPr>
            </w:pPr>
          </w:p>
          <w:p w14:paraId="7CDF1202" w14:textId="693C2425" w:rsidR="00C13BEB" w:rsidRDefault="00C13BEB" w:rsidP="00C13BEB">
            <w:pPr>
              <w:rPr>
                <w:lang w:eastAsia="en-NZ"/>
              </w:rPr>
            </w:pPr>
          </w:p>
          <w:p w14:paraId="1209D6CB" w14:textId="7EFDE5EE" w:rsidR="00C13BEB" w:rsidRDefault="00C13BEB" w:rsidP="00C13BEB">
            <w:pPr>
              <w:rPr>
                <w:lang w:eastAsia="en-NZ"/>
              </w:rPr>
            </w:pPr>
          </w:p>
          <w:p w14:paraId="79A8A780" w14:textId="19F590B0" w:rsidR="00C13BEB" w:rsidRDefault="00C13BEB" w:rsidP="00C13BEB">
            <w:pPr>
              <w:rPr>
                <w:lang w:eastAsia="en-NZ"/>
              </w:rPr>
            </w:pPr>
          </w:p>
          <w:p w14:paraId="5F62748D" w14:textId="757FDB5D" w:rsidR="00C13BEB" w:rsidRDefault="00C13BEB" w:rsidP="00C13BEB">
            <w:pPr>
              <w:rPr>
                <w:lang w:eastAsia="en-NZ"/>
              </w:rPr>
            </w:pPr>
          </w:p>
          <w:p w14:paraId="49B111C8" w14:textId="69F34793" w:rsidR="00C13BEB" w:rsidRDefault="00C13BEB" w:rsidP="00C13BEB">
            <w:pPr>
              <w:rPr>
                <w:noProof/>
              </w:rPr>
            </w:pPr>
          </w:p>
          <w:p w14:paraId="3C779E83" w14:textId="77777777" w:rsidR="00F65A36" w:rsidRDefault="00F65A36" w:rsidP="00C13BEB">
            <w:pPr>
              <w:rPr>
                <w:noProof/>
              </w:rPr>
            </w:pPr>
          </w:p>
          <w:p w14:paraId="365A7B4B" w14:textId="4FDED7CD" w:rsidR="00C13BEB" w:rsidRPr="00C13BEB" w:rsidRDefault="00F65A36" w:rsidP="00C13BEB">
            <w:pPr>
              <w:rPr>
                <w:lang w:eastAsia="en-NZ"/>
              </w:rPr>
            </w:pPr>
            <w:r>
              <w:rPr>
                <w:noProof/>
              </w:rPr>
              <w:drawing>
                <wp:anchor distT="0" distB="0" distL="114300" distR="114300" simplePos="0" relativeHeight="251724809" behindDoc="1" locked="0" layoutInCell="1" allowOverlap="1" wp14:anchorId="12695940" wp14:editId="6524DFF2">
                  <wp:simplePos x="0" y="0"/>
                  <wp:positionH relativeFrom="column">
                    <wp:posOffset>-17265</wp:posOffset>
                  </wp:positionH>
                  <wp:positionV relativeFrom="page">
                    <wp:posOffset>3870943</wp:posOffset>
                  </wp:positionV>
                  <wp:extent cx="1226820" cy="2806700"/>
                  <wp:effectExtent l="0" t="0" r="0" b="0"/>
                  <wp:wrapTight wrapText="bothSides">
                    <wp:wrapPolygon edited="0">
                      <wp:start x="20124" y="3958"/>
                      <wp:lineTo x="16099" y="4691"/>
                      <wp:lineTo x="10062" y="6011"/>
                      <wp:lineTo x="10062" y="6597"/>
                      <wp:lineTo x="3354" y="7037"/>
                      <wp:lineTo x="3019" y="7184"/>
                      <wp:lineTo x="5031" y="8943"/>
                      <wp:lineTo x="2348" y="11289"/>
                      <wp:lineTo x="1342" y="13634"/>
                      <wp:lineTo x="1677" y="16127"/>
                      <wp:lineTo x="3354" y="16127"/>
                      <wp:lineTo x="7043" y="13634"/>
                      <wp:lineTo x="21130" y="13195"/>
                      <wp:lineTo x="21130" y="9969"/>
                      <wp:lineTo x="15093" y="8943"/>
                      <wp:lineTo x="21130" y="4691"/>
                      <wp:lineTo x="21130" y="3958"/>
                      <wp:lineTo x="20124" y="3958"/>
                    </wp:wrapPolygon>
                  </wp:wrapTight>
                  <wp:docPr id="73751" name="Picture 7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5315"/>
                          <a:stretch/>
                        </pic:blipFill>
                        <pic:spPr bwMode="auto">
                          <a:xfrm>
                            <a:off x="0" y="0"/>
                            <a:ext cx="1226820" cy="28067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25833" behindDoc="1" locked="0" layoutInCell="1" allowOverlap="1" wp14:anchorId="2CE02714" wp14:editId="5E4B0907">
                  <wp:simplePos x="0" y="0"/>
                  <wp:positionH relativeFrom="column">
                    <wp:posOffset>983443</wp:posOffset>
                  </wp:positionH>
                  <wp:positionV relativeFrom="page">
                    <wp:posOffset>5427534</wp:posOffset>
                  </wp:positionV>
                  <wp:extent cx="650240" cy="1259205"/>
                  <wp:effectExtent l="133350" t="0" r="0" b="0"/>
                  <wp:wrapTight wrapText="bothSides">
                    <wp:wrapPolygon edited="0">
                      <wp:start x="22336" y="18140"/>
                      <wp:lineTo x="25711" y="12522"/>
                      <wp:lineTo x="23064" y="11413"/>
                      <wp:lineTo x="8808" y="5366"/>
                      <wp:lineTo x="5182" y="4785"/>
                      <wp:lineTo x="3995" y="10069"/>
                      <wp:lineTo x="11832" y="15772"/>
                      <wp:lineTo x="13875" y="16784"/>
                      <wp:lineTo x="22336" y="1814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0816"/>
                          <a:stretch/>
                        </pic:blipFill>
                        <pic:spPr bwMode="auto">
                          <a:xfrm rot="9765821" flipV="1">
                            <a:off x="0" y="0"/>
                            <a:ext cx="650240" cy="1259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70" w:type="dxa"/>
            <w:tcBorders>
              <w:left w:val="nil"/>
            </w:tcBorders>
          </w:tcPr>
          <w:p w14:paraId="63C36C21" w14:textId="77777777" w:rsidR="000B466E" w:rsidRDefault="000B466E" w:rsidP="00B120BE">
            <w:pPr>
              <w:spacing w:line="259" w:lineRule="auto"/>
              <w:rPr>
                <w:rFonts w:ascii="Corbel" w:hAnsi="Corbel"/>
              </w:rPr>
            </w:pPr>
          </w:p>
          <w:p w14:paraId="66BC7599" w14:textId="77777777" w:rsidR="000B466E" w:rsidRDefault="00A2318D" w:rsidP="00B120BE">
            <w:pPr>
              <w:spacing w:line="259" w:lineRule="auto"/>
              <w:rPr>
                <w:rFonts w:ascii="Corbel" w:hAnsi="Corbel"/>
              </w:rPr>
            </w:pPr>
            <w:r w:rsidRPr="000B466E">
              <w:rPr>
                <w:rFonts w:ascii="Corbel" w:hAnsi="Corbel"/>
                <w:noProof/>
                <w:color w:val="003E59" w:themeColor="text1"/>
              </w:rPr>
              <mc:AlternateContent>
                <mc:Choice Requires="wps">
                  <w:drawing>
                    <wp:inline distT="0" distB="0" distL="0" distR="0" wp14:anchorId="6FB8DFA3" wp14:editId="1F53A75E">
                      <wp:extent cx="2800350" cy="1054100"/>
                      <wp:effectExtent l="19050" t="19050" r="19050" b="12700"/>
                      <wp:docPr id="5" name="Oval 5"/>
                      <wp:cNvGraphicFramePr/>
                      <a:graphic xmlns:a="http://schemas.openxmlformats.org/drawingml/2006/main">
                        <a:graphicData uri="http://schemas.microsoft.com/office/word/2010/wordprocessingShape">
                          <wps:wsp>
                            <wps:cNvSpPr/>
                            <wps:spPr>
                              <a:xfrm>
                                <a:off x="0" y="0"/>
                                <a:ext cx="2800350" cy="1054100"/>
                              </a:xfrm>
                              <a:prstGeom prst="ellipse">
                                <a:avLst/>
                              </a:prstGeom>
                              <a:blipFill dpi="0" rotWithShape="1">
                                <a:blip r:embed="rId27" cstate="print">
                                  <a:extLst>
                                    <a:ext uri="{28A0092B-C50C-407E-A947-70E740481C1C}">
                                      <a14:useLocalDpi xmlns:a14="http://schemas.microsoft.com/office/drawing/2010/main" val="0"/>
                                    </a:ext>
                                  </a:extLst>
                                </a:blip>
                                <a:srcRect/>
                                <a:stretch>
                                  <a:fillRect/>
                                </a:stretch>
                              </a:blipFill>
                              <a:ln w="381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604BF42" id="Oval 5" o:spid="_x0000_s1026" style="width:220.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" strokecolor="#6dcaf3 [3206]" strokeweight="3pt">
                      <v:fill r:id="rId31" o:title="" recolor="t" rotate="t" type="frame"/>
                      <v:stroke joinstyle="miter"/>
                      <w10:anchorlock/>
                    </v:oval>
                  </w:pict>
                </mc:Fallback>
              </mc:AlternateContent>
            </w:r>
          </w:p>
          <w:p w14:paraId="61B97DF8" w14:textId="77777777" w:rsidR="000B466E" w:rsidRDefault="000B466E" w:rsidP="00B120BE">
            <w:pPr>
              <w:spacing w:line="259" w:lineRule="auto"/>
              <w:rPr>
                <w:rFonts w:ascii="Corbel" w:hAnsi="Corbel"/>
              </w:rPr>
            </w:pPr>
          </w:p>
          <w:p w14:paraId="09556691" w14:textId="66F8614C" w:rsidR="00B120BE" w:rsidRPr="00A2318D" w:rsidRDefault="00B120BE" w:rsidP="00B120BE">
            <w:pPr>
              <w:spacing w:line="259" w:lineRule="auto"/>
              <w:rPr>
                <w:rFonts w:ascii="Corbel" w:hAnsi="Corbel"/>
                <w:b/>
                <w:bCs/>
              </w:rPr>
            </w:pPr>
            <w:r w:rsidRPr="000B466E">
              <w:rPr>
                <w:rFonts w:ascii="Corbel" w:hAnsi="Corbel"/>
              </w:rPr>
              <w:t>A framework for mentoring and coaching sessions helping to work people through the issue, goal, reality, options and way forward. The focus is on getting individuals</w:t>
            </w:r>
            <w:r w:rsidRPr="00A2318D">
              <w:rPr>
                <w:rFonts w:ascii="Corbel" w:hAnsi="Corbel"/>
                <w:b/>
                <w:bCs/>
              </w:rPr>
              <w:t xml:space="preserve"> </w:t>
            </w:r>
            <w:r w:rsidRPr="000B466E">
              <w:rPr>
                <w:rFonts w:ascii="Corbel" w:hAnsi="Corbel"/>
                <w:color w:val="E50051" w:themeColor="accent4"/>
              </w:rPr>
              <w:t xml:space="preserve">to self-review and to arrive at their own conclusions. </w:t>
            </w:r>
          </w:p>
          <w:p w14:paraId="0D213765" w14:textId="5A842572" w:rsidR="00B120BE" w:rsidRPr="00A2318D" w:rsidRDefault="00B120BE" w:rsidP="00B120BE">
            <w:pPr>
              <w:spacing w:line="259" w:lineRule="auto"/>
              <w:rPr>
                <w:rFonts w:ascii="Corbel" w:hAnsi="Corbel"/>
                <w:b/>
                <w:bCs/>
                <w:color w:val="003E59" w:themeColor="text1"/>
              </w:rPr>
            </w:pPr>
          </w:p>
          <w:p w14:paraId="45162C91" w14:textId="7817AF4A" w:rsidR="00D11215" w:rsidRPr="00D11215" w:rsidRDefault="00B120BE" w:rsidP="00B120BE">
            <w:pPr>
              <w:spacing w:line="259" w:lineRule="auto"/>
              <w:rPr>
                <w:rFonts w:ascii="Corbel" w:hAnsi="Corbel"/>
              </w:rPr>
            </w:pPr>
            <w:r w:rsidRPr="00D11215">
              <w:rPr>
                <w:rFonts w:ascii="Corbel" w:hAnsi="Corbel"/>
                <w:color w:val="6DCAF3"/>
              </w:rPr>
              <w:t>Issue</w:t>
            </w:r>
          </w:p>
          <w:p w14:paraId="55D098F1" w14:textId="7EB88D4A" w:rsidR="00B120BE" w:rsidRPr="00C1716C" w:rsidRDefault="00D11215" w:rsidP="00B120BE">
            <w:pPr>
              <w:spacing w:line="259" w:lineRule="auto"/>
              <w:rPr>
                <w:rFonts w:ascii="Corbel" w:hAnsi="Corbel"/>
                <w:color w:val="6DCAF3"/>
              </w:rPr>
            </w:pPr>
            <w:r>
              <w:rPr>
                <w:rFonts w:ascii="Corbel" w:hAnsi="Corbel"/>
              </w:rPr>
              <w:t>A</w:t>
            </w:r>
            <w:r w:rsidR="00B120BE" w:rsidRPr="00A2318D">
              <w:rPr>
                <w:rFonts w:ascii="Corbel" w:hAnsi="Corbel"/>
              </w:rPr>
              <w:t>sk them what they would like to discuss</w:t>
            </w:r>
          </w:p>
          <w:p w14:paraId="3E882C18" w14:textId="77777777" w:rsidR="00B120BE" w:rsidRPr="00A2318D" w:rsidRDefault="00B120BE" w:rsidP="00B120BE">
            <w:pPr>
              <w:spacing w:line="259" w:lineRule="auto"/>
              <w:rPr>
                <w:rFonts w:ascii="Corbel" w:hAnsi="Corbel"/>
                <w:b/>
                <w:bCs/>
              </w:rPr>
            </w:pPr>
          </w:p>
          <w:p w14:paraId="04ACDD08" w14:textId="77777777" w:rsidR="00D11215" w:rsidRPr="00D11215" w:rsidRDefault="00B120BE" w:rsidP="00B120BE">
            <w:pPr>
              <w:spacing w:line="259" w:lineRule="auto"/>
              <w:rPr>
                <w:rFonts w:ascii="Corbel" w:hAnsi="Corbel"/>
                <w:color w:val="6DCAF3"/>
              </w:rPr>
            </w:pPr>
            <w:r w:rsidRPr="00D11215">
              <w:rPr>
                <w:rFonts w:ascii="Corbel" w:hAnsi="Corbel"/>
                <w:color w:val="6DCAF3"/>
              </w:rPr>
              <w:t>Goal</w:t>
            </w:r>
          </w:p>
          <w:p w14:paraId="091066B2" w14:textId="5AE50A8E" w:rsidR="00B120BE" w:rsidRPr="00C1716C" w:rsidRDefault="00D11215" w:rsidP="00B120BE">
            <w:pPr>
              <w:spacing w:line="259" w:lineRule="auto"/>
              <w:rPr>
                <w:rFonts w:ascii="Corbel" w:hAnsi="Corbel"/>
                <w:color w:val="E50051" w:themeColor="accent4"/>
              </w:rPr>
            </w:pPr>
            <w:r>
              <w:rPr>
                <w:rFonts w:ascii="Corbel" w:hAnsi="Corbel"/>
              </w:rPr>
              <w:t>Ide</w:t>
            </w:r>
            <w:r w:rsidR="00B120BE" w:rsidRPr="00A2318D">
              <w:rPr>
                <w:rFonts w:ascii="Corbel" w:hAnsi="Corbel"/>
              </w:rPr>
              <w:t>ntify what they would like to achieve (you will probably need to come back to refining this goal)</w:t>
            </w:r>
          </w:p>
          <w:p w14:paraId="36E82B30" w14:textId="77777777" w:rsidR="00C1716C" w:rsidRPr="00D11215" w:rsidRDefault="00B120BE" w:rsidP="00C1716C">
            <w:pPr>
              <w:pStyle w:val="ListParagraph"/>
              <w:numPr>
                <w:ilvl w:val="0"/>
                <w:numId w:val="11"/>
              </w:numPr>
              <w:spacing w:after="0" w:line="259" w:lineRule="auto"/>
              <w:rPr>
                <w:rFonts w:ascii="Corbel" w:hAnsi="Corbel"/>
                <w:sz w:val="22"/>
              </w:rPr>
            </w:pPr>
            <w:r w:rsidRPr="00D11215">
              <w:rPr>
                <w:rFonts w:ascii="Corbel" w:hAnsi="Corbel"/>
                <w:sz w:val="22"/>
              </w:rPr>
              <w:t>What do you want to achieve?</w:t>
            </w:r>
          </w:p>
          <w:p w14:paraId="3923AC3F" w14:textId="77777777" w:rsidR="00C1716C" w:rsidRPr="00D11215" w:rsidRDefault="00B120BE" w:rsidP="00C1716C">
            <w:pPr>
              <w:pStyle w:val="ListParagraph"/>
              <w:numPr>
                <w:ilvl w:val="0"/>
                <w:numId w:val="11"/>
              </w:numPr>
              <w:spacing w:after="0" w:line="259" w:lineRule="auto"/>
              <w:rPr>
                <w:rFonts w:ascii="Corbel" w:hAnsi="Corbel"/>
                <w:sz w:val="22"/>
              </w:rPr>
            </w:pPr>
            <w:r w:rsidRPr="00D11215">
              <w:rPr>
                <w:rFonts w:ascii="Corbel" w:hAnsi="Corbel"/>
                <w:sz w:val="22"/>
              </w:rPr>
              <w:t>What would you be saying to yourself if you achieved this?</w:t>
            </w:r>
          </w:p>
          <w:p w14:paraId="4733B00E" w14:textId="77777777" w:rsidR="00C1716C" w:rsidRPr="00D11215" w:rsidRDefault="00B120BE" w:rsidP="00C1716C">
            <w:pPr>
              <w:pStyle w:val="ListParagraph"/>
              <w:numPr>
                <w:ilvl w:val="0"/>
                <w:numId w:val="11"/>
              </w:numPr>
              <w:spacing w:after="0" w:line="259" w:lineRule="auto"/>
              <w:rPr>
                <w:rFonts w:ascii="Corbel" w:hAnsi="Corbel"/>
                <w:sz w:val="22"/>
              </w:rPr>
            </w:pPr>
            <w:r w:rsidRPr="00D11215">
              <w:rPr>
                <w:rFonts w:ascii="Corbel" w:hAnsi="Corbel"/>
                <w:sz w:val="22"/>
              </w:rPr>
              <w:t>What would your future look like if this was achieved?</w:t>
            </w:r>
          </w:p>
          <w:p w14:paraId="52B92898" w14:textId="77777777" w:rsidR="00C1716C" w:rsidRPr="00D11215" w:rsidRDefault="00B120BE" w:rsidP="00C1716C">
            <w:pPr>
              <w:pStyle w:val="ListParagraph"/>
              <w:numPr>
                <w:ilvl w:val="0"/>
                <w:numId w:val="11"/>
              </w:numPr>
              <w:spacing w:after="0" w:line="259" w:lineRule="auto"/>
              <w:rPr>
                <w:rFonts w:ascii="Corbel" w:hAnsi="Corbel"/>
                <w:sz w:val="22"/>
              </w:rPr>
            </w:pPr>
            <w:r w:rsidRPr="00D11215">
              <w:rPr>
                <w:rFonts w:ascii="Corbel" w:hAnsi="Corbel"/>
                <w:sz w:val="22"/>
              </w:rPr>
              <w:t>How attractive is this goal to you?</w:t>
            </w:r>
          </w:p>
          <w:p w14:paraId="1503E238" w14:textId="0ABEBF2F" w:rsidR="00B120BE" w:rsidRPr="00D11215" w:rsidRDefault="00B120BE" w:rsidP="00C1716C">
            <w:pPr>
              <w:pStyle w:val="ListParagraph"/>
              <w:numPr>
                <w:ilvl w:val="0"/>
                <w:numId w:val="11"/>
              </w:numPr>
              <w:spacing w:after="0" w:line="259" w:lineRule="auto"/>
              <w:rPr>
                <w:rFonts w:ascii="Corbel" w:hAnsi="Corbel"/>
                <w:sz w:val="22"/>
              </w:rPr>
            </w:pPr>
            <w:r w:rsidRPr="00D11215">
              <w:rPr>
                <w:rFonts w:ascii="Corbel" w:hAnsi="Corbel"/>
                <w:sz w:val="22"/>
              </w:rPr>
              <w:t>On a scale of one to ten, how important is this to you?</w:t>
            </w:r>
          </w:p>
          <w:p w14:paraId="510A3411" w14:textId="77777777" w:rsidR="00B120BE" w:rsidRPr="00A2318D" w:rsidRDefault="00B120BE" w:rsidP="00B120BE">
            <w:pPr>
              <w:spacing w:line="259" w:lineRule="auto"/>
              <w:rPr>
                <w:rFonts w:ascii="Corbel" w:hAnsi="Corbel"/>
                <w:b/>
                <w:bCs/>
              </w:rPr>
            </w:pPr>
          </w:p>
          <w:p w14:paraId="1A5B72E4" w14:textId="6EB72931" w:rsidR="00D11215" w:rsidRPr="00D11215" w:rsidRDefault="00B120BE" w:rsidP="00B120BE">
            <w:pPr>
              <w:spacing w:line="259" w:lineRule="auto"/>
              <w:rPr>
                <w:rFonts w:ascii="Corbel" w:hAnsi="Corbel"/>
              </w:rPr>
            </w:pPr>
            <w:r w:rsidRPr="00D11215">
              <w:rPr>
                <w:rFonts w:ascii="Corbel" w:hAnsi="Corbel"/>
                <w:color w:val="6DCAF3"/>
              </w:rPr>
              <w:t>Reality</w:t>
            </w:r>
          </w:p>
          <w:p w14:paraId="0F7C5316" w14:textId="415362FB" w:rsidR="00B120BE" w:rsidRPr="00C1716C" w:rsidRDefault="00D11215" w:rsidP="00B120BE">
            <w:pPr>
              <w:spacing w:line="259" w:lineRule="auto"/>
              <w:rPr>
                <w:rFonts w:ascii="Corbel" w:hAnsi="Corbel"/>
                <w:color w:val="6DCAF3"/>
              </w:rPr>
            </w:pPr>
            <w:r>
              <w:rPr>
                <w:rFonts w:ascii="Corbel" w:hAnsi="Corbel"/>
              </w:rPr>
              <w:t>W</w:t>
            </w:r>
            <w:r w:rsidR="00C1716C">
              <w:rPr>
                <w:rFonts w:ascii="Corbel" w:hAnsi="Corbel"/>
              </w:rPr>
              <w:t>h</w:t>
            </w:r>
            <w:r w:rsidR="00B120BE" w:rsidRPr="00A2318D">
              <w:rPr>
                <w:rFonts w:ascii="Corbel" w:hAnsi="Corbel"/>
              </w:rPr>
              <w:t>at’s happening at the moment?</w:t>
            </w:r>
          </w:p>
          <w:p w14:paraId="07246210" w14:textId="77777777" w:rsidR="00C1716C" w:rsidRPr="00D11215" w:rsidRDefault="00B120BE" w:rsidP="00C1716C">
            <w:pPr>
              <w:pStyle w:val="ListParagraph"/>
              <w:numPr>
                <w:ilvl w:val="0"/>
                <w:numId w:val="11"/>
              </w:numPr>
              <w:spacing w:after="0" w:line="259" w:lineRule="auto"/>
              <w:rPr>
                <w:rFonts w:asciiTheme="minorHAnsi" w:hAnsiTheme="minorHAnsi"/>
                <w:sz w:val="22"/>
              </w:rPr>
            </w:pPr>
            <w:r w:rsidRPr="00D11215">
              <w:rPr>
                <w:rFonts w:asciiTheme="minorHAnsi" w:hAnsiTheme="minorHAnsi"/>
                <w:sz w:val="22"/>
              </w:rPr>
              <w:t>What’s happening now?</w:t>
            </w:r>
          </w:p>
          <w:p w14:paraId="59256317" w14:textId="77777777" w:rsidR="00C1716C" w:rsidRPr="00D11215" w:rsidRDefault="00B120BE" w:rsidP="00C1716C">
            <w:pPr>
              <w:pStyle w:val="ListParagraph"/>
              <w:numPr>
                <w:ilvl w:val="0"/>
                <w:numId w:val="11"/>
              </w:numPr>
              <w:spacing w:after="0" w:line="259" w:lineRule="auto"/>
              <w:rPr>
                <w:rFonts w:asciiTheme="minorHAnsi" w:hAnsiTheme="minorHAnsi"/>
                <w:sz w:val="22"/>
              </w:rPr>
            </w:pPr>
            <w:r w:rsidRPr="00D11215">
              <w:rPr>
                <w:rFonts w:asciiTheme="minorHAnsi" w:hAnsiTheme="minorHAnsi"/>
                <w:color w:val="auto"/>
                <w:sz w:val="22"/>
              </w:rPr>
              <w:t xml:space="preserve">Who </w:t>
            </w:r>
            <w:r w:rsidRPr="00D11215">
              <w:rPr>
                <w:rFonts w:asciiTheme="minorHAnsi" w:hAnsiTheme="minorHAnsi"/>
                <w:sz w:val="22"/>
              </w:rPr>
              <w:t>is involved?</w:t>
            </w:r>
          </w:p>
          <w:p w14:paraId="7DCBB636" w14:textId="44A06A93" w:rsidR="00B120BE" w:rsidRPr="00D11215" w:rsidRDefault="00B120BE" w:rsidP="00C1716C">
            <w:pPr>
              <w:pStyle w:val="ListParagraph"/>
              <w:numPr>
                <w:ilvl w:val="0"/>
                <w:numId w:val="11"/>
              </w:numPr>
              <w:spacing w:after="0" w:line="259" w:lineRule="auto"/>
              <w:rPr>
                <w:rFonts w:asciiTheme="minorHAnsi" w:hAnsiTheme="minorHAnsi"/>
                <w:sz w:val="22"/>
              </w:rPr>
            </w:pPr>
            <w:r w:rsidRPr="00D11215">
              <w:rPr>
                <w:rFonts w:asciiTheme="minorHAnsi" w:hAnsiTheme="minorHAnsi"/>
                <w:sz w:val="22"/>
              </w:rPr>
              <w:t>What is their perception of the situation?</w:t>
            </w:r>
          </w:p>
          <w:p w14:paraId="0B1A239E" w14:textId="77777777" w:rsidR="00B120BE" w:rsidRPr="00D11215" w:rsidRDefault="00B120BE" w:rsidP="00C1716C">
            <w:pPr>
              <w:pStyle w:val="ListParagraph"/>
              <w:numPr>
                <w:ilvl w:val="0"/>
                <w:numId w:val="11"/>
              </w:numPr>
              <w:spacing w:after="0"/>
              <w:rPr>
                <w:rFonts w:asciiTheme="minorHAnsi" w:hAnsiTheme="minorHAnsi"/>
                <w:sz w:val="22"/>
              </w:rPr>
            </w:pPr>
            <w:r w:rsidRPr="00D11215">
              <w:rPr>
                <w:rFonts w:asciiTheme="minorHAnsi" w:hAnsiTheme="minorHAnsi"/>
                <w:sz w:val="22"/>
              </w:rPr>
              <w:t>What is stopping you from achieving what you want to?</w:t>
            </w:r>
          </w:p>
          <w:p w14:paraId="04D50A64" w14:textId="77777777" w:rsidR="00B120BE" w:rsidRPr="00D11215" w:rsidRDefault="00B120BE" w:rsidP="00C1716C">
            <w:pPr>
              <w:pStyle w:val="ListParagraph"/>
              <w:numPr>
                <w:ilvl w:val="0"/>
                <w:numId w:val="11"/>
              </w:numPr>
              <w:spacing w:after="0"/>
              <w:rPr>
                <w:rFonts w:asciiTheme="minorHAnsi" w:hAnsiTheme="minorHAnsi"/>
                <w:sz w:val="22"/>
              </w:rPr>
            </w:pPr>
            <w:r w:rsidRPr="00D11215">
              <w:rPr>
                <w:rFonts w:asciiTheme="minorHAnsi" w:hAnsiTheme="minorHAnsi"/>
                <w:sz w:val="22"/>
              </w:rPr>
              <w:t>What holds you back?</w:t>
            </w:r>
          </w:p>
          <w:p w14:paraId="7BFC5552" w14:textId="77777777" w:rsidR="00B120BE" w:rsidRPr="00D11215" w:rsidRDefault="00B120BE" w:rsidP="00C1716C">
            <w:pPr>
              <w:pStyle w:val="ListParagraph"/>
              <w:numPr>
                <w:ilvl w:val="0"/>
                <w:numId w:val="11"/>
              </w:numPr>
              <w:spacing w:after="0"/>
              <w:rPr>
                <w:rFonts w:asciiTheme="minorHAnsi" w:hAnsiTheme="minorHAnsi"/>
                <w:sz w:val="22"/>
              </w:rPr>
            </w:pPr>
            <w:r w:rsidRPr="00D11215">
              <w:rPr>
                <w:rFonts w:asciiTheme="minorHAnsi" w:hAnsiTheme="minorHAnsi"/>
                <w:sz w:val="22"/>
              </w:rPr>
              <w:t>What else is relevant?</w:t>
            </w:r>
          </w:p>
          <w:p w14:paraId="1B17CC15" w14:textId="77777777" w:rsidR="00D11215" w:rsidRPr="00D11215" w:rsidRDefault="00B120BE" w:rsidP="00D11215">
            <w:pPr>
              <w:pStyle w:val="ListParagraph"/>
              <w:numPr>
                <w:ilvl w:val="0"/>
                <w:numId w:val="11"/>
              </w:numPr>
              <w:spacing w:after="0"/>
              <w:rPr>
                <w:rFonts w:asciiTheme="minorHAnsi" w:hAnsiTheme="minorHAnsi"/>
                <w:sz w:val="22"/>
              </w:rPr>
            </w:pPr>
            <w:r w:rsidRPr="00D11215">
              <w:rPr>
                <w:rFonts w:asciiTheme="minorHAnsi" w:hAnsiTheme="minorHAnsi"/>
                <w:sz w:val="22"/>
              </w:rPr>
              <w:t>What do you think is really going on?</w:t>
            </w:r>
          </w:p>
          <w:p w14:paraId="29B9A27D" w14:textId="77777777" w:rsidR="00D11215" w:rsidRDefault="00B120BE" w:rsidP="00D11215">
            <w:pPr>
              <w:pStyle w:val="ListParagraph"/>
              <w:numPr>
                <w:ilvl w:val="0"/>
                <w:numId w:val="11"/>
              </w:numPr>
              <w:spacing w:after="0"/>
              <w:rPr>
                <w:rFonts w:asciiTheme="minorHAnsi" w:hAnsiTheme="minorHAnsi"/>
                <w:sz w:val="22"/>
              </w:rPr>
            </w:pPr>
            <w:r w:rsidRPr="00D11215">
              <w:rPr>
                <w:rFonts w:asciiTheme="minorHAnsi" w:hAnsiTheme="minorHAnsi"/>
                <w:sz w:val="22"/>
              </w:rPr>
              <w:t>Given what we’ve discussed, are there any refinements you</w:t>
            </w:r>
          </w:p>
          <w:p w14:paraId="44F54E8D" w14:textId="766FF5A7" w:rsidR="00B120BE" w:rsidRPr="00D11215" w:rsidRDefault="00D11215" w:rsidP="00D11215">
            <w:pPr>
              <w:pStyle w:val="ListParagraph"/>
              <w:spacing w:after="0"/>
              <w:ind w:left="142" w:firstLine="0"/>
              <w:rPr>
                <w:rFonts w:asciiTheme="minorHAnsi" w:hAnsiTheme="minorHAnsi"/>
                <w:sz w:val="22"/>
              </w:rPr>
            </w:pPr>
            <w:r>
              <w:rPr>
                <w:rFonts w:asciiTheme="minorHAnsi" w:hAnsiTheme="minorHAnsi"/>
                <w:sz w:val="22"/>
              </w:rPr>
              <w:t xml:space="preserve">             </w:t>
            </w:r>
            <w:r w:rsidR="00B120BE" w:rsidRPr="00D11215">
              <w:rPr>
                <w:rFonts w:asciiTheme="minorHAnsi" w:hAnsiTheme="minorHAnsi"/>
                <w:sz w:val="22"/>
              </w:rPr>
              <w:t>would</w:t>
            </w:r>
            <w:r w:rsidR="00C1716C" w:rsidRPr="00D11215">
              <w:rPr>
                <w:rFonts w:asciiTheme="minorHAnsi" w:hAnsiTheme="minorHAnsi"/>
                <w:sz w:val="22"/>
              </w:rPr>
              <w:t xml:space="preserve"> </w:t>
            </w:r>
            <w:r w:rsidR="00B120BE" w:rsidRPr="00D11215">
              <w:rPr>
                <w:rFonts w:asciiTheme="minorHAnsi" w:hAnsiTheme="minorHAnsi"/>
                <w:sz w:val="22"/>
              </w:rPr>
              <w:t>make to you goal? (If yes, go back to Goal)</w:t>
            </w:r>
          </w:p>
          <w:p w14:paraId="11D35E07" w14:textId="77777777" w:rsidR="00B120BE" w:rsidRPr="00A2318D" w:rsidRDefault="00B120BE" w:rsidP="00B120BE">
            <w:pPr>
              <w:spacing w:line="259" w:lineRule="auto"/>
              <w:rPr>
                <w:rFonts w:ascii="Corbel" w:hAnsi="Corbel"/>
                <w:b/>
                <w:bCs/>
              </w:rPr>
            </w:pPr>
          </w:p>
          <w:p w14:paraId="21C837E9" w14:textId="3EBA9D82" w:rsidR="00D11215" w:rsidRPr="00D11215" w:rsidRDefault="00B120BE" w:rsidP="00B120BE">
            <w:pPr>
              <w:spacing w:line="259" w:lineRule="auto"/>
              <w:rPr>
                <w:rFonts w:ascii="Corbel" w:hAnsi="Corbel"/>
              </w:rPr>
            </w:pPr>
            <w:r w:rsidRPr="00D11215">
              <w:rPr>
                <w:rFonts w:ascii="Corbel" w:hAnsi="Corbel"/>
                <w:color w:val="6DCAF3"/>
              </w:rPr>
              <w:t>Options</w:t>
            </w:r>
          </w:p>
          <w:p w14:paraId="74CAEE1C" w14:textId="1915AEDA" w:rsidR="00B120BE" w:rsidRPr="00C1716C" w:rsidRDefault="00D11215" w:rsidP="00B120BE">
            <w:pPr>
              <w:spacing w:line="259" w:lineRule="auto"/>
              <w:rPr>
                <w:rFonts w:ascii="Corbel" w:hAnsi="Corbel"/>
                <w:color w:val="6DCAF3"/>
              </w:rPr>
            </w:pPr>
            <w:r>
              <w:rPr>
                <w:rFonts w:ascii="Corbel" w:hAnsi="Corbel"/>
              </w:rPr>
              <w:t>W</w:t>
            </w:r>
            <w:r w:rsidR="00C1716C">
              <w:rPr>
                <w:rFonts w:ascii="Corbel" w:hAnsi="Corbel"/>
              </w:rPr>
              <w:t>h</w:t>
            </w:r>
            <w:r w:rsidR="00B120BE" w:rsidRPr="00A2318D">
              <w:rPr>
                <w:rFonts w:ascii="Corbel" w:hAnsi="Corbel"/>
              </w:rPr>
              <w:t>at possibilities are open to them?</w:t>
            </w:r>
          </w:p>
          <w:p w14:paraId="4C3BCD32" w14:textId="77777777" w:rsidR="00D11215" w:rsidRPr="00D11215" w:rsidRDefault="00B120BE" w:rsidP="00D11215">
            <w:pPr>
              <w:pStyle w:val="ListParagraph"/>
              <w:numPr>
                <w:ilvl w:val="0"/>
                <w:numId w:val="35"/>
              </w:numPr>
              <w:spacing w:after="0"/>
              <w:rPr>
                <w:rFonts w:asciiTheme="minorHAnsi" w:hAnsiTheme="minorHAnsi"/>
                <w:sz w:val="22"/>
              </w:rPr>
            </w:pPr>
            <w:r w:rsidRPr="00D11215">
              <w:rPr>
                <w:rFonts w:asciiTheme="minorHAnsi" w:hAnsiTheme="minorHAnsi"/>
                <w:sz w:val="22"/>
              </w:rPr>
              <w:t>What’s one option? What else? What else? What else? (ask at</w:t>
            </w:r>
          </w:p>
          <w:p w14:paraId="281D9186" w14:textId="33AD0DB2" w:rsidR="00B120BE" w:rsidRPr="00D11215" w:rsidRDefault="00D11215" w:rsidP="00D11215">
            <w:pPr>
              <w:pStyle w:val="ListParagraph"/>
              <w:spacing w:after="0"/>
              <w:ind w:left="142" w:firstLine="0"/>
              <w:rPr>
                <w:rFonts w:asciiTheme="minorHAnsi" w:hAnsiTheme="minorHAnsi"/>
                <w:sz w:val="22"/>
              </w:rPr>
            </w:pPr>
            <w:r w:rsidRPr="00D11215">
              <w:rPr>
                <w:rFonts w:asciiTheme="minorHAnsi" w:hAnsiTheme="minorHAnsi"/>
                <w:sz w:val="22"/>
              </w:rPr>
              <w:t xml:space="preserve">              </w:t>
            </w:r>
            <w:r w:rsidR="00B120BE" w:rsidRPr="00D11215">
              <w:rPr>
                <w:rFonts w:asciiTheme="minorHAnsi" w:hAnsiTheme="minorHAnsi"/>
                <w:sz w:val="22"/>
              </w:rPr>
              <w:t xml:space="preserve">least </w:t>
            </w:r>
            <w:r w:rsidRPr="00D11215">
              <w:rPr>
                <w:rFonts w:asciiTheme="minorHAnsi" w:hAnsiTheme="minorHAnsi"/>
                <w:sz w:val="22"/>
              </w:rPr>
              <w:t>3 times</w:t>
            </w:r>
            <w:r w:rsidR="00B120BE" w:rsidRPr="00D11215">
              <w:rPr>
                <w:rFonts w:asciiTheme="minorHAnsi" w:hAnsiTheme="minorHAnsi"/>
                <w:sz w:val="22"/>
              </w:rPr>
              <w:t>, followed by</w:t>
            </w:r>
            <w:r>
              <w:rPr>
                <w:rFonts w:asciiTheme="minorHAnsi" w:hAnsiTheme="minorHAnsi"/>
                <w:sz w:val="22"/>
              </w:rPr>
              <w:t>:</w:t>
            </w:r>
          </w:p>
          <w:p w14:paraId="11648425" w14:textId="77777777" w:rsidR="00B120BE" w:rsidRPr="00D11215" w:rsidRDefault="00B120BE" w:rsidP="00D11215">
            <w:pPr>
              <w:pStyle w:val="ListParagraph"/>
              <w:numPr>
                <w:ilvl w:val="0"/>
                <w:numId w:val="35"/>
              </w:numPr>
              <w:spacing w:after="0"/>
              <w:rPr>
                <w:rFonts w:asciiTheme="minorHAnsi" w:hAnsiTheme="minorHAnsi"/>
                <w:sz w:val="22"/>
              </w:rPr>
            </w:pPr>
            <w:r w:rsidRPr="00D11215">
              <w:rPr>
                <w:rFonts w:asciiTheme="minorHAnsi" w:hAnsiTheme="minorHAnsi"/>
                <w:sz w:val="22"/>
              </w:rPr>
              <w:t>Which of these options would you choose?</w:t>
            </w:r>
          </w:p>
          <w:p w14:paraId="582E3756" w14:textId="77777777" w:rsidR="00B120BE" w:rsidRPr="00D11215" w:rsidRDefault="00B120BE" w:rsidP="00D11215">
            <w:pPr>
              <w:pStyle w:val="ListParagraph"/>
              <w:numPr>
                <w:ilvl w:val="0"/>
                <w:numId w:val="35"/>
              </w:numPr>
              <w:spacing w:after="0"/>
              <w:rPr>
                <w:rFonts w:asciiTheme="minorHAnsi" w:hAnsiTheme="minorHAnsi"/>
                <w:sz w:val="22"/>
              </w:rPr>
            </w:pPr>
            <w:r w:rsidRPr="00D11215">
              <w:rPr>
                <w:rFonts w:asciiTheme="minorHAnsi" w:hAnsiTheme="minorHAnsi"/>
                <w:sz w:val="22"/>
              </w:rPr>
              <w:t>What approaches have you seen used in the past?</w:t>
            </w:r>
          </w:p>
          <w:p w14:paraId="000DCB6B" w14:textId="77777777" w:rsidR="00B120BE" w:rsidRPr="00D11215" w:rsidRDefault="00B120BE" w:rsidP="00D11215">
            <w:pPr>
              <w:pStyle w:val="ListParagraph"/>
              <w:numPr>
                <w:ilvl w:val="0"/>
                <w:numId w:val="35"/>
              </w:numPr>
              <w:spacing w:after="0"/>
              <w:rPr>
                <w:rFonts w:asciiTheme="minorHAnsi" w:hAnsiTheme="minorHAnsi"/>
                <w:sz w:val="22"/>
              </w:rPr>
            </w:pPr>
            <w:r w:rsidRPr="00D11215">
              <w:rPr>
                <w:rFonts w:asciiTheme="minorHAnsi" w:hAnsiTheme="minorHAnsi"/>
                <w:sz w:val="22"/>
              </w:rPr>
              <w:t>If our roles were reversed, what would you tell me to do?</w:t>
            </w:r>
          </w:p>
          <w:p w14:paraId="2C416DF0" w14:textId="77777777" w:rsidR="00B120BE" w:rsidRPr="00D11215" w:rsidRDefault="00B120BE" w:rsidP="00D11215">
            <w:pPr>
              <w:pStyle w:val="ListParagraph"/>
              <w:numPr>
                <w:ilvl w:val="0"/>
                <w:numId w:val="35"/>
              </w:numPr>
              <w:spacing w:after="0"/>
              <w:rPr>
                <w:rFonts w:asciiTheme="minorHAnsi" w:hAnsiTheme="minorHAnsi"/>
                <w:sz w:val="22"/>
              </w:rPr>
            </w:pPr>
            <w:r w:rsidRPr="00D11215">
              <w:rPr>
                <w:rFonts w:asciiTheme="minorHAnsi" w:hAnsiTheme="minorHAnsi"/>
                <w:sz w:val="22"/>
              </w:rPr>
              <w:t>What would be the most outrageous thing you could do?</w:t>
            </w:r>
          </w:p>
          <w:p w14:paraId="57F081AB" w14:textId="77777777" w:rsidR="00D11215" w:rsidRDefault="00B120BE" w:rsidP="00D11215">
            <w:pPr>
              <w:pStyle w:val="ListParagraph"/>
              <w:numPr>
                <w:ilvl w:val="0"/>
                <w:numId w:val="35"/>
              </w:numPr>
              <w:spacing w:after="0"/>
              <w:rPr>
                <w:rFonts w:asciiTheme="minorHAnsi" w:hAnsiTheme="minorHAnsi"/>
                <w:sz w:val="22"/>
              </w:rPr>
            </w:pPr>
            <w:r w:rsidRPr="00D11215">
              <w:rPr>
                <w:rFonts w:asciiTheme="minorHAnsi" w:hAnsiTheme="minorHAnsi"/>
                <w:sz w:val="22"/>
              </w:rPr>
              <w:t>If I gave you an injection of insight and courage, what would</w:t>
            </w:r>
            <w:r w:rsidR="00D11215">
              <w:rPr>
                <w:rFonts w:asciiTheme="minorHAnsi" w:hAnsiTheme="minorHAnsi"/>
                <w:sz w:val="22"/>
              </w:rPr>
              <w:t xml:space="preserve">   </w:t>
            </w:r>
          </w:p>
          <w:p w14:paraId="65234E27" w14:textId="6A902D49" w:rsidR="00B120BE" w:rsidRPr="00D11215" w:rsidRDefault="00D11215" w:rsidP="00D11215">
            <w:pPr>
              <w:pStyle w:val="ListParagraph"/>
              <w:spacing w:after="0"/>
              <w:ind w:left="142" w:firstLine="0"/>
              <w:rPr>
                <w:rFonts w:asciiTheme="minorHAnsi" w:hAnsiTheme="minorHAnsi"/>
                <w:sz w:val="22"/>
              </w:rPr>
            </w:pPr>
            <w:r>
              <w:rPr>
                <w:rFonts w:asciiTheme="minorHAnsi" w:hAnsiTheme="minorHAnsi"/>
                <w:sz w:val="22"/>
              </w:rPr>
              <w:t xml:space="preserve">             </w:t>
            </w:r>
            <w:r w:rsidR="00B120BE" w:rsidRPr="00D11215">
              <w:rPr>
                <w:rFonts w:asciiTheme="minorHAnsi" w:hAnsiTheme="minorHAnsi"/>
                <w:sz w:val="22"/>
              </w:rPr>
              <w:t>you do?</w:t>
            </w:r>
          </w:p>
          <w:p w14:paraId="167A1DF7" w14:textId="77777777" w:rsidR="00B120BE" w:rsidRPr="00D11215" w:rsidRDefault="00B120BE" w:rsidP="00D11215">
            <w:pPr>
              <w:pStyle w:val="ListParagraph"/>
              <w:numPr>
                <w:ilvl w:val="0"/>
                <w:numId w:val="35"/>
              </w:numPr>
              <w:spacing w:after="0"/>
              <w:rPr>
                <w:rFonts w:asciiTheme="minorHAnsi" w:hAnsiTheme="minorHAnsi"/>
                <w:sz w:val="22"/>
              </w:rPr>
            </w:pPr>
            <w:r w:rsidRPr="00D11215">
              <w:rPr>
                <w:rFonts w:asciiTheme="minorHAnsi" w:hAnsiTheme="minorHAnsi"/>
                <w:sz w:val="22"/>
              </w:rPr>
              <w:lastRenderedPageBreak/>
              <w:t>What criteria will you use to judge the options?</w:t>
            </w:r>
          </w:p>
          <w:p w14:paraId="65DC4081" w14:textId="686C63E1" w:rsidR="00B120BE" w:rsidRPr="00D11215" w:rsidRDefault="00B120BE" w:rsidP="00D11215">
            <w:pPr>
              <w:pStyle w:val="ListParagraph"/>
              <w:numPr>
                <w:ilvl w:val="0"/>
                <w:numId w:val="35"/>
              </w:numPr>
              <w:spacing w:after="0"/>
              <w:rPr>
                <w:rFonts w:asciiTheme="minorHAnsi" w:hAnsiTheme="minorHAnsi"/>
                <w:sz w:val="22"/>
              </w:rPr>
            </w:pPr>
            <w:r w:rsidRPr="00D11215">
              <w:rPr>
                <w:rFonts w:asciiTheme="minorHAnsi" w:hAnsiTheme="minorHAnsi"/>
                <w:sz w:val="22"/>
              </w:rPr>
              <w:t>Which seems the best against those criteria?</w:t>
            </w:r>
          </w:p>
          <w:p w14:paraId="6928A2E2" w14:textId="77777777" w:rsidR="00D11215" w:rsidRDefault="00D11215" w:rsidP="0007218F">
            <w:pPr>
              <w:spacing w:line="259" w:lineRule="auto"/>
              <w:rPr>
                <w:rFonts w:ascii="Corbel" w:hAnsi="Corbel"/>
                <w:color w:val="6DCAF3"/>
              </w:rPr>
            </w:pPr>
          </w:p>
          <w:p w14:paraId="4733FFDD" w14:textId="18394C16" w:rsidR="0007218F" w:rsidRPr="00D11215" w:rsidRDefault="0007218F" w:rsidP="0007218F">
            <w:pPr>
              <w:spacing w:line="259" w:lineRule="auto"/>
              <w:rPr>
                <w:rFonts w:ascii="Corbel" w:hAnsi="Corbel"/>
                <w:color w:val="6DCAF3"/>
              </w:rPr>
            </w:pPr>
            <w:r w:rsidRPr="00D11215">
              <w:rPr>
                <w:rFonts w:ascii="Corbel" w:hAnsi="Corbel"/>
                <w:color w:val="6DCAF3"/>
              </w:rPr>
              <w:t>Way forward – the actions</w:t>
            </w:r>
          </w:p>
          <w:p w14:paraId="30EB9F9F" w14:textId="77777777" w:rsidR="0007218F" w:rsidRPr="00D11215" w:rsidRDefault="0007218F" w:rsidP="00D11215">
            <w:pPr>
              <w:pStyle w:val="ListParagraph"/>
              <w:numPr>
                <w:ilvl w:val="0"/>
                <w:numId w:val="36"/>
              </w:numPr>
              <w:spacing w:after="0"/>
              <w:rPr>
                <w:rFonts w:asciiTheme="minorHAnsi" w:hAnsiTheme="minorHAnsi"/>
                <w:sz w:val="22"/>
              </w:rPr>
            </w:pPr>
            <w:r w:rsidRPr="00D11215">
              <w:rPr>
                <w:rFonts w:asciiTheme="minorHAnsi" w:hAnsiTheme="minorHAnsi"/>
                <w:sz w:val="22"/>
              </w:rPr>
              <w:t>What are the next steps?</w:t>
            </w:r>
          </w:p>
          <w:p w14:paraId="5A576489" w14:textId="77777777" w:rsidR="0007218F" w:rsidRPr="00D11215" w:rsidRDefault="0007218F" w:rsidP="00D11215">
            <w:pPr>
              <w:pStyle w:val="ListParagraph"/>
              <w:numPr>
                <w:ilvl w:val="0"/>
                <w:numId w:val="36"/>
              </w:numPr>
              <w:spacing w:after="0"/>
              <w:rPr>
                <w:rFonts w:asciiTheme="minorHAnsi" w:hAnsiTheme="minorHAnsi"/>
                <w:sz w:val="22"/>
              </w:rPr>
            </w:pPr>
            <w:r w:rsidRPr="00D11215">
              <w:rPr>
                <w:rFonts w:asciiTheme="minorHAnsi" w:hAnsiTheme="minorHAnsi"/>
                <w:sz w:val="22"/>
              </w:rPr>
              <w:t>What might get in the way? How will you deal with that?</w:t>
            </w:r>
          </w:p>
          <w:p w14:paraId="65B8CA70" w14:textId="77777777" w:rsidR="0007218F" w:rsidRPr="00D11215" w:rsidRDefault="0007218F" w:rsidP="00D11215">
            <w:pPr>
              <w:pStyle w:val="ListParagraph"/>
              <w:numPr>
                <w:ilvl w:val="0"/>
                <w:numId w:val="36"/>
              </w:numPr>
              <w:spacing w:after="0"/>
              <w:rPr>
                <w:rFonts w:asciiTheme="minorHAnsi" w:hAnsiTheme="minorHAnsi"/>
                <w:sz w:val="22"/>
              </w:rPr>
            </w:pPr>
            <w:r w:rsidRPr="00D11215">
              <w:rPr>
                <w:rFonts w:asciiTheme="minorHAnsi" w:hAnsiTheme="minorHAnsi"/>
                <w:sz w:val="22"/>
              </w:rPr>
              <w:t>Who or what do you need to support you?</w:t>
            </w:r>
          </w:p>
          <w:p w14:paraId="7D3B0F63" w14:textId="77777777" w:rsidR="0007218F" w:rsidRPr="00D11215" w:rsidRDefault="0007218F" w:rsidP="00D11215">
            <w:pPr>
              <w:pStyle w:val="ListParagraph"/>
              <w:numPr>
                <w:ilvl w:val="0"/>
                <w:numId w:val="36"/>
              </w:numPr>
              <w:spacing w:after="0"/>
              <w:rPr>
                <w:rFonts w:asciiTheme="minorHAnsi" w:hAnsiTheme="minorHAnsi"/>
                <w:sz w:val="22"/>
              </w:rPr>
            </w:pPr>
            <w:r w:rsidRPr="00D11215">
              <w:rPr>
                <w:rFonts w:asciiTheme="minorHAnsi" w:hAnsiTheme="minorHAnsi"/>
                <w:sz w:val="22"/>
              </w:rPr>
              <w:t>How will you enlist that support?</w:t>
            </w:r>
          </w:p>
          <w:p w14:paraId="5DCA4DF6" w14:textId="77777777" w:rsidR="0007218F" w:rsidRPr="00D11215" w:rsidRDefault="0007218F" w:rsidP="00D11215">
            <w:pPr>
              <w:pStyle w:val="ListParagraph"/>
              <w:numPr>
                <w:ilvl w:val="0"/>
                <w:numId w:val="36"/>
              </w:numPr>
              <w:spacing w:after="0"/>
              <w:rPr>
                <w:rFonts w:asciiTheme="minorHAnsi" w:hAnsiTheme="minorHAnsi"/>
                <w:sz w:val="22"/>
              </w:rPr>
            </w:pPr>
            <w:r w:rsidRPr="00D11215">
              <w:rPr>
                <w:rFonts w:asciiTheme="minorHAnsi" w:hAnsiTheme="minorHAnsi"/>
                <w:sz w:val="22"/>
              </w:rPr>
              <w:t>What is it you are going to do?</w:t>
            </w:r>
          </w:p>
          <w:p w14:paraId="351DC018" w14:textId="77777777" w:rsidR="0007218F" w:rsidRPr="00D11215" w:rsidRDefault="0007218F" w:rsidP="00D11215">
            <w:pPr>
              <w:pStyle w:val="ListParagraph"/>
              <w:numPr>
                <w:ilvl w:val="0"/>
                <w:numId w:val="36"/>
              </w:numPr>
              <w:spacing w:after="0"/>
              <w:rPr>
                <w:rFonts w:asciiTheme="minorHAnsi" w:hAnsiTheme="minorHAnsi"/>
                <w:sz w:val="22"/>
              </w:rPr>
            </w:pPr>
            <w:r w:rsidRPr="00D11215">
              <w:rPr>
                <w:rFonts w:asciiTheme="minorHAnsi" w:hAnsiTheme="minorHAnsi"/>
                <w:sz w:val="22"/>
              </w:rPr>
              <w:t>When are you going to do it?</w:t>
            </w:r>
          </w:p>
          <w:p w14:paraId="515F1782" w14:textId="77777777" w:rsidR="0007218F" w:rsidRPr="00D11215" w:rsidRDefault="0007218F" w:rsidP="00D11215">
            <w:pPr>
              <w:pStyle w:val="ListParagraph"/>
              <w:numPr>
                <w:ilvl w:val="0"/>
                <w:numId w:val="36"/>
              </w:numPr>
              <w:spacing w:after="0"/>
              <w:rPr>
                <w:rFonts w:asciiTheme="minorHAnsi" w:hAnsiTheme="minorHAnsi"/>
                <w:sz w:val="22"/>
              </w:rPr>
            </w:pPr>
            <w:r w:rsidRPr="00D11215">
              <w:rPr>
                <w:rFonts w:asciiTheme="minorHAnsi" w:hAnsiTheme="minorHAnsi"/>
                <w:sz w:val="22"/>
              </w:rPr>
              <w:t>How will I know that you’ve done it?</w:t>
            </w:r>
          </w:p>
          <w:p w14:paraId="4815B84F" w14:textId="77777777" w:rsidR="0007218F" w:rsidRPr="00A2318D" w:rsidRDefault="0007218F" w:rsidP="0007218F">
            <w:pPr>
              <w:spacing w:line="259" w:lineRule="auto"/>
              <w:rPr>
                <w:rFonts w:ascii="Corbel" w:hAnsi="Corbel"/>
              </w:rPr>
            </w:pPr>
          </w:p>
          <w:p w14:paraId="044C7FA0" w14:textId="77777777" w:rsidR="0007218F" w:rsidRPr="00D11215" w:rsidRDefault="0007218F" w:rsidP="0007218F">
            <w:pPr>
              <w:spacing w:line="259" w:lineRule="auto"/>
              <w:rPr>
                <w:rFonts w:ascii="Corbel" w:hAnsi="Corbel"/>
                <w:color w:val="6DCAF3" w:themeColor="accent3"/>
              </w:rPr>
            </w:pPr>
            <w:r w:rsidRPr="00D11215">
              <w:rPr>
                <w:rFonts w:ascii="Corbel" w:hAnsi="Corbel"/>
                <w:color w:val="6DCAF3" w:themeColor="accent3"/>
              </w:rPr>
              <w:t>Wildcard questions</w:t>
            </w:r>
          </w:p>
          <w:p w14:paraId="05C8D733" w14:textId="77777777" w:rsidR="0007218F" w:rsidRPr="00D11215" w:rsidRDefault="0007218F" w:rsidP="0007218F">
            <w:pPr>
              <w:pStyle w:val="ListParagraph"/>
              <w:numPr>
                <w:ilvl w:val="0"/>
                <w:numId w:val="12"/>
              </w:numPr>
              <w:spacing w:after="0" w:line="259" w:lineRule="auto"/>
              <w:rPr>
                <w:rFonts w:asciiTheme="minorHAnsi" w:hAnsiTheme="minorHAnsi"/>
                <w:sz w:val="22"/>
              </w:rPr>
            </w:pPr>
            <w:r w:rsidRPr="00D11215">
              <w:rPr>
                <w:rFonts w:asciiTheme="minorHAnsi" w:hAnsiTheme="minorHAnsi"/>
                <w:color w:val="auto"/>
                <w:sz w:val="22"/>
              </w:rPr>
              <w:t xml:space="preserve">When you hear </w:t>
            </w:r>
            <w:r w:rsidRPr="00D11215">
              <w:rPr>
                <w:rFonts w:asciiTheme="minorHAnsi" w:hAnsiTheme="minorHAnsi"/>
                <w:sz w:val="22"/>
              </w:rPr>
              <w:t>yourself saying this, what are you thinking now?</w:t>
            </w:r>
          </w:p>
          <w:p w14:paraId="04F46A3E" w14:textId="77777777" w:rsidR="0007218F" w:rsidRPr="00D11215" w:rsidRDefault="0007218F" w:rsidP="0007218F">
            <w:pPr>
              <w:pStyle w:val="ListParagraph"/>
              <w:numPr>
                <w:ilvl w:val="0"/>
                <w:numId w:val="12"/>
              </w:numPr>
              <w:spacing w:after="0" w:line="259" w:lineRule="auto"/>
              <w:rPr>
                <w:rFonts w:asciiTheme="minorHAnsi" w:hAnsiTheme="minorHAnsi"/>
                <w:sz w:val="22"/>
              </w:rPr>
            </w:pPr>
            <w:r w:rsidRPr="00D11215">
              <w:rPr>
                <w:rFonts w:asciiTheme="minorHAnsi" w:hAnsiTheme="minorHAnsi"/>
                <w:sz w:val="22"/>
              </w:rPr>
              <w:t>What does that mean to you?</w:t>
            </w:r>
          </w:p>
          <w:p w14:paraId="2F9C6E2B" w14:textId="77777777" w:rsidR="0007218F" w:rsidRPr="00D11215" w:rsidRDefault="0007218F" w:rsidP="0007218F">
            <w:pPr>
              <w:pStyle w:val="ListParagraph"/>
              <w:numPr>
                <w:ilvl w:val="0"/>
                <w:numId w:val="12"/>
              </w:numPr>
              <w:spacing w:after="0" w:line="259" w:lineRule="auto"/>
              <w:rPr>
                <w:rFonts w:asciiTheme="minorHAnsi" w:hAnsiTheme="minorHAnsi"/>
                <w:sz w:val="22"/>
              </w:rPr>
            </w:pPr>
            <w:r w:rsidRPr="00D11215">
              <w:rPr>
                <w:rFonts w:asciiTheme="minorHAnsi" w:hAnsiTheme="minorHAnsi"/>
                <w:sz w:val="22"/>
              </w:rPr>
              <w:t>What is the question I need to ask you now?</w:t>
            </w:r>
          </w:p>
          <w:p w14:paraId="0D67FBBC" w14:textId="190F5198" w:rsidR="00B120BE" w:rsidRPr="00A2318D" w:rsidRDefault="0007218F" w:rsidP="0007218F">
            <w:pPr>
              <w:pStyle w:val="ListParagraph"/>
              <w:numPr>
                <w:ilvl w:val="0"/>
                <w:numId w:val="12"/>
              </w:numPr>
              <w:spacing w:after="0" w:line="259" w:lineRule="auto"/>
              <w:rPr>
                <w:rFonts w:ascii="Corbel" w:hAnsi="Corbel"/>
              </w:rPr>
            </w:pPr>
            <w:r w:rsidRPr="00D11215">
              <w:rPr>
                <w:rFonts w:asciiTheme="minorHAnsi" w:hAnsiTheme="minorHAnsi"/>
                <w:sz w:val="22"/>
              </w:rPr>
              <w:t>What needs to happen for you to do something about your situation?</w:t>
            </w:r>
          </w:p>
        </w:tc>
      </w:tr>
    </w:tbl>
    <w:p w14:paraId="7EF91BC6" w14:textId="7EA098AE" w:rsidR="00411781" w:rsidRDefault="00411781"/>
    <w:p w14:paraId="7A416E4A" w14:textId="77777777" w:rsidR="001563AA" w:rsidRDefault="001563AA">
      <w:r>
        <w:rPr>
          <w:b/>
        </w:rPr>
        <w:br w:type="page"/>
      </w:r>
    </w:p>
    <w:tbl>
      <w:tblPr>
        <w:tblStyle w:val="TableGrid"/>
        <w:tblW w:w="9542" w:type="dxa"/>
        <w:tblInd w:w="-5" w:type="dxa"/>
        <w:tblLayout w:type="fixed"/>
        <w:tblLook w:val="04A0" w:firstRow="1" w:lastRow="0" w:firstColumn="1" w:lastColumn="0" w:noHBand="0" w:noVBand="1"/>
      </w:tblPr>
      <w:tblGrid>
        <w:gridCol w:w="2972"/>
        <w:gridCol w:w="6570"/>
      </w:tblGrid>
      <w:tr w:rsidR="00411781" w:rsidRPr="00A2318D" w14:paraId="728A7563" w14:textId="77777777" w:rsidTr="00C1716C">
        <w:trPr>
          <w:trHeight w:val="558"/>
        </w:trPr>
        <w:tc>
          <w:tcPr>
            <w:tcW w:w="2972" w:type="dxa"/>
            <w:tcBorders>
              <w:top w:val="nil"/>
              <w:left w:val="nil"/>
              <w:bottom w:val="nil"/>
              <w:right w:val="nil"/>
            </w:tcBorders>
          </w:tcPr>
          <w:p w14:paraId="5928CBFA" w14:textId="61EA72C2" w:rsidR="00411781" w:rsidRDefault="00411781" w:rsidP="00D80673">
            <w:pPr>
              <w:pStyle w:val="Heading1"/>
              <w:outlineLvl w:val="0"/>
              <w:rPr>
                <w:rFonts w:ascii="Corbel" w:hAnsi="Corbel"/>
                <w:color w:val="54AADF" w:themeColor="accent2"/>
                <w:sz w:val="36"/>
                <w:szCs w:val="24"/>
              </w:rPr>
            </w:pPr>
            <w:r w:rsidRPr="00A2318D">
              <w:rPr>
                <w:rFonts w:ascii="Corbel" w:hAnsi="Corbel"/>
                <w:color w:val="54AADF" w:themeColor="accent2"/>
                <w:sz w:val="36"/>
                <w:szCs w:val="24"/>
              </w:rPr>
              <w:lastRenderedPageBreak/>
              <w:t xml:space="preserve">Types of Mentoring </w:t>
            </w:r>
          </w:p>
          <w:p w14:paraId="0D2613B5" w14:textId="77777777" w:rsidR="00411781" w:rsidRDefault="00411781" w:rsidP="00D80673"/>
          <w:p w14:paraId="1EF7A81F" w14:textId="77777777" w:rsidR="00411781" w:rsidRDefault="00411781" w:rsidP="00D80673"/>
          <w:p w14:paraId="04EC8E39" w14:textId="77777777" w:rsidR="00C1716C" w:rsidRDefault="00C1716C" w:rsidP="00D80673"/>
          <w:p w14:paraId="0B6059F8" w14:textId="77777777" w:rsidR="00C1716C" w:rsidRDefault="00C1716C" w:rsidP="00D80673"/>
          <w:p w14:paraId="5A0A17F9" w14:textId="77777777" w:rsidR="00C1716C" w:rsidRDefault="00C1716C" w:rsidP="00D80673"/>
          <w:p w14:paraId="3BE020F8" w14:textId="77777777" w:rsidR="00C1716C" w:rsidRDefault="00C1716C" w:rsidP="00D80673"/>
          <w:p w14:paraId="40DA56DA" w14:textId="77777777" w:rsidR="00C1716C" w:rsidRDefault="00C1716C" w:rsidP="00D80673"/>
          <w:p w14:paraId="08CED116" w14:textId="205D92ED" w:rsidR="00C1716C" w:rsidRPr="004C7172" w:rsidRDefault="00C1716C" w:rsidP="00D80673"/>
        </w:tc>
        <w:tc>
          <w:tcPr>
            <w:tcW w:w="6570" w:type="dxa"/>
            <w:tcBorders>
              <w:top w:val="nil"/>
              <w:left w:val="nil"/>
              <w:bottom w:val="nil"/>
              <w:right w:val="nil"/>
            </w:tcBorders>
          </w:tcPr>
          <w:p w14:paraId="0137F3AA" w14:textId="575BABE0" w:rsidR="00411781" w:rsidRDefault="00411781" w:rsidP="00D80673">
            <w:pPr>
              <w:rPr>
                <w:rFonts w:ascii="Corbel" w:hAnsi="Corbel"/>
              </w:rPr>
            </w:pPr>
            <w:r w:rsidRPr="00A2318D">
              <w:rPr>
                <w:rFonts w:ascii="Corbel" w:hAnsi="Corbel"/>
              </w:rPr>
              <w:t>Mentoring may take several forms, some of the more recognised</w:t>
            </w:r>
            <w:r>
              <w:rPr>
                <w:rFonts w:ascii="Corbel" w:hAnsi="Corbel"/>
              </w:rPr>
              <w:t xml:space="preserve"> modes are:</w:t>
            </w:r>
          </w:p>
          <w:p w14:paraId="5088B8DF" w14:textId="77777777" w:rsidR="00411781" w:rsidRPr="00A2318D" w:rsidRDefault="00411781" w:rsidP="00D80673">
            <w:pPr>
              <w:rPr>
                <w:rFonts w:ascii="Corbel" w:hAnsi="Corbel"/>
                <w:b/>
                <w:bCs/>
              </w:rPr>
            </w:pPr>
          </w:p>
          <w:p w14:paraId="2829344E" w14:textId="6302857C" w:rsidR="00411781" w:rsidRPr="007E2A24" w:rsidRDefault="00411781" w:rsidP="00C1716C">
            <w:pPr>
              <w:pStyle w:val="Heading2"/>
              <w:tabs>
                <w:tab w:val="left" w:pos="4139"/>
              </w:tabs>
              <w:outlineLvl w:val="1"/>
              <w:rPr>
                <w:rFonts w:ascii="Corbel" w:hAnsi="Corbel"/>
                <w:color w:val="6DCAF3" w:themeColor="accent3"/>
                <w:sz w:val="22"/>
                <w:szCs w:val="22"/>
              </w:rPr>
            </w:pPr>
            <w:r w:rsidRPr="007E2A24">
              <w:rPr>
                <w:rFonts w:ascii="Corbel" w:hAnsi="Corbel"/>
                <w:color w:val="6DCAF3" w:themeColor="accent3"/>
                <w:sz w:val="22"/>
                <w:szCs w:val="22"/>
              </w:rPr>
              <w:t>Basic Mentoring</w:t>
            </w:r>
            <w:r w:rsidR="00C1716C">
              <w:rPr>
                <w:rFonts w:ascii="Corbel" w:hAnsi="Corbel"/>
                <w:color w:val="6DCAF3" w:themeColor="accent3"/>
                <w:sz w:val="22"/>
                <w:szCs w:val="22"/>
              </w:rPr>
              <w:tab/>
            </w:r>
          </w:p>
          <w:p w14:paraId="4FC86063" w14:textId="77777777" w:rsidR="00411781" w:rsidRPr="00A2318D" w:rsidRDefault="00411781" w:rsidP="00D80673">
            <w:pPr>
              <w:rPr>
                <w:rFonts w:ascii="Corbel" w:hAnsi="Corbel"/>
              </w:rPr>
            </w:pPr>
            <w:r w:rsidRPr="00A2318D">
              <w:rPr>
                <w:rFonts w:ascii="Corbel" w:hAnsi="Corbel"/>
              </w:rPr>
              <w:t xml:space="preserve">Offering of advice, information or guidance by a person with useful experience, skills or expertise for another individual’s personal and professional development </w:t>
            </w:r>
          </w:p>
          <w:p w14:paraId="55269DD1" w14:textId="77777777" w:rsidR="00411781" w:rsidRPr="00A2318D" w:rsidRDefault="00411781" w:rsidP="00D80673">
            <w:pPr>
              <w:rPr>
                <w:rFonts w:ascii="Corbel" w:hAnsi="Corbel"/>
                <w:b/>
                <w:bCs/>
                <w:color w:val="003E59" w:themeColor="text1"/>
              </w:rPr>
            </w:pPr>
          </w:p>
          <w:p w14:paraId="45812B53" w14:textId="77777777" w:rsidR="00411781" w:rsidRPr="007E2A24" w:rsidRDefault="00411781" w:rsidP="00D80673">
            <w:pPr>
              <w:pStyle w:val="Heading2"/>
              <w:outlineLvl w:val="1"/>
              <w:rPr>
                <w:rFonts w:ascii="Corbel" w:hAnsi="Corbel"/>
                <w:color w:val="6DCAF3" w:themeColor="accent3"/>
                <w:sz w:val="22"/>
                <w:szCs w:val="22"/>
              </w:rPr>
            </w:pPr>
            <w:r w:rsidRPr="007E2A24">
              <w:rPr>
                <w:rFonts w:ascii="Corbel" w:hAnsi="Corbel"/>
                <w:color w:val="6DCAF3" w:themeColor="accent3"/>
                <w:sz w:val="22"/>
                <w:szCs w:val="22"/>
              </w:rPr>
              <w:t>Peer to Peer Mentoring</w:t>
            </w:r>
          </w:p>
          <w:p w14:paraId="0767E52C" w14:textId="77777777" w:rsidR="00411781" w:rsidRPr="00A2318D" w:rsidRDefault="00411781" w:rsidP="00D80673">
            <w:pPr>
              <w:rPr>
                <w:rFonts w:ascii="Corbel" w:hAnsi="Corbel"/>
              </w:rPr>
            </w:pPr>
            <w:r w:rsidRPr="00A2318D">
              <w:rPr>
                <w:rFonts w:ascii="Corbel" w:hAnsi="Corbel"/>
              </w:rPr>
              <w:t>Peer mentoring involves knowledge sharing and supportive relationships between people of the same level.</w:t>
            </w:r>
          </w:p>
          <w:p w14:paraId="37CF908B" w14:textId="77777777" w:rsidR="00411781" w:rsidRPr="00A2318D" w:rsidRDefault="00411781" w:rsidP="00D80673">
            <w:pPr>
              <w:rPr>
                <w:rFonts w:ascii="Corbel" w:hAnsi="Corbel"/>
              </w:rPr>
            </w:pPr>
          </w:p>
          <w:p w14:paraId="30E8E9E2" w14:textId="77777777" w:rsidR="00411781" w:rsidRPr="007E2A24" w:rsidRDefault="00411781" w:rsidP="00D80673">
            <w:pPr>
              <w:pStyle w:val="Heading2"/>
              <w:outlineLvl w:val="1"/>
              <w:rPr>
                <w:rFonts w:ascii="Corbel" w:hAnsi="Corbel"/>
                <w:color w:val="6DCAF3" w:themeColor="accent3"/>
                <w:sz w:val="22"/>
                <w:szCs w:val="22"/>
              </w:rPr>
            </w:pPr>
            <w:r w:rsidRPr="007E2A24">
              <w:rPr>
                <w:rFonts w:ascii="Corbel" w:hAnsi="Corbel"/>
                <w:color w:val="6DCAF3" w:themeColor="accent3"/>
                <w:sz w:val="22"/>
                <w:szCs w:val="22"/>
              </w:rPr>
              <w:t>Group Mentoring</w:t>
            </w:r>
          </w:p>
          <w:p w14:paraId="72613E38" w14:textId="77777777" w:rsidR="00411781" w:rsidRPr="00A2318D" w:rsidRDefault="00411781" w:rsidP="00D80673">
            <w:pPr>
              <w:rPr>
                <w:rFonts w:ascii="Corbel" w:hAnsi="Corbel"/>
              </w:rPr>
            </w:pPr>
            <w:r w:rsidRPr="00A2318D">
              <w:rPr>
                <w:rFonts w:ascii="Corbel" w:hAnsi="Corbel"/>
              </w:rPr>
              <w:t>Involves a group who engage in mentoring relationships to achieve specific outcomes or goals.</w:t>
            </w:r>
          </w:p>
          <w:p w14:paraId="179CD040" w14:textId="77777777" w:rsidR="00411781" w:rsidRPr="00A2318D" w:rsidRDefault="00411781" w:rsidP="00D80673">
            <w:pPr>
              <w:rPr>
                <w:rFonts w:ascii="Corbel" w:hAnsi="Corbel"/>
              </w:rPr>
            </w:pPr>
          </w:p>
          <w:p w14:paraId="75EDDBEC" w14:textId="77777777" w:rsidR="00411781" w:rsidRPr="007E2A24" w:rsidRDefault="00411781" w:rsidP="00D80673">
            <w:pPr>
              <w:pStyle w:val="Heading2"/>
              <w:outlineLvl w:val="1"/>
              <w:rPr>
                <w:rFonts w:ascii="Corbel" w:hAnsi="Corbel"/>
                <w:color w:val="6DCAF3" w:themeColor="accent3"/>
                <w:sz w:val="22"/>
                <w:szCs w:val="22"/>
              </w:rPr>
            </w:pPr>
            <w:r w:rsidRPr="007E2A24">
              <w:rPr>
                <w:rFonts w:ascii="Corbel" w:hAnsi="Corbel"/>
                <w:color w:val="6DCAF3" w:themeColor="accent3"/>
                <w:sz w:val="22"/>
                <w:szCs w:val="22"/>
              </w:rPr>
              <w:t>Reverse Mentoring</w:t>
            </w:r>
          </w:p>
          <w:p w14:paraId="411AE12C" w14:textId="77777777" w:rsidR="00411781" w:rsidRPr="00A2318D" w:rsidRDefault="00411781" w:rsidP="00D80673">
            <w:pPr>
              <w:rPr>
                <w:rFonts w:ascii="Corbel" w:hAnsi="Corbel"/>
              </w:rPr>
            </w:pPr>
            <w:r w:rsidRPr="00A2318D">
              <w:rPr>
                <w:rFonts w:ascii="Corbel" w:hAnsi="Corbel"/>
              </w:rPr>
              <w:t>A relationship in which a senior person seeks to gain business insights from a less experienced, often younger person.</w:t>
            </w:r>
          </w:p>
          <w:p w14:paraId="3F3D3950" w14:textId="77777777" w:rsidR="00411781" w:rsidRPr="00A2318D" w:rsidRDefault="00411781" w:rsidP="00D80673">
            <w:pPr>
              <w:rPr>
                <w:rFonts w:ascii="Corbel" w:hAnsi="Corbel"/>
              </w:rPr>
            </w:pPr>
          </w:p>
          <w:p w14:paraId="2ACC9438" w14:textId="77777777" w:rsidR="00411781" w:rsidRPr="007E2A24" w:rsidRDefault="00411781" w:rsidP="00D80673">
            <w:pPr>
              <w:pStyle w:val="Heading2"/>
              <w:outlineLvl w:val="1"/>
              <w:rPr>
                <w:rFonts w:ascii="Corbel" w:hAnsi="Corbel"/>
                <w:color w:val="6DCAF3" w:themeColor="accent3"/>
                <w:sz w:val="22"/>
                <w:szCs w:val="22"/>
              </w:rPr>
            </w:pPr>
            <w:r w:rsidRPr="007E2A24">
              <w:rPr>
                <w:rFonts w:ascii="Corbel" w:hAnsi="Corbel"/>
                <w:color w:val="6DCAF3" w:themeColor="accent3"/>
                <w:sz w:val="22"/>
                <w:szCs w:val="22"/>
              </w:rPr>
              <w:t>Corporate Mentoring</w:t>
            </w:r>
          </w:p>
          <w:p w14:paraId="055F003D" w14:textId="77777777" w:rsidR="00411781" w:rsidRPr="00A2318D" w:rsidRDefault="00411781" w:rsidP="00D80673">
            <w:pPr>
              <w:ind w:left="28"/>
              <w:rPr>
                <w:rFonts w:ascii="Corbel" w:hAnsi="Corbel"/>
              </w:rPr>
            </w:pPr>
            <w:r w:rsidRPr="00A2318D">
              <w:rPr>
                <w:rFonts w:ascii="Corbel" w:hAnsi="Corbel"/>
              </w:rPr>
              <w:t>A professional relationship in which an experienced person assists another in developing special skills and knowledge that will enhance the less-experienced personnel’s profession and personal growth. A synonym is business mentoring.</w:t>
            </w:r>
          </w:p>
          <w:p w14:paraId="2898DA1C" w14:textId="77777777" w:rsidR="00411781" w:rsidRPr="00A2318D" w:rsidRDefault="00411781" w:rsidP="00D80673">
            <w:pPr>
              <w:ind w:left="28"/>
              <w:rPr>
                <w:rFonts w:ascii="Corbel" w:hAnsi="Corbel"/>
              </w:rPr>
            </w:pPr>
          </w:p>
          <w:p w14:paraId="0AF4359F" w14:textId="77777777" w:rsidR="00411781" w:rsidRPr="007E2A24" w:rsidRDefault="00411781" w:rsidP="00D80673">
            <w:pPr>
              <w:pStyle w:val="Heading2"/>
              <w:outlineLvl w:val="1"/>
              <w:rPr>
                <w:rFonts w:ascii="Corbel" w:hAnsi="Corbel"/>
                <w:color w:val="6DCAF3" w:themeColor="accent3"/>
                <w:sz w:val="22"/>
                <w:szCs w:val="22"/>
              </w:rPr>
            </w:pPr>
            <w:r w:rsidRPr="007E2A24">
              <w:rPr>
                <w:rFonts w:ascii="Corbel" w:hAnsi="Corbel"/>
                <w:color w:val="6DCAF3" w:themeColor="accent3"/>
                <w:sz w:val="22"/>
                <w:szCs w:val="22"/>
              </w:rPr>
              <w:t>Speed Mentoring</w:t>
            </w:r>
          </w:p>
          <w:p w14:paraId="55B9D93F" w14:textId="53E33576" w:rsidR="00411781" w:rsidRPr="00A2318D" w:rsidRDefault="00411781" w:rsidP="00D80673">
            <w:pPr>
              <w:ind w:left="28"/>
              <w:rPr>
                <w:rFonts w:ascii="Corbel" w:hAnsi="Corbel"/>
              </w:rPr>
            </w:pPr>
            <w:r w:rsidRPr="00A2318D">
              <w:rPr>
                <w:rFonts w:ascii="Corbel" w:hAnsi="Corbel"/>
              </w:rPr>
              <w:t>The mentee presents a specific situation or set of questions to place before a panel of mentors to obtain their individual feedback and insights. The mentoring relationship is immediate and brief.</w:t>
            </w:r>
          </w:p>
          <w:p w14:paraId="1B504C43" w14:textId="35AB731E" w:rsidR="00411781" w:rsidRPr="00A2318D" w:rsidRDefault="00411781" w:rsidP="00D80673">
            <w:pPr>
              <w:rPr>
                <w:rFonts w:ascii="Corbel" w:hAnsi="Corbel"/>
              </w:rPr>
            </w:pPr>
          </w:p>
        </w:tc>
      </w:tr>
    </w:tbl>
    <w:p w14:paraId="55E7D98F" w14:textId="77777777" w:rsidR="00411781" w:rsidRDefault="00411781">
      <w:r>
        <w:rPr>
          <w:b/>
        </w:rPr>
        <w:br w:type="page"/>
      </w:r>
    </w:p>
    <w:tbl>
      <w:tblPr>
        <w:tblStyle w:val="TableGrid1"/>
        <w:tblW w:w="9432" w:type="dxa"/>
        <w:tblInd w:w="5" w:type="dxa"/>
        <w:tblLook w:val="04A0" w:firstRow="1" w:lastRow="0" w:firstColumn="1" w:lastColumn="0" w:noHBand="0" w:noVBand="1"/>
      </w:tblPr>
      <w:tblGrid>
        <w:gridCol w:w="2825"/>
        <w:gridCol w:w="6607"/>
      </w:tblGrid>
      <w:tr w:rsidR="0007218F" w:rsidRPr="00A2318D" w14:paraId="1E744FF7" w14:textId="77777777" w:rsidTr="006828AC">
        <w:trPr>
          <w:trHeight w:val="558"/>
        </w:trPr>
        <w:tc>
          <w:tcPr>
            <w:tcW w:w="2825" w:type="dxa"/>
          </w:tcPr>
          <w:p w14:paraId="15A39ECC" w14:textId="7D80EBED" w:rsidR="000B466E" w:rsidRDefault="0007218F" w:rsidP="00BA4025">
            <w:pPr>
              <w:pStyle w:val="Heading1"/>
              <w:outlineLvl w:val="0"/>
              <w:rPr>
                <w:rFonts w:ascii="Corbel" w:hAnsi="Corbel"/>
                <w:color w:val="54AADF" w:themeColor="accent2"/>
                <w:sz w:val="36"/>
                <w:szCs w:val="24"/>
              </w:rPr>
            </w:pPr>
            <w:r w:rsidRPr="00A2318D">
              <w:rPr>
                <w:rFonts w:ascii="Corbel" w:hAnsi="Corbel"/>
                <w:color w:val="54AADF" w:themeColor="accent2"/>
                <w:sz w:val="36"/>
                <w:szCs w:val="24"/>
              </w:rPr>
              <w:lastRenderedPageBreak/>
              <w:t xml:space="preserve">Sharing </w:t>
            </w:r>
          </w:p>
          <w:p w14:paraId="7724418D" w14:textId="77777777" w:rsidR="0007218F" w:rsidRDefault="0007218F" w:rsidP="00BA4025">
            <w:pPr>
              <w:pStyle w:val="Heading1"/>
              <w:outlineLvl w:val="0"/>
              <w:rPr>
                <w:rFonts w:ascii="Corbel" w:hAnsi="Corbel"/>
                <w:color w:val="54AADF" w:themeColor="accent2"/>
                <w:sz w:val="36"/>
                <w:szCs w:val="24"/>
              </w:rPr>
            </w:pPr>
            <w:r w:rsidRPr="00A2318D">
              <w:rPr>
                <w:rFonts w:ascii="Corbel" w:hAnsi="Corbel"/>
                <w:color w:val="54AADF" w:themeColor="accent2"/>
                <w:sz w:val="36"/>
                <w:szCs w:val="24"/>
              </w:rPr>
              <w:t xml:space="preserve">expertise without over-relying on ‘telling’ </w:t>
            </w:r>
          </w:p>
          <w:p w14:paraId="53FA4312" w14:textId="77777777" w:rsidR="00C1716C" w:rsidRDefault="00C1716C" w:rsidP="00C1716C"/>
          <w:p w14:paraId="6FBDE38D" w14:textId="77777777" w:rsidR="00C1716C" w:rsidRDefault="00C1716C" w:rsidP="00C1716C"/>
          <w:p w14:paraId="0B24A0F5" w14:textId="77777777" w:rsidR="00C1716C" w:rsidRDefault="00C1716C" w:rsidP="00C1716C">
            <w:pPr>
              <w:rPr>
                <w:noProof/>
              </w:rPr>
            </w:pPr>
          </w:p>
          <w:p w14:paraId="085E3AEC" w14:textId="77777777" w:rsidR="00C1716C" w:rsidRDefault="00C1716C" w:rsidP="00C1716C"/>
          <w:p w14:paraId="08403063" w14:textId="77777777" w:rsidR="00C1716C" w:rsidRDefault="00C1716C" w:rsidP="00C1716C"/>
          <w:p w14:paraId="36FFA499" w14:textId="77777777" w:rsidR="00C1716C" w:rsidRDefault="00C1716C" w:rsidP="00C1716C"/>
          <w:p w14:paraId="09A95B7E" w14:textId="77777777" w:rsidR="00C1716C" w:rsidRDefault="00C1716C" w:rsidP="00C1716C"/>
          <w:p w14:paraId="29EBD061" w14:textId="77777777" w:rsidR="00C1716C" w:rsidRDefault="00C1716C" w:rsidP="00C1716C"/>
          <w:p w14:paraId="34EFD485" w14:textId="77777777" w:rsidR="00C1716C" w:rsidRDefault="00C1716C" w:rsidP="00C1716C"/>
          <w:p w14:paraId="1DED5E2F" w14:textId="77777777" w:rsidR="00C1716C" w:rsidRDefault="00C1716C" w:rsidP="00C1716C"/>
          <w:p w14:paraId="3ED3CC11" w14:textId="77777777" w:rsidR="00C1716C" w:rsidRDefault="00C1716C" w:rsidP="00C1716C"/>
          <w:p w14:paraId="2054523F" w14:textId="77777777" w:rsidR="00C1716C" w:rsidRDefault="00C1716C" w:rsidP="00C1716C"/>
          <w:p w14:paraId="0DFCA349" w14:textId="77777777" w:rsidR="00C1716C" w:rsidRDefault="00C1716C" w:rsidP="00C1716C"/>
          <w:p w14:paraId="13016B0D" w14:textId="77777777" w:rsidR="00C1716C" w:rsidRDefault="00C1716C" w:rsidP="00C1716C"/>
          <w:p w14:paraId="6AF2B281" w14:textId="77777777" w:rsidR="00C1716C" w:rsidRDefault="00C1716C" w:rsidP="00C1716C"/>
          <w:p w14:paraId="353ECE1D" w14:textId="77777777" w:rsidR="00C1716C" w:rsidRDefault="00C1716C" w:rsidP="00C1716C"/>
          <w:p w14:paraId="5CE9D403" w14:textId="77777777" w:rsidR="00C1716C" w:rsidRDefault="00C1716C" w:rsidP="00C1716C"/>
          <w:p w14:paraId="28D312DC" w14:textId="77777777" w:rsidR="00C1716C" w:rsidRDefault="00C1716C" w:rsidP="00C1716C"/>
          <w:p w14:paraId="156575B5" w14:textId="77777777" w:rsidR="00C1716C" w:rsidRDefault="00C1716C" w:rsidP="00C1716C"/>
          <w:p w14:paraId="633F1234" w14:textId="77777777" w:rsidR="00C1716C" w:rsidRDefault="00C1716C" w:rsidP="00C1716C"/>
          <w:p w14:paraId="7089E2AB" w14:textId="77777777" w:rsidR="00C1716C" w:rsidRDefault="00C1716C" w:rsidP="00C1716C"/>
          <w:p w14:paraId="761B40A5" w14:textId="77777777" w:rsidR="00C1716C" w:rsidRDefault="00C1716C" w:rsidP="00C1716C"/>
          <w:p w14:paraId="273C9AE7" w14:textId="77777777" w:rsidR="00C1716C" w:rsidRDefault="00C1716C" w:rsidP="00C1716C"/>
          <w:p w14:paraId="76598BAD" w14:textId="77777777" w:rsidR="00C1716C" w:rsidRDefault="00C1716C" w:rsidP="00C1716C"/>
          <w:p w14:paraId="7A683666" w14:textId="77777777" w:rsidR="00C1716C" w:rsidRDefault="00C1716C" w:rsidP="00C1716C"/>
          <w:p w14:paraId="7A0C6184" w14:textId="77777777" w:rsidR="00C1716C" w:rsidRDefault="00C1716C" w:rsidP="00C1716C"/>
          <w:p w14:paraId="274BE086" w14:textId="77777777" w:rsidR="00C1716C" w:rsidRDefault="00C1716C" w:rsidP="00C1716C"/>
          <w:p w14:paraId="53FFE84C" w14:textId="77777777" w:rsidR="00C1716C" w:rsidRDefault="00C1716C" w:rsidP="00C1716C"/>
          <w:p w14:paraId="04E4CD53" w14:textId="77777777" w:rsidR="00C1716C" w:rsidRDefault="00C1716C" w:rsidP="00C1716C"/>
          <w:p w14:paraId="666DA787" w14:textId="77777777" w:rsidR="00C1716C" w:rsidRDefault="00C1716C" w:rsidP="00C1716C"/>
          <w:p w14:paraId="59A4E63A" w14:textId="77777777" w:rsidR="00C1716C" w:rsidRDefault="00C1716C" w:rsidP="00C1716C"/>
          <w:p w14:paraId="6209EEAE" w14:textId="77777777" w:rsidR="00C1716C" w:rsidRDefault="00C1716C" w:rsidP="00C1716C"/>
          <w:p w14:paraId="2412EB28" w14:textId="77777777" w:rsidR="00C1716C" w:rsidRDefault="00C1716C" w:rsidP="00C1716C"/>
          <w:p w14:paraId="5BE72E7C" w14:textId="77777777" w:rsidR="00C1716C" w:rsidRDefault="00C1716C" w:rsidP="00C1716C"/>
          <w:p w14:paraId="49A8B024" w14:textId="77777777" w:rsidR="00C1716C" w:rsidRDefault="00C1716C" w:rsidP="00C1716C"/>
          <w:p w14:paraId="57AE44CA" w14:textId="77777777" w:rsidR="00C1716C" w:rsidRDefault="00C1716C" w:rsidP="00C1716C"/>
          <w:p w14:paraId="1D6C575B" w14:textId="77777777" w:rsidR="00C1716C" w:rsidRDefault="00C1716C" w:rsidP="00C1716C"/>
          <w:p w14:paraId="5BBF0692" w14:textId="77777777" w:rsidR="00C1716C" w:rsidRDefault="00C1716C" w:rsidP="00C1716C"/>
          <w:p w14:paraId="295EAB13" w14:textId="77777777" w:rsidR="00C1716C" w:rsidRDefault="00C1716C" w:rsidP="00C1716C"/>
          <w:p w14:paraId="3746E9EE" w14:textId="77777777" w:rsidR="00C1716C" w:rsidRDefault="00C1716C" w:rsidP="00C1716C"/>
          <w:p w14:paraId="47C897B9" w14:textId="77777777" w:rsidR="00C1716C" w:rsidRDefault="00C1716C" w:rsidP="00C1716C"/>
          <w:p w14:paraId="1927D019" w14:textId="7FCA7249" w:rsidR="00C1716C" w:rsidRDefault="00C1716C" w:rsidP="00C1716C"/>
          <w:p w14:paraId="3794A5B5" w14:textId="3F20CD4F" w:rsidR="00C1716C" w:rsidRDefault="00C1716C" w:rsidP="00C1716C"/>
          <w:p w14:paraId="60F53F9E" w14:textId="5B0098FE" w:rsidR="00C1716C" w:rsidRDefault="00C1716C" w:rsidP="00C1716C"/>
          <w:p w14:paraId="175096FC" w14:textId="0B01E641" w:rsidR="00C1716C" w:rsidRDefault="00C1716C" w:rsidP="00C1716C"/>
          <w:p w14:paraId="351B8A4C" w14:textId="77777777" w:rsidR="00C1716C" w:rsidRDefault="00C1716C" w:rsidP="00C1716C"/>
          <w:p w14:paraId="058D7DB8" w14:textId="571F56A7" w:rsidR="00C1716C" w:rsidRDefault="00C1716C" w:rsidP="00C1716C"/>
          <w:p w14:paraId="051D49E2" w14:textId="2DDFC4BA" w:rsidR="00C1716C" w:rsidRDefault="00C1716C" w:rsidP="00C1716C"/>
          <w:p w14:paraId="7D184D36" w14:textId="75A66DBE" w:rsidR="00C1716C" w:rsidRDefault="00C1716C" w:rsidP="00C1716C"/>
          <w:p w14:paraId="2FB713D4" w14:textId="4AFB1598" w:rsidR="00C1716C" w:rsidRDefault="00C1716C" w:rsidP="00C1716C"/>
          <w:p w14:paraId="45952E47" w14:textId="77777777" w:rsidR="00C1716C" w:rsidRDefault="00C1716C" w:rsidP="00C1716C">
            <w:pPr>
              <w:rPr>
                <w:noProof/>
              </w:rPr>
            </w:pPr>
          </w:p>
          <w:p w14:paraId="19394763" w14:textId="49A22C07" w:rsidR="00C1716C" w:rsidRPr="00C1716C" w:rsidRDefault="00C1716C" w:rsidP="00C1716C"/>
        </w:tc>
        <w:tc>
          <w:tcPr>
            <w:tcW w:w="6607" w:type="dxa"/>
          </w:tcPr>
          <w:p w14:paraId="5A69D5A3" w14:textId="77777777" w:rsidR="0007218F" w:rsidRPr="000B466E" w:rsidRDefault="0007218F" w:rsidP="0007218F">
            <w:pPr>
              <w:spacing w:line="221" w:lineRule="auto"/>
              <w:rPr>
                <w:rFonts w:ascii="Corbel" w:eastAsia="Calibri" w:hAnsi="Corbel" w:cs="Calibri"/>
                <w:color w:val="0DA98A" w:themeColor="accent1"/>
                <w:sz w:val="24"/>
                <w:szCs w:val="24"/>
              </w:rPr>
            </w:pPr>
            <w:r w:rsidRPr="000B466E">
              <w:rPr>
                <w:rFonts w:ascii="Corbel" w:eastAsia="Calibri" w:hAnsi="Corbel" w:cs="Calibri"/>
                <w:color w:val="0DA98A" w:themeColor="accent1"/>
                <w:sz w:val="24"/>
                <w:szCs w:val="24"/>
              </w:rPr>
              <w:lastRenderedPageBreak/>
              <w:t>What are the problems with advice (or giving people the answer) when you are in a mentoring role?</w:t>
            </w:r>
          </w:p>
          <w:p w14:paraId="2935BDEF" w14:textId="77777777" w:rsidR="0007218F" w:rsidRPr="00A2318D" w:rsidRDefault="0007218F" w:rsidP="0007218F">
            <w:pPr>
              <w:spacing w:line="221" w:lineRule="auto"/>
              <w:rPr>
                <w:rFonts w:ascii="Corbel" w:eastAsia="Calibri" w:hAnsi="Corbel" w:cs="Calibri"/>
                <w:color w:val="181717"/>
                <w:sz w:val="20"/>
              </w:rPr>
            </w:pPr>
          </w:p>
          <w:p w14:paraId="0DC44CFF" w14:textId="77777777" w:rsidR="0007218F" w:rsidRPr="00A2318D" w:rsidRDefault="0007218F" w:rsidP="0007218F">
            <w:pPr>
              <w:spacing w:after="260"/>
              <w:ind w:right="30"/>
              <w:rPr>
                <w:rFonts w:ascii="Corbel" w:eastAsia="Calibri" w:hAnsi="Corbel" w:cs="Calibri"/>
                <w:color w:val="181717"/>
                <w:szCs w:val="24"/>
              </w:rPr>
            </w:pPr>
            <w:r w:rsidRPr="00A2318D">
              <w:rPr>
                <w:rFonts w:ascii="Corbel" w:eastAsia="Calibri" w:hAnsi="Corbel" w:cs="Calibri"/>
                <w:color w:val="181717"/>
                <w:szCs w:val="24"/>
              </w:rPr>
              <w:t>There are three key reasons why advice often fails to have the effect we are intending – to help the person solve their problem or learn how to do it themselves.</w:t>
            </w:r>
          </w:p>
          <w:p w14:paraId="2ADD13D0" w14:textId="77777777" w:rsidR="00BA4025" w:rsidRPr="000B466E" w:rsidRDefault="0007218F" w:rsidP="00BA4025">
            <w:pPr>
              <w:pStyle w:val="ListParagraph"/>
              <w:numPr>
                <w:ilvl w:val="0"/>
                <w:numId w:val="33"/>
              </w:numPr>
              <w:spacing w:after="1" w:line="258" w:lineRule="auto"/>
              <w:rPr>
                <w:rFonts w:ascii="Corbel" w:hAnsi="Corbel"/>
                <w:color w:val="6DCAF3" w:themeColor="accent3"/>
                <w:sz w:val="22"/>
              </w:rPr>
            </w:pPr>
            <w:r w:rsidRPr="000B466E">
              <w:rPr>
                <w:rFonts w:ascii="Corbel" w:hAnsi="Corbel"/>
                <w:color w:val="6DCAF3" w:themeColor="accent3"/>
                <w:sz w:val="22"/>
              </w:rPr>
              <w:t xml:space="preserve">Our chances of having an idea that is really useful to the other person are slim.  </w:t>
            </w:r>
          </w:p>
          <w:p w14:paraId="26810AB9" w14:textId="6263CE3E" w:rsidR="0007218F" w:rsidRDefault="0007218F" w:rsidP="00BA4025">
            <w:pPr>
              <w:pStyle w:val="ListParagraph"/>
              <w:spacing w:after="1" w:line="258" w:lineRule="auto"/>
              <w:ind w:firstLine="0"/>
              <w:rPr>
                <w:rFonts w:ascii="Corbel" w:hAnsi="Corbel"/>
                <w:color w:val="auto"/>
                <w:sz w:val="22"/>
              </w:rPr>
            </w:pPr>
            <w:r w:rsidRPr="00A2318D">
              <w:rPr>
                <w:rFonts w:ascii="Corbel" w:hAnsi="Corbel"/>
                <w:color w:val="auto"/>
                <w:sz w:val="22"/>
              </w:rPr>
              <w:t>We have a strong tendency to think everyone else’s brain is exactly like ours. Our idea will most often reflect what we would need to do if it were our problem but may not be a good match for their skill set, personality, level of experience, or confidence.</w:t>
            </w:r>
          </w:p>
          <w:p w14:paraId="29EC1A22" w14:textId="77777777" w:rsidR="00A2318D" w:rsidRPr="00A2318D" w:rsidRDefault="00A2318D" w:rsidP="00BA4025">
            <w:pPr>
              <w:pStyle w:val="ListParagraph"/>
              <w:spacing w:after="1" w:line="258" w:lineRule="auto"/>
              <w:ind w:firstLine="0"/>
              <w:rPr>
                <w:rFonts w:ascii="Corbel" w:hAnsi="Corbel"/>
                <w:color w:val="auto"/>
                <w:sz w:val="22"/>
              </w:rPr>
            </w:pPr>
          </w:p>
          <w:p w14:paraId="2B157C5D" w14:textId="77777777" w:rsidR="00BA4025" w:rsidRPr="000B466E" w:rsidRDefault="0007218F" w:rsidP="00BA4025">
            <w:pPr>
              <w:pStyle w:val="ListParagraph"/>
              <w:numPr>
                <w:ilvl w:val="0"/>
                <w:numId w:val="33"/>
              </w:numPr>
              <w:spacing w:after="1" w:line="258" w:lineRule="auto"/>
              <w:ind w:right="187"/>
              <w:rPr>
                <w:rFonts w:ascii="Corbel" w:hAnsi="Corbel"/>
                <w:color w:val="6DCAF3" w:themeColor="accent3"/>
                <w:sz w:val="22"/>
              </w:rPr>
            </w:pPr>
            <w:r w:rsidRPr="000B466E">
              <w:rPr>
                <w:rFonts w:ascii="Corbel" w:hAnsi="Corbel"/>
                <w:color w:val="6DCAF3" w:themeColor="accent3"/>
                <w:sz w:val="22"/>
              </w:rPr>
              <w:t xml:space="preserve">People are far more likely to act on ideas they have come up with themselves.  </w:t>
            </w:r>
          </w:p>
          <w:p w14:paraId="72EC6F11" w14:textId="75E34686" w:rsidR="0007218F" w:rsidRPr="00A2318D" w:rsidRDefault="0007218F" w:rsidP="00BA4025">
            <w:pPr>
              <w:pStyle w:val="ListParagraph"/>
              <w:spacing w:after="1" w:line="258" w:lineRule="auto"/>
              <w:ind w:right="187" w:firstLine="0"/>
              <w:rPr>
                <w:rFonts w:ascii="Corbel" w:hAnsi="Corbel"/>
                <w:color w:val="auto"/>
                <w:sz w:val="22"/>
              </w:rPr>
            </w:pPr>
            <w:r w:rsidRPr="00A2318D">
              <w:rPr>
                <w:rFonts w:ascii="Corbel" w:hAnsi="Corbel"/>
                <w:color w:val="auto"/>
                <w:sz w:val="22"/>
              </w:rPr>
              <w:t>This is especially the case for intelligent, independent thinkers. David Rock in his book ‘Quiet Leadership’, proposes that if you have exactly the idea someone needs to hear, don’t tell it to them. You could be doing them a real disservice.</w:t>
            </w:r>
          </w:p>
          <w:p w14:paraId="736DC4DA" w14:textId="77777777" w:rsidR="0007218F" w:rsidRPr="00A2318D" w:rsidRDefault="0007218F" w:rsidP="0007218F">
            <w:pPr>
              <w:spacing w:after="253" w:line="263" w:lineRule="auto"/>
              <w:ind w:left="360" w:right="14"/>
              <w:contextualSpacing/>
              <w:rPr>
                <w:rFonts w:ascii="Corbel" w:eastAsia="Calibri" w:hAnsi="Corbel" w:cs="Calibri"/>
                <w:szCs w:val="24"/>
              </w:rPr>
            </w:pPr>
          </w:p>
          <w:p w14:paraId="54CD31F5" w14:textId="77777777" w:rsidR="00BA4025" w:rsidRPr="000B466E" w:rsidRDefault="0007218F" w:rsidP="00BA4025">
            <w:pPr>
              <w:numPr>
                <w:ilvl w:val="0"/>
                <w:numId w:val="33"/>
              </w:numPr>
              <w:spacing w:after="253" w:line="263" w:lineRule="auto"/>
              <w:ind w:right="187"/>
              <w:contextualSpacing/>
              <w:rPr>
                <w:rFonts w:ascii="Corbel" w:eastAsia="Calibri" w:hAnsi="Corbel" w:cs="Calibri"/>
                <w:color w:val="6DCAF3" w:themeColor="accent3"/>
                <w:szCs w:val="24"/>
              </w:rPr>
            </w:pPr>
            <w:r w:rsidRPr="000B466E">
              <w:rPr>
                <w:rFonts w:ascii="Corbel" w:eastAsia="Calibri" w:hAnsi="Corbel" w:cs="Calibri"/>
                <w:color w:val="6DCAF3" w:themeColor="accent3"/>
                <w:szCs w:val="24"/>
              </w:rPr>
              <w:t xml:space="preserve">The dilemma someone first puts forward is rarely their main issue. </w:t>
            </w:r>
          </w:p>
          <w:p w14:paraId="2606FFB0" w14:textId="34059260" w:rsidR="0007218F" w:rsidRPr="00A2318D" w:rsidRDefault="0007218F" w:rsidP="00BA4025">
            <w:pPr>
              <w:spacing w:after="253" w:line="263" w:lineRule="auto"/>
              <w:ind w:left="720" w:right="187"/>
              <w:contextualSpacing/>
              <w:rPr>
                <w:rFonts w:ascii="Corbel" w:eastAsia="Calibri" w:hAnsi="Corbel" w:cs="Calibri"/>
                <w:color w:val="808080" w:themeColor="background2" w:themeShade="80"/>
                <w:szCs w:val="24"/>
              </w:rPr>
            </w:pPr>
            <w:r w:rsidRPr="00A2318D">
              <w:rPr>
                <w:rFonts w:ascii="Corbel" w:eastAsia="Calibri" w:hAnsi="Corbel" w:cs="Calibri"/>
                <w:szCs w:val="24"/>
              </w:rPr>
              <w:t xml:space="preserve">If they were </w:t>
            </w:r>
            <w:r w:rsidRPr="00A2318D">
              <w:rPr>
                <w:rFonts w:ascii="Corbel" w:eastAsia="Calibri" w:hAnsi="Corbel" w:cs="Calibri"/>
                <w:color w:val="181717"/>
                <w:szCs w:val="24"/>
              </w:rPr>
              <w:t>clear on their central challenge or question within their dilemma, they would have probably solved it themselves already.  It is important as a prerequisite to solving that you help them think things through.</w:t>
            </w:r>
          </w:p>
          <w:p w14:paraId="758BC279" w14:textId="77777777" w:rsidR="0007218F" w:rsidRPr="00A2318D" w:rsidRDefault="0007218F" w:rsidP="0007218F">
            <w:pPr>
              <w:spacing w:after="253" w:line="263" w:lineRule="auto"/>
              <w:ind w:left="360" w:right="187"/>
              <w:contextualSpacing/>
              <w:rPr>
                <w:rFonts w:ascii="Corbel" w:eastAsia="Calibri" w:hAnsi="Corbel" w:cs="Calibri"/>
                <w:color w:val="181717"/>
                <w:szCs w:val="24"/>
              </w:rPr>
            </w:pPr>
          </w:p>
          <w:p w14:paraId="621B80A7" w14:textId="77777777" w:rsidR="00BA4025" w:rsidRPr="00A2318D" w:rsidRDefault="0007218F" w:rsidP="00BA4025">
            <w:pPr>
              <w:spacing w:line="264" w:lineRule="auto"/>
              <w:rPr>
                <w:rFonts w:ascii="Corbel" w:eastAsia="Calibri" w:hAnsi="Corbel" w:cs="Calibri"/>
                <w:b/>
                <w:bCs/>
                <w:szCs w:val="24"/>
              </w:rPr>
            </w:pPr>
            <w:r w:rsidRPr="00A2318D">
              <w:rPr>
                <w:rFonts w:ascii="Corbel" w:eastAsia="Calibri" w:hAnsi="Corbel" w:cs="Calibri"/>
                <w:b/>
                <w:bCs/>
                <w:szCs w:val="24"/>
              </w:rPr>
              <w:t>The good news is, we can help people think better without relying on ‘telling’ if we slow down a little, hold back on the advice, and use techniques that enable people to come up with their own solutions themselves</w:t>
            </w:r>
            <w:r w:rsidR="00BA4025" w:rsidRPr="00A2318D">
              <w:rPr>
                <w:rFonts w:ascii="Corbel" w:eastAsia="Calibri" w:hAnsi="Corbel" w:cs="Calibri"/>
                <w:b/>
                <w:bCs/>
                <w:szCs w:val="24"/>
              </w:rPr>
              <w:t>.</w:t>
            </w:r>
          </w:p>
          <w:p w14:paraId="70FA1631" w14:textId="77777777" w:rsidR="00BA4025" w:rsidRPr="00A2318D" w:rsidRDefault="00BA4025" w:rsidP="00BA4025">
            <w:pPr>
              <w:spacing w:line="264" w:lineRule="auto"/>
              <w:rPr>
                <w:rFonts w:ascii="Corbel" w:eastAsia="Calibri" w:hAnsi="Corbel" w:cs="Calibri"/>
                <w:b/>
                <w:bCs/>
                <w:color w:val="808080" w:themeColor="background2" w:themeShade="80"/>
                <w:szCs w:val="24"/>
              </w:rPr>
            </w:pPr>
          </w:p>
          <w:p w14:paraId="453244B2" w14:textId="77777777" w:rsidR="00BA4025" w:rsidRPr="000B466E" w:rsidRDefault="00BA4025" w:rsidP="00BA4025">
            <w:pPr>
              <w:spacing w:after="211" w:line="260" w:lineRule="auto"/>
              <w:ind w:left="20" w:hanging="10"/>
              <w:rPr>
                <w:rFonts w:ascii="Corbel" w:eastAsia="Calibri" w:hAnsi="Corbel" w:cs="Calibri"/>
                <w:color w:val="F07E26" w:themeColor="accent6"/>
                <w:sz w:val="20"/>
              </w:rPr>
            </w:pPr>
            <w:r w:rsidRPr="000B466E">
              <w:rPr>
                <w:rFonts w:ascii="Corbel" w:eastAsia="Calibri" w:hAnsi="Corbel" w:cs="Calibri"/>
                <w:b/>
                <w:bCs/>
                <w:color w:val="F07E26" w:themeColor="accent6"/>
                <w:sz w:val="24"/>
                <w:szCs w:val="24"/>
              </w:rPr>
              <w:t>So, what do we do instead of ‘telling’? There are four techniques we have found make the most difference when someone asks us for advice.</w:t>
            </w:r>
          </w:p>
          <w:p w14:paraId="348233E9" w14:textId="77777777" w:rsidR="00BA4025" w:rsidRPr="000B466E" w:rsidRDefault="00BA4025" w:rsidP="00BA4025">
            <w:pPr>
              <w:numPr>
                <w:ilvl w:val="0"/>
                <w:numId w:val="14"/>
              </w:numPr>
              <w:spacing w:after="1" w:line="258" w:lineRule="auto"/>
              <w:ind w:left="369"/>
              <w:contextualSpacing/>
              <w:rPr>
                <w:rFonts w:ascii="Corbel" w:eastAsia="Calibri" w:hAnsi="Corbel" w:cs="Calibri"/>
                <w:color w:val="6DCAF3" w:themeColor="accent3"/>
                <w:szCs w:val="24"/>
              </w:rPr>
            </w:pPr>
            <w:r w:rsidRPr="000B466E">
              <w:rPr>
                <w:rFonts w:ascii="Corbel" w:eastAsia="Calibri" w:hAnsi="Corbel" w:cs="Calibri"/>
                <w:color w:val="6DCAF3" w:themeColor="accent3"/>
                <w:szCs w:val="24"/>
              </w:rPr>
              <w:t>Permission getting</w:t>
            </w:r>
          </w:p>
          <w:p w14:paraId="020E43EB" w14:textId="4E2CF991" w:rsidR="00BA4025" w:rsidRPr="00A2318D" w:rsidRDefault="00BA4025" w:rsidP="00BA4025">
            <w:pPr>
              <w:spacing w:after="253" w:line="263" w:lineRule="auto"/>
              <w:ind w:left="369" w:right="14"/>
              <w:contextualSpacing/>
              <w:rPr>
                <w:rFonts w:ascii="Corbel" w:eastAsia="Calibri" w:hAnsi="Corbel" w:cs="Calibri"/>
                <w:szCs w:val="24"/>
              </w:rPr>
            </w:pPr>
            <w:r w:rsidRPr="00A2318D">
              <w:rPr>
                <w:rFonts w:ascii="Corbel" w:eastAsia="Calibri" w:hAnsi="Corbel" w:cs="Calibri"/>
                <w:szCs w:val="24"/>
              </w:rPr>
              <w:t>If we are going to move i</w:t>
            </w:r>
            <w:r w:rsidR="004B5D08">
              <w:rPr>
                <w:rFonts w:ascii="Corbel" w:eastAsia="Calibri" w:hAnsi="Corbel" w:cs="Calibri"/>
                <w:szCs w:val="24"/>
              </w:rPr>
              <w:t>n</w:t>
            </w:r>
            <w:r w:rsidRPr="00A2318D">
              <w:rPr>
                <w:rFonts w:ascii="Corbel" w:eastAsia="Calibri" w:hAnsi="Corbel" w:cs="Calibri"/>
                <w:szCs w:val="24"/>
              </w:rPr>
              <w:t>to a ‘teaching’ mod</w:t>
            </w:r>
            <w:r w:rsidR="004B5D08">
              <w:rPr>
                <w:rFonts w:ascii="Corbel" w:eastAsia="Calibri" w:hAnsi="Corbel" w:cs="Calibri"/>
                <w:szCs w:val="24"/>
              </w:rPr>
              <w:t>e</w:t>
            </w:r>
            <w:r w:rsidRPr="00A2318D">
              <w:rPr>
                <w:rFonts w:ascii="Corbel" w:eastAsia="Calibri" w:hAnsi="Corbel" w:cs="Calibri"/>
                <w:szCs w:val="24"/>
              </w:rPr>
              <w:t xml:space="preserve"> </w:t>
            </w:r>
            <w:r w:rsidR="004B5D08">
              <w:rPr>
                <w:rFonts w:ascii="Corbel" w:eastAsia="Calibri" w:hAnsi="Corbel" w:cs="Calibri"/>
                <w:szCs w:val="24"/>
              </w:rPr>
              <w:t>(</w:t>
            </w:r>
            <w:r w:rsidRPr="00A2318D">
              <w:rPr>
                <w:rFonts w:ascii="Corbel" w:eastAsia="Calibri" w:hAnsi="Corbel" w:cs="Calibri"/>
                <w:szCs w:val="24"/>
              </w:rPr>
              <w:t>rather than a coaching mode</w:t>
            </w:r>
            <w:r w:rsidR="004B5D08">
              <w:rPr>
                <w:rFonts w:ascii="Corbel" w:eastAsia="Calibri" w:hAnsi="Corbel" w:cs="Calibri"/>
                <w:szCs w:val="24"/>
              </w:rPr>
              <w:t>)</w:t>
            </w:r>
            <w:r w:rsidRPr="00A2318D">
              <w:rPr>
                <w:rFonts w:ascii="Corbel" w:eastAsia="Calibri" w:hAnsi="Corbel" w:cs="Calibri"/>
                <w:szCs w:val="24"/>
              </w:rPr>
              <w:t xml:space="preserve"> the first thing we need to do is ask for permission. This prevents the person feeling defensive, or ‘small’ in the exchange.</w:t>
            </w:r>
          </w:p>
          <w:p w14:paraId="785052C7" w14:textId="77777777" w:rsidR="00BA4025" w:rsidRPr="00A2318D" w:rsidRDefault="00BA4025" w:rsidP="00BA4025">
            <w:pPr>
              <w:spacing w:after="253" w:line="263" w:lineRule="auto"/>
              <w:ind w:left="369" w:right="14"/>
              <w:contextualSpacing/>
              <w:rPr>
                <w:rFonts w:ascii="Corbel" w:eastAsia="Calibri" w:hAnsi="Corbel" w:cs="Calibri"/>
                <w:color w:val="181717"/>
                <w:szCs w:val="24"/>
              </w:rPr>
            </w:pPr>
          </w:p>
          <w:p w14:paraId="3C849647" w14:textId="77777777" w:rsidR="00BA4025" w:rsidRPr="00A2318D" w:rsidRDefault="00BA4025" w:rsidP="00BA4025">
            <w:pPr>
              <w:tabs>
                <w:tab w:val="center" w:pos="2750"/>
                <w:tab w:val="center" w:pos="4628"/>
              </w:tabs>
              <w:spacing w:after="3" w:line="265" w:lineRule="auto"/>
              <w:ind w:left="369"/>
              <w:contextualSpacing/>
              <w:rPr>
                <w:rFonts w:ascii="Corbel" w:eastAsia="Calibri" w:hAnsi="Corbel" w:cs="Calibri"/>
                <w:i/>
                <w:iCs/>
                <w:color w:val="181717"/>
                <w:szCs w:val="24"/>
              </w:rPr>
            </w:pPr>
            <w:r w:rsidRPr="00A2318D">
              <w:rPr>
                <w:rFonts w:ascii="Corbel" w:eastAsia="Calibri" w:hAnsi="Corbel" w:cs="Calibri"/>
                <w:i/>
                <w:iCs/>
                <w:color w:val="181717"/>
                <w:szCs w:val="24"/>
              </w:rPr>
              <w:t>‘Would you like a few ideas from me?’</w:t>
            </w:r>
          </w:p>
          <w:p w14:paraId="748FF00F" w14:textId="77777777" w:rsidR="00BA4025" w:rsidRPr="00A2318D" w:rsidRDefault="00BA4025" w:rsidP="00BA4025">
            <w:pPr>
              <w:spacing w:line="264" w:lineRule="auto"/>
              <w:rPr>
                <w:rFonts w:ascii="Corbel" w:eastAsia="Calibri" w:hAnsi="Corbel" w:cs="Calibri"/>
                <w:b/>
                <w:bCs/>
                <w:color w:val="808080" w:themeColor="background2" w:themeShade="80"/>
                <w:szCs w:val="24"/>
              </w:rPr>
            </w:pPr>
          </w:p>
          <w:p w14:paraId="50F95906" w14:textId="77777777" w:rsidR="00BA4025" w:rsidRPr="00A2318D" w:rsidRDefault="00BA4025" w:rsidP="00BA4025">
            <w:pPr>
              <w:spacing w:after="253" w:line="263" w:lineRule="auto"/>
              <w:ind w:left="369"/>
              <w:contextualSpacing/>
              <w:rPr>
                <w:rFonts w:ascii="Corbel" w:eastAsia="Calibri" w:hAnsi="Corbel" w:cs="Calibri"/>
                <w:i/>
                <w:iCs/>
                <w:color w:val="181717"/>
                <w:szCs w:val="24"/>
              </w:rPr>
            </w:pPr>
            <w:r w:rsidRPr="00A2318D">
              <w:rPr>
                <w:rFonts w:ascii="Corbel" w:eastAsia="Calibri" w:hAnsi="Corbel" w:cs="Calibri"/>
                <w:i/>
                <w:iCs/>
                <w:color w:val="181717"/>
                <w:szCs w:val="24"/>
              </w:rPr>
              <w:t>‘I could maybe add a few points in here about that if you are interested?’</w:t>
            </w:r>
          </w:p>
          <w:p w14:paraId="08D9127A" w14:textId="77777777" w:rsidR="00BA4025" w:rsidRPr="00A2318D" w:rsidRDefault="00BA4025" w:rsidP="00BA4025">
            <w:pPr>
              <w:spacing w:after="253" w:line="263" w:lineRule="auto"/>
              <w:ind w:left="369"/>
              <w:contextualSpacing/>
              <w:rPr>
                <w:rFonts w:ascii="Corbel" w:eastAsia="Calibri" w:hAnsi="Corbel" w:cs="Calibri"/>
                <w:i/>
                <w:iCs/>
                <w:color w:val="181717"/>
                <w:szCs w:val="24"/>
              </w:rPr>
            </w:pPr>
          </w:p>
          <w:p w14:paraId="0AA676E4" w14:textId="77777777" w:rsidR="00BA4025" w:rsidRPr="00A2318D" w:rsidRDefault="00BA4025" w:rsidP="00BA4025">
            <w:pPr>
              <w:spacing w:after="253" w:line="263" w:lineRule="auto"/>
              <w:ind w:left="369"/>
              <w:contextualSpacing/>
              <w:rPr>
                <w:rFonts w:ascii="Corbel" w:eastAsia="Calibri" w:hAnsi="Corbel" w:cs="Calibri"/>
                <w:i/>
                <w:iCs/>
                <w:color w:val="181717"/>
                <w:szCs w:val="24"/>
              </w:rPr>
            </w:pPr>
            <w:r w:rsidRPr="00A2318D">
              <w:rPr>
                <w:rFonts w:ascii="Corbel" w:eastAsia="Calibri" w:hAnsi="Corbel" w:cs="Calibri"/>
                <w:i/>
                <w:iCs/>
                <w:color w:val="181717"/>
                <w:szCs w:val="24"/>
              </w:rPr>
              <w:lastRenderedPageBreak/>
              <w:t>‘There’s a few things I have learnt about this over the years if you would like me to share them with you.’</w:t>
            </w:r>
          </w:p>
          <w:p w14:paraId="2F2BAE85" w14:textId="77777777" w:rsidR="00BA4025" w:rsidRPr="00A2318D" w:rsidRDefault="00BA4025" w:rsidP="00BA4025">
            <w:pPr>
              <w:spacing w:after="253" w:line="263" w:lineRule="auto"/>
              <w:ind w:left="369"/>
              <w:contextualSpacing/>
              <w:rPr>
                <w:rFonts w:ascii="Corbel" w:eastAsia="Calibri" w:hAnsi="Corbel" w:cs="Calibri"/>
                <w:color w:val="181717"/>
                <w:szCs w:val="24"/>
              </w:rPr>
            </w:pPr>
          </w:p>
          <w:p w14:paraId="39D2E5CE" w14:textId="77777777" w:rsidR="00BA4025" w:rsidRPr="000B466E" w:rsidRDefault="00BA4025" w:rsidP="00BA4025">
            <w:pPr>
              <w:numPr>
                <w:ilvl w:val="0"/>
                <w:numId w:val="14"/>
              </w:numPr>
              <w:spacing w:line="263" w:lineRule="auto"/>
              <w:ind w:left="369"/>
              <w:contextualSpacing/>
              <w:rPr>
                <w:rFonts w:ascii="Corbel" w:eastAsia="Calibri" w:hAnsi="Corbel" w:cs="Calibri"/>
                <w:color w:val="6DCAF3" w:themeColor="accent3"/>
                <w:szCs w:val="24"/>
              </w:rPr>
            </w:pPr>
            <w:r w:rsidRPr="000B466E">
              <w:rPr>
                <w:rFonts w:ascii="Corbel" w:eastAsia="Calibri" w:hAnsi="Corbel" w:cs="Calibri"/>
                <w:color w:val="6DCAF3" w:themeColor="accent3"/>
                <w:szCs w:val="24"/>
              </w:rPr>
              <w:t>Assessing the nature of the problem</w:t>
            </w:r>
          </w:p>
          <w:p w14:paraId="6AC6E03B" w14:textId="29987254" w:rsidR="00BA4025" w:rsidRDefault="00BA4025" w:rsidP="00BA4025">
            <w:pPr>
              <w:spacing w:after="3" w:line="263" w:lineRule="auto"/>
              <w:ind w:left="369" w:right="99"/>
              <w:contextualSpacing/>
              <w:rPr>
                <w:rFonts w:ascii="Corbel" w:eastAsia="Calibri" w:hAnsi="Corbel" w:cs="Calibri"/>
                <w:color w:val="181717"/>
                <w:szCs w:val="24"/>
              </w:rPr>
            </w:pPr>
            <w:r w:rsidRPr="00A2318D">
              <w:rPr>
                <w:rFonts w:ascii="Corbel" w:eastAsia="Calibri" w:hAnsi="Corbel" w:cs="Calibri"/>
                <w:szCs w:val="24"/>
              </w:rPr>
              <w:t xml:space="preserve">The more technical someone’s problem or question is, the more useful it might be to </w:t>
            </w:r>
            <w:r w:rsidRPr="00A2318D">
              <w:rPr>
                <w:rFonts w:ascii="Corbel" w:eastAsia="Calibri" w:hAnsi="Corbel" w:cs="Calibri"/>
                <w:color w:val="181717"/>
                <w:szCs w:val="24"/>
              </w:rPr>
              <w:t>share expertise and information. If someone has forgotten the procedure to change the toner in the photocopier, a short demonstration or description is a useful response.</w:t>
            </w:r>
          </w:p>
          <w:p w14:paraId="5866C66C" w14:textId="77777777" w:rsidR="00A2318D" w:rsidRPr="00A2318D" w:rsidRDefault="00A2318D" w:rsidP="00BA4025">
            <w:pPr>
              <w:spacing w:after="3" w:line="263" w:lineRule="auto"/>
              <w:ind w:left="369" w:right="99"/>
              <w:contextualSpacing/>
              <w:rPr>
                <w:rFonts w:ascii="Corbel" w:eastAsia="Calibri" w:hAnsi="Corbel" w:cs="Calibri"/>
                <w:color w:val="181717"/>
                <w:szCs w:val="24"/>
              </w:rPr>
            </w:pPr>
          </w:p>
          <w:p w14:paraId="6A9533D0" w14:textId="77777777" w:rsidR="00BA4025" w:rsidRPr="00A2318D" w:rsidRDefault="00BA4025" w:rsidP="00BA4025">
            <w:pPr>
              <w:spacing w:after="3" w:line="263" w:lineRule="auto"/>
              <w:ind w:left="369"/>
              <w:contextualSpacing/>
              <w:rPr>
                <w:rFonts w:ascii="Corbel" w:eastAsia="Calibri" w:hAnsi="Corbel" w:cs="Calibri"/>
                <w:iCs/>
                <w:color w:val="181717"/>
                <w:szCs w:val="24"/>
              </w:rPr>
            </w:pPr>
            <w:r w:rsidRPr="00A2318D">
              <w:rPr>
                <w:rFonts w:ascii="Corbel" w:eastAsia="Calibri" w:hAnsi="Corbel" w:cs="Calibri"/>
                <w:iCs/>
                <w:color w:val="181717"/>
                <w:szCs w:val="24"/>
              </w:rPr>
              <w:t>If the problem is complex, or contains people or process-related elements, advice is less likely to help. Things are not always as they seem and sometimes people need a good vent rather than advice.</w:t>
            </w:r>
          </w:p>
          <w:p w14:paraId="78F1A07B" w14:textId="77777777" w:rsidR="00BA4025" w:rsidRPr="00A2318D" w:rsidRDefault="00BA4025" w:rsidP="00BA4025">
            <w:pPr>
              <w:spacing w:after="3" w:line="263" w:lineRule="auto"/>
              <w:ind w:left="369"/>
              <w:contextualSpacing/>
              <w:rPr>
                <w:rFonts w:ascii="Corbel" w:eastAsia="Calibri" w:hAnsi="Corbel" w:cs="Calibri"/>
                <w:color w:val="808080" w:themeColor="background2" w:themeShade="80"/>
                <w:szCs w:val="24"/>
              </w:rPr>
            </w:pPr>
          </w:p>
          <w:p w14:paraId="68A67A6E" w14:textId="77777777" w:rsidR="00BA4025" w:rsidRPr="000B466E" w:rsidRDefault="00BA4025" w:rsidP="00BA4025">
            <w:pPr>
              <w:numPr>
                <w:ilvl w:val="0"/>
                <w:numId w:val="14"/>
              </w:numPr>
              <w:spacing w:after="1" w:line="258" w:lineRule="auto"/>
              <w:ind w:left="369"/>
              <w:contextualSpacing/>
              <w:rPr>
                <w:rFonts w:ascii="Corbel" w:eastAsia="Calibri" w:hAnsi="Corbel" w:cs="Calibri"/>
                <w:color w:val="6DCAF3" w:themeColor="accent3"/>
                <w:szCs w:val="24"/>
              </w:rPr>
            </w:pPr>
            <w:r w:rsidRPr="000B466E">
              <w:rPr>
                <w:rFonts w:ascii="Corbel" w:eastAsia="Calibri" w:hAnsi="Corbel" w:cs="Calibri"/>
                <w:color w:val="6DCAF3" w:themeColor="accent3"/>
                <w:szCs w:val="24"/>
              </w:rPr>
              <w:t>Make it a collaboration</w:t>
            </w:r>
          </w:p>
          <w:p w14:paraId="55B3AF97" w14:textId="0C53743A" w:rsidR="00BA4025" w:rsidRPr="00A2318D" w:rsidRDefault="00BA4025" w:rsidP="00BA4025">
            <w:pPr>
              <w:spacing w:after="253" w:line="263" w:lineRule="auto"/>
              <w:ind w:left="369" w:right="111"/>
              <w:contextualSpacing/>
              <w:rPr>
                <w:rFonts w:ascii="Corbel" w:eastAsia="Calibri" w:hAnsi="Corbel" w:cs="Calibri"/>
                <w:szCs w:val="24"/>
              </w:rPr>
            </w:pPr>
            <w:r w:rsidRPr="00A2318D">
              <w:rPr>
                <w:rFonts w:ascii="Corbel" w:eastAsia="Calibri" w:hAnsi="Corbel" w:cs="Calibri"/>
                <w:szCs w:val="24"/>
              </w:rPr>
              <w:t>View every request for advice as an invitation to problem solve.  If you want people to learn to do things on their own when you are not there, advice will be the most counterproductive approach. Use skilful questions and other tried and tested problem-solving techniques to facilitate their thinking and collaborate in a problem-solving process. Two heads are better than one.</w:t>
            </w:r>
          </w:p>
          <w:p w14:paraId="789E9F52" w14:textId="78530D37" w:rsidR="00BA4025" w:rsidRPr="00A2318D" w:rsidRDefault="00BA4025" w:rsidP="00BA4025">
            <w:pPr>
              <w:spacing w:after="253" w:line="263" w:lineRule="auto"/>
              <w:ind w:left="369" w:right="111"/>
              <w:contextualSpacing/>
              <w:rPr>
                <w:rFonts w:ascii="Corbel" w:eastAsia="Calibri" w:hAnsi="Corbel" w:cs="Calibri"/>
                <w:szCs w:val="24"/>
              </w:rPr>
            </w:pPr>
          </w:p>
          <w:p w14:paraId="11FC43CB" w14:textId="77777777" w:rsidR="00BA4025" w:rsidRPr="000B466E" w:rsidRDefault="00BA4025" w:rsidP="00BA4025">
            <w:pPr>
              <w:numPr>
                <w:ilvl w:val="0"/>
                <w:numId w:val="14"/>
              </w:numPr>
              <w:spacing w:after="1" w:line="258" w:lineRule="auto"/>
              <w:ind w:left="369"/>
              <w:contextualSpacing/>
              <w:rPr>
                <w:rFonts w:ascii="Corbel" w:eastAsia="Calibri" w:hAnsi="Corbel" w:cs="Calibri"/>
                <w:color w:val="6DCAF3" w:themeColor="accent3"/>
                <w:szCs w:val="24"/>
              </w:rPr>
            </w:pPr>
            <w:r w:rsidRPr="000B466E">
              <w:rPr>
                <w:rFonts w:ascii="Corbel" w:eastAsia="Calibri" w:hAnsi="Corbel" w:cs="Calibri"/>
                <w:color w:val="6DCAF3" w:themeColor="accent3"/>
                <w:szCs w:val="24"/>
              </w:rPr>
              <w:t>Timing</w:t>
            </w:r>
          </w:p>
          <w:p w14:paraId="19A307F0" w14:textId="120A91DF" w:rsidR="00BA4025" w:rsidRPr="00F65A36" w:rsidRDefault="00BA4025" w:rsidP="00F65A36">
            <w:pPr>
              <w:spacing w:after="253" w:line="263" w:lineRule="auto"/>
              <w:ind w:left="369" w:right="111"/>
              <w:contextualSpacing/>
              <w:rPr>
                <w:rFonts w:ascii="Corbel" w:eastAsia="Calibri" w:hAnsi="Corbel" w:cs="Calibri"/>
                <w:color w:val="181717"/>
                <w:szCs w:val="24"/>
              </w:rPr>
            </w:pPr>
            <w:r w:rsidRPr="00A2318D">
              <w:rPr>
                <w:rFonts w:ascii="Corbel" w:eastAsia="Calibri" w:hAnsi="Corbel" w:cs="Calibri"/>
                <w:color w:val="181717"/>
                <w:szCs w:val="24"/>
              </w:rPr>
              <w:t>Our ideas land on a much better place if people have had the chance to do their own thinking first. Be curious, discuss their thinking, their existing knowledge and at an appropriate point, ask permission to share some of your own ideas or experience.</w:t>
            </w:r>
          </w:p>
        </w:tc>
      </w:tr>
    </w:tbl>
    <w:p w14:paraId="1369F76B" w14:textId="3A8AD454" w:rsidR="00411781" w:rsidRDefault="00F65A36">
      <w:r>
        <w:rPr>
          <w:noProof/>
        </w:rPr>
        <w:lastRenderedPageBreak/>
        <w:drawing>
          <wp:anchor distT="0" distB="0" distL="114300" distR="114300" simplePos="0" relativeHeight="251717641" behindDoc="1" locked="0" layoutInCell="1" allowOverlap="1" wp14:anchorId="00DA224D" wp14:editId="76DCDCAB">
            <wp:simplePos x="0" y="0"/>
            <wp:positionH relativeFrom="column">
              <wp:posOffset>-511656</wp:posOffset>
            </wp:positionH>
            <wp:positionV relativeFrom="page">
              <wp:align>top</wp:align>
            </wp:positionV>
            <wp:extent cx="1354455" cy="2709545"/>
            <wp:effectExtent l="0" t="0" r="0" b="0"/>
            <wp:wrapTight wrapText="bothSides">
              <wp:wrapPolygon edited="0">
                <wp:start x="911" y="0"/>
                <wp:lineTo x="608" y="2582"/>
                <wp:lineTo x="2127" y="4860"/>
                <wp:lineTo x="304" y="7745"/>
                <wp:lineTo x="8506" y="9719"/>
                <wp:lineTo x="8506" y="10023"/>
                <wp:lineTo x="16101" y="11693"/>
                <wp:lineTo x="17620" y="11693"/>
                <wp:lineTo x="15797" y="9719"/>
                <wp:lineTo x="12759" y="7289"/>
                <wp:lineTo x="13671" y="4860"/>
                <wp:lineTo x="20354" y="1670"/>
                <wp:lineTo x="17013" y="1215"/>
                <wp:lineTo x="3342" y="0"/>
                <wp:lineTo x="911" y="0"/>
              </wp:wrapPolygon>
            </wp:wrapTight>
            <wp:docPr id="73728" name="Picture 7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1755"/>
                    <a:stretch/>
                  </pic:blipFill>
                  <pic:spPr bwMode="auto">
                    <a:xfrm>
                      <a:off x="0" y="0"/>
                      <a:ext cx="1354455" cy="2709545"/>
                    </a:xfrm>
                    <a:prstGeom prst="rect">
                      <a:avLst/>
                    </a:prstGeom>
                    <a:noFill/>
                    <a:ln>
                      <a:noFill/>
                    </a:ln>
                    <a:extLst>
                      <a:ext uri="{53640926-AAD7-44D8-BBD7-CCE9431645EC}">
                        <a14:shadowObscured xmlns:a14="http://schemas.microsoft.com/office/drawing/2010/main"/>
                      </a:ext>
                    </a:extLst>
                  </pic:spPr>
                </pic:pic>
              </a:graphicData>
            </a:graphic>
          </wp:anchor>
        </w:drawing>
      </w:r>
    </w:p>
    <w:p w14:paraId="1B0CFFA1" w14:textId="77777777" w:rsidR="001563AA" w:rsidRDefault="001563AA">
      <w:r>
        <w:rPr>
          <w:b/>
        </w:rPr>
        <w:br w:type="page"/>
      </w:r>
    </w:p>
    <w:tbl>
      <w:tblPr>
        <w:tblStyle w:val="TableGrid1"/>
        <w:tblW w:w="9432" w:type="dxa"/>
        <w:tblInd w:w="5" w:type="dxa"/>
        <w:tblLook w:val="04A0" w:firstRow="1" w:lastRow="0" w:firstColumn="1" w:lastColumn="0" w:noHBand="0" w:noVBand="1"/>
      </w:tblPr>
      <w:tblGrid>
        <w:gridCol w:w="2825"/>
        <w:gridCol w:w="6607"/>
      </w:tblGrid>
      <w:tr w:rsidR="00BA4025" w:rsidRPr="00A2318D" w14:paraId="4D7ED4CD" w14:textId="77777777" w:rsidTr="00B823BB">
        <w:trPr>
          <w:trHeight w:val="558"/>
        </w:trPr>
        <w:tc>
          <w:tcPr>
            <w:tcW w:w="2825" w:type="dxa"/>
          </w:tcPr>
          <w:p w14:paraId="6E51F2E4" w14:textId="0F110582" w:rsidR="00BA4025" w:rsidRPr="00A2318D" w:rsidRDefault="00BA4025" w:rsidP="00BA4025">
            <w:pPr>
              <w:pStyle w:val="Heading1"/>
              <w:outlineLvl w:val="0"/>
              <w:rPr>
                <w:rFonts w:ascii="Corbel" w:hAnsi="Corbel"/>
                <w:color w:val="7030A0"/>
                <w:sz w:val="36"/>
                <w:szCs w:val="24"/>
              </w:rPr>
            </w:pPr>
            <w:r w:rsidRPr="00A2318D">
              <w:rPr>
                <w:rFonts w:ascii="Corbel" w:hAnsi="Corbel"/>
                <w:color w:val="54AADF" w:themeColor="accent2"/>
                <w:sz w:val="36"/>
                <w:szCs w:val="24"/>
              </w:rPr>
              <w:lastRenderedPageBreak/>
              <w:t xml:space="preserve">Tool for sharing information and expertise </w:t>
            </w:r>
          </w:p>
        </w:tc>
        <w:tc>
          <w:tcPr>
            <w:tcW w:w="6607" w:type="dxa"/>
          </w:tcPr>
          <w:p w14:paraId="4451C2A2" w14:textId="77777777" w:rsidR="00BA4025" w:rsidRPr="00A2318D" w:rsidRDefault="00BA4025" w:rsidP="00BA4025">
            <w:pPr>
              <w:spacing w:after="155"/>
              <w:jc w:val="both"/>
              <w:rPr>
                <w:rFonts w:ascii="Corbel" w:eastAsia="Calibri" w:hAnsi="Corbel" w:cs="Calibri"/>
                <w:color w:val="181717"/>
              </w:rPr>
            </w:pPr>
            <w:r w:rsidRPr="00A2318D">
              <w:rPr>
                <w:rFonts w:ascii="Corbel" w:eastAsia="Calibri" w:hAnsi="Corbel" w:cs="Calibri"/>
                <w:i/>
                <w:iCs/>
                <w:color w:val="181717"/>
              </w:rPr>
              <w:t>Use the tool below to share expertise without raising defences.</w:t>
            </w:r>
          </w:p>
          <w:p w14:paraId="0FA4A7A8" w14:textId="77777777" w:rsidR="00BA4025" w:rsidRPr="000B466E" w:rsidRDefault="00BA4025" w:rsidP="00BA4025">
            <w:pPr>
              <w:numPr>
                <w:ilvl w:val="0"/>
                <w:numId w:val="15"/>
              </w:numPr>
              <w:spacing w:line="263" w:lineRule="auto"/>
              <w:ind w:left="355"/>
              <w:contextualSpacing/>
              <w:rPr>
                <w:rFonts w:ascii="Corbel" w:eastAsia="Calibri" w:hAnsi="Corbel" w:cs="Calibri"/>
                <w:color w:val="6DCAF3" w:themeColor="accent3"/>
              </w:rPr>
            </w:pPr>
            <w:r w:rsidRPr="000B466E">
              <w:rPr>
                <w:rFonts w:ascii="Corbel" w:eastAsia="Calibri" w:hAnsi="Corbel" w:cs="Calibri"/>
                <w:color w:val="6DCAF3" w:themeColor="accent3"/>
              </w:rPr>
              <w:t>Find out exactly what the person wants to know.</w:t>
            </w:r>
          </w:p>
          <w:p w14:paraId="3AC0939A" w14:textId="77777777" w:rsidR="00BA4025" w:rsidRPr="00A2318D" w:rsidRDefault="00BA4025" w:rsidP="00BA4025">
            <w:pPr>
              <w:tabs>
                <w:tab w:val="center" w:pos="2182"/>
              </w:tabs>
              <w:ind w:left="355"/>
              <w:contextualSpacing/>
              <w:rPr>
                <w:rFonts w:ascii="Corbel" w:eastAsia="Calibri" w:hAnsi="Corbel" w:cs="Calibri"/>
                <w:i/>
                <w:iCs/>
              </w:rPr>
            </w:pPr>
            <w:r w:rsidRPr="00A2318D">
              <w:rPr>
                <w:rFonts w:ascii="Corbel" w:eastAsia="Calibri" w:hAnsi="Corbel" w:cs="Calibri"/>
                <w:i/>
                <w:iCs/>
              </w:rPr>
              <w:t>Person: ‘Can you tell me more about X or Y?’</w:t>
            </w:r>
          </w:p>
          <w:p w14:paraId="08EB3DEF" w14:textId="77777777" w:rsidR="00BA4025" w:rsidRPr="00A2318D" w:rsidRDefault="00BA4025" w:rsidP="00BA4025">
            <w:pPr>
              <w:tabs>
                <w:tab w:val="center" w:pos="2778"/>
                <w:tab w:val="center" w:pos="5659"/>
              </w:tabs>
              <w:spacing w:after="257" w:line="263" w:lineRule="auto"/>
              <w:ind w:left="355"/>
              <w:contextualSpacing/>
              <w:rPr>
                <w:rFonts w:ascii="Corbel" w:eastAsia="Calibri" w:hAnsi="Corbel" w:cs="Calibri"/>
              </w:rPr>
            </w:pPr>
            <w:r w:rsidRPr="00A2318D">
              <w:rPr>
                <w:rFonts w:ascii="Corbel" w:eastAsia="Calibri" w:hAnsi="Corbel" w:cs="Calibri"/>
                <w:i/>
                <w:iCs/>
              </w:rPr>
              <w:t>Expert: ‘So what exactly would you like to know about X or Y?’</w:t>
            </w:r>
          </w:p>
          <w:p w14:paraId="43B3BC23" w14:textId="77777777" w:rsidR="00BA4025" w:rsidRPr="00A2318D" w:rsidRDefault="00BA4025" w:rsidP="00BA4025">
            <w:pPr>
              <w:spacing w:after="1" w:line="258" w:lineRule="auto"/>
              <w:ind w:left="355"/>
              <w:contextualSpacing/>
              <w:rPr>
                <w:rFonts w:ascii="Corbel" w:eastAsia="Calibri" w:hAnsi="Corbel" w:cs="Calibri"/>
              </w:rPr>
            </w:pPr>
          </w:p>
          <w:p w14:paraId="61455B09" w14:textId="77777777" w:rsidR="00BA4025" w:rsidRPr="000B466E" w:rsidRDefault="00BA4025" w:rsidP="00BA4025">
            <w:pPr>
              <w:numPr>
                <w:ilvl w:val="0"/>
                <w:numId w:val="15"/>
              </w:numPr>
              <w:spacing w:after="1" w:line="258" w:lineRule="auto"/>
              <w:ind w:left="355"/>
              <w:contextualSpacing/>
              <w:rPr>
                <w:rFonts w:ascii="Corbel" w:eastAsia="Calibri" w:hAnsi="Corbel" w:cs="Calibri"/>
                <w:color w:val="6DCAF3" w:themeColor="accent3"/>
              </w:rPr>
            </w:pPr>
            <w:r w:rsidRPr="000B466E">
              <w:rPr>
                <w:rFonts w:ascii="Corbel" w:eastAsia="Calibri" w:hAnsi="Corbel" w:cs="Calibri"/>
                <w:color w:val="6DCAF3" w:themeColor="accent3"/>
              </w:rPr>
              <w:t xml:space="preserve">Find out what they know already about this topic or question.  </w:t>
            </w:r>
          </w:p>
          <w:p w14:paraId="3CC25DAF" w14:textId="77777777" w:rsidR="00BA4025" w:rsidRPr="00A2318D" w:rsidRDefault="00BA4025" w:rsidP="00BA4025">
            <w:pPr>
              <w:spacing w:after="253" w:line="263" w:lineRule="auto"/>
              <w:ind w:left="355"/>
              <w:contextualSpacing/>
              <w:rPr>
                <w:rFonts w:ascii="Corbel" w:eastAsia="Calibri" w:hAnsi="Corbel" w:cs="Calibri"/>
              </w:rPr>
            </w:pPr>
            <w:r w:rsidRPr="00A2318D">
              <w:rPr>
                <w:rFonts w:ascii="Corbel" w:eastAsia="Calibri" w:hAnsi="Corbel" w:cs="Calibri"/>
                <w:i/>
                <w:iCs/>
              </w:rPr>
              <w:t>Expert: ‘So what do you already know about X or Y?’</w:t>
            </w:r>
          </w:p>
          <w:p w14:paraId="0790CE41" w14:textId="77777777" w:rsidR="00BA4025" w:rsidRPr="00A2318D" w:rsidRDefault="00BA4025" w:rsidP="00BA4025">
            <w:pPr>
              <w:spacing w:after="1" w:line="258" w:lineRule="auto"/>
              <w:ind w:left="355"/>
              <w:contextualSpacing/>
              <w:rPr>
                <w:rFonts w:ascii="Corbel" w:eastAsia="Calibri" w:hAnsi="Corbel" w:cs="Calibri"/>
              </w:rPr>
            </w:pPr>
          </w:p>
          <w:p w14:paraId="5945589F" w14:textId="77777777" w:rsidR="00BA4025" w:rsidRPr="000B466E" w:rsidRDefault="00BA4025" w:rsidP="00BA4025">
            <w:pPr>
              <w:numPr>
                <w:ilvl w:val="0"/>
                <w:numId w:val="15"/>
              </w:numPr>
              <w:spacing w:after="1" w:line="258" w:lineRule="auto"/>
              <w:ind w:left="355"/>
              <w:contextualSpacing/>
              <w:rPr>
                <w:rFonts w:ascii="Corbel" w:eastAsia="Calibri" w:hAnsi="Corbel" w:cs="Calibri"/>
                <w:color w:val="6DCAF3" w:themeColor="accent3"/>
              </w:rPr>
            </w:pPr>
            <w:r w:rsidRPr="000B466E">
              <w:rPr>
                <w:rFonts w:ascii="Corbel" w:eastAsia="Calibri" w:hAnsi="Corbel" w:cs="Calibri"/>
                <w:color w:val="6DCAF3" w:themeColor="accent3"/>
              </w:rPr>
              <w:t>Then share your expertise (knowledge, information, experience) relevant to their topic or question, being guided by their responses to question 2.</w:t>
            </w:r>
          </w:p>
          <w:p w14:paraId="5465B0C4" w14:textId="77777777" w:rsidR="00BA4025" w:rsidRPr="00A2318D" w:rsidRDefault="00BA4025" w:rsidP="00BA4025">
            <w:pPr>
              <w:tabs>
                <w:tab w:val="center" w:pos="2778"/>
                <w:tab w:val="center" w:pos="5283"/>
              </w:tabs>
              <w:spacing w:after="257" w:line="263" w:lineRule="auto"/>
              <w:ind w:left="355"/>
              <w:contextualSpacing/>
              <w:rPr>
                <w:rFonts w:ascii="Corbel" w:eastAsia="Calibri" w:hAnsi="Corbel" w:cs="Calibri"/>
              </w:rPr>
            </w:pPr>
            <w:r w:rsidRPr="00A2318D">
              <w:rPr>
                <w:rFonts w:ascii="Corbel" w:eastAsia="Calibri" w:hAnsi="Corbel" w:cs="Calibri"/>
                <w:i/>
                <w:iCs/>
              </w:rPr>
              <w:t>Expert: ‘There are three things that might be useful...’</w:t>
            </w:r>
          </w:p>
          <w:p w14:paraId="5C3B2359" w14:textId="77777777" w:rsidR="00BA4025" w:rsidRPr="00A2318D" w:rsidRDefault="00BA4025" w:rsidP="00BA4025">
            <w:pPr>
              <w:spacing w:after="1" w:line="258" w:lineRule="auto"/>
              <w:ind w:left="355"/>
              <w:contextualSpacing/>
              <w:rPr>
                <w:rFonts w:ascii="Corbel" w:eastAsia="Calibri" w:hAnsi="Corbel" w:cs="Calibri"/>
              </w:rPr>
            </w:pPr>
          </w:p>
          <w:p w14:paraId="63C7E67F" w14:textId="77777777" w:rsidR="00BA4025" w:rsidRPr="000B466E" w:rsidRDefault="00BA4025" w:rsidP="00BA4025">
            <w:pPr>
              <w:numPr>
                <w:ilvl w:val="0"/>
                <w:numId w:val="15"/>
              </w:numPr>
              <w:spacing w:after="1" w:line="258" w:lineRule="auto"/>
              <w:ind w:left="355"/>
              <w:contextualSpacing/>
              <w:rPr>
                <w:rFonts w:ascii="Corbel" w:eastAsia="Calibri" w:hAnsi="Corbel" w:cs="Calibri"/>
                <w:color w:val="6DCAF3" w:themeColor="accent3"/>
              </w:rPr>
            </w:pPr>
            <w:r w:rsidRPr="000B466E">
              <w:rPr>
                <w:rFonts w:ascii="Corbel" w:eastAsia="Calibri" w:hAnsi="Corbel" w:cs="Calibri"/>
                <w:color w:val="6DCAF3" w:themeColor="accent3"/>
              </w:rPr>
              <w:t>Find out if that has been helpful and how they are applying this new information to their existing knowledge or original question.</w:t>
            </w:r>
          </w:p>
          <w:p w14:paraId="06E275D3" w14:textId="77777777" w:rsidR="00BA4025" w:rsidRPr="00A2318D" w:rsidRDefault="00BA4025" w:rsidP="00BA4025">
            <w:pPr>
              <w:tabs>
                <w:tab w:val="center" w:pos="2778"/>
                <w:tab w:val="right" w:pos="9062"/>
              </w:tabs>
              <w:spacing w:after="3" w:line="263" w:lineRule="auto"/>
              <w:ind w:left="355"/>
              <w:contextualSpacing/>
              <w:rPr>
                <w:rFonts w:ascii="Corbel" w:eastAsia="Calibri" w:hAnsi="Corbel" w:cs="Calibri"/>
              </w:rPr>
            </w:pPr>
            <w:r w:rsidRPr="00A2318D">
              <w:rPr>
                <w:rFonts w:ascii="Corbel" w:eastAsia="Calibri" w:hAnsi="Corbel" w:cs="Calibri"/>
                <w:i/>
                <w:iCs/>
              </w:rPr>
              <w:t>Expert: ‘So does that answer your question?’ or ‘Is any of that useful?’</w:t>
            </w:r>
          </w:p>
          <w:p w14:paraId="38CED168" w14:textId="77777777" w:rsidR="00BA4025" w:rsidRPr="00A2318D" w:rsidRDefault="00BA4025" w:rsidP="00BA4025">
            <w:pPr>
              <w:ind w:left="355" w:firstLine="47"/>
              <w:rPr>
                <w:rFonts w:ascii="Corbel" w:eastAsia="Calibri" w:hAnsi="Corbel" w:cs="Calibri"/>
                <w:color w:val="181717"/>
              </w:rPr>
            </w:pPr>
          </w:p>
          <w:p w14:paraId="6682CCCE" w14:textId="68290218" w:rsidR="000B466E" w:rsidRPr="00C1716C" w:rsidRDefault="00BA4025" w:rsidP="000B466E">
            <w:pPr>
              <w:ind w:right="153"/>
              <w:contextualSpacing/>
              <w:rPr>
                <w:rFonts w:ascii="Corbel" w:eastAsia="Calibri" w:hAnsi="Corbel" w:cs="Calibri"/>
                <w:color w:val="0DA98A" w:themeColor="accent1"/>
                <w:sz w:val="24"/>
                <w:szCs w:val="24"/>
              </w:rPr>
            </w:pPr>
            <w:r w:rsidRPr="00C1716C">
              <w:rPr>
                <w:rFonts w:ascii="Corbel" w:eastAsia="Calibri" w:hAnsi="Corbel" w:cs="Calibri"/>
                <w:color w:val="0DA98A" w:themeColor="accent1"/>
                <w:sz w:val="24"/>
                <w:szCs w:val="24"/>
              </w:rPr>
              <w:t>Try this out next time your mentee asks you for information or wants to tap into your expertise or try the faster, corridor version:</w:t>
            </w:r>
          </w:p>
          <w:p w14:paraId="656B8061" w14:textId="77777777" w:rsidR="00C1716C" w:rsidRDefault="00C1716C" w:rsidP="00BA4025">
            <w:pPr>
              <w:tabs>
                <w:tab w:val="center" w:pos="2778"/>
                <w:tab w:val="center" w:pos="4313"/>
              </w:tabs>
              <w:spacing w:after="3" w:line="265" w:lineRule="auto"/>
              <w:ind w:left="355"/>
              <w:contextualSpacing/>
              <w:rPr>
                <w:rFonts w:ascii="Corbel" w:eastAsia="Calibri" w:hAnsi="Corbel" w:cs="Calibri"/>
                <w:i/>
                <w:iCs/>
                <w:color w:val="181717"/>
              </w:rPr>
            </w:pPr>
          </w:p>
          <w:p w14:paraId="702E44A3" w14:textId="5D866A6D" w:rsidR="00BA4025" w:rsidRPr="00A2318D" w:rsidRDefault="00BA4025" w:rsidP="00BA4025">
            <w:pPr>
              <w:tabs>
                <w:tab w:val="center" w:pos="2778"/>
                <w:tab w:val="center" w:pos="4313"/>
              </w:tabs>
              <w:spacing w:after="3" w:line="265" w:lineRule="auto"/>
              <w:ind w:left="355"/>
              <w:contextualSpacing/>
              <w:rPr>
                <w:rFonts w:ascii="Corbel" w:eastAsia="Calibri" w:hAnsi="Corbel" w:cs="Calibri"/>
                <w:i/>
                <w:iCs/>
                <w:color w:val="181717"/>
              </w:rPr>
            </w:pPr>
            <w:r w:rsidRPr="00A2318D">
              <w:rPr>
                <w:rFonts w:ascii="Corbel" w:eastAsia="Calibri" w:hAnsi="Corbel" w:cs="Calibri"/>
                <w:i/>
                <w:iCs/>
                <w:color w:val="181717"/>
              </w:rPr>
              <w:t>Mentee: ‘What do I do about</w:t>
            </w:r>
            <w:r w:rsidR="001968CD">
              <w:rPr>
                <w:rFonts w:ascii="Corbel" w:eastAsia="Calibri" w:hAnsi="Corbel" w:cs="Calibri"/>
                <w:i/>
                <w:iCs/>
                <w:color w:val="181717"/>
              </w:rPr>
              <w:t xml:space="preserve"> it</w:t>
            </w:r>
            <w:r w:rsidRPr="00A2318D">
              <w:rPr>
                <w:rFonts w:ascii="Corbel" w:eastAsia="Calibri" w:hAnsi="Corbel" w:cs="Calibri"/>
                <w:i/>
                <w:iCs/>
                <w:color w:val="181717"/>
              </w:rPr>
              <w:t>?’</w:t>
            </w:r>
          </w:p>
          <w:p w14:paraId="4871B6CE" w14:textId="7E67D39E" w:rsidR="00BA4025" w:rsidRPr="00A2318D" w:rsidRDefault="00BA4025" w:rsidP="00BA4025">
            <w:pPr>
              <w:tabs>
                <w:tab w:val="center" w:pos="2778"/>
                <w:tab w:val="center" w:pos="4313"/>
              </w:tabs>
              <w:spacing w:after="3" w:line="265" w:lineRule="auto"/>
              <w:ind w:left="355"/>
              <w:contextualSpacing/>
              <w:rPr>
                <w:rFonts w:ascii="Corbel" w:eastAsia="Calibri" w:hAnsi="Corbel" w:cs="Calibri"/>
                <w:color w:val="181717"/>
              </w:rPr>
            </w:pPr>
            <w:r w:rsidRPr="00A2318D">
              <w:rPr>
                <w:rFonts w:ascii="Corbel" w:eastAsia="Calibri" w:hAnsi="Corbel" w:cs="Calibri"/>
                <w:i/>
                <w:iCs/>
                <w:color w:val="181717"/>
              </w:rPr>
              <w:t>Mentor: ‘So what have you thought about already?’</w:t>
            </w:r>
          </w:p>
        </w:tc>
      </w:tr>
    </w:tbl>
    <w:p w14:paraId="79C0BDD1" w14:textId="6A1CC39C" w:rsidR="00037B27" w:rsidRDefault="00037B27" w:rsidP="00F65A36"/>
    <w:p w14:paraId="08D6CB51" w14:textId="77777777" w:rsidR="001563AA" w:rsidRDefault="001563AA">
      <w:r>
        <w:rPr>
          <w:b/>
        </w:rPr>
        <w:br w:type="page"/>
      </w:r>
    </w:p>
    <w:tbl>
      <w:tblPr>
        <w:tblStyle w:val="TableGrid1"/>
        <w:tblW w:w="9432" w:type="dxa"/>
        <w:tblInd w:w="5" w:type="dxa"/>
        <w:tblLook w:val="04A0" w:firstRow="1" w:lastRow="0" w:firstColumn="1" w:lastColumn="0" w:noHBand="0" w:noVBand="1"/>
      </w:tblPr>
      <w:tblGrid>
        <w:gridCol w:w="2825"/>
        <w:gridCol w:w="6607"/>
      </w:tblGrid>
      <w:tr w:rsidR="00BA4025" w:rsidRPr="00A2318D" w14:paraId="55371FC8" w14:textId="77777777" w:rsidTr="00F65A36">
        <w:trPr>
          <w:trHeight w:val="558"/>
        </w:trPr>
        <w:tc>
          <w:tcPr>
            <w:tcW w:w="2825" w:type="dxa"/>
          </w:tcPr>
          <w:p w14:paraId="54BE1736" w14:textId="5CB78E31" w:rsidR="00F65A36" w:rsidRDefault="00BA4025" w:rsidP="00BA4025">
            <w:pPr>
              <w:pStyle w:val="Heading1"/>
              <w:outlineLvl w:val="0"/>
              <w:rPr>
                <w:rFonts w:ascii="Corbel" w:hAnsi="Corbel"/>
                <w:color w:val="54AADF" w:themeColor="accent2"/>
                <w:sz w:val="36"/>
                <w:szCs w:val="24"/>
              </w:rPr>
            </w:pPr>
            <w:r w:rsidRPr="00BA4652">
              <w:rPr>
                <w:rFonts w:ascii="Corbel" w:hAnsi="Corbel"/>
                <w:color w:val="54AADF" w:themeColor="accent2"/>
                <w:sz w:val="36"/>
                <w:szCs w:val="24"/>
              </w:rPr>
              <w:lastRenderedPageBreak/>
              <w:t>Effective</w:t>
            </w:r>
          </w:p>
          <w:p w14:paraId="1FFD6E09" w14:textId="77777777" w:rsidR="00BA4025" w:rsidRDefault="00BA4025" w:rsidP="00BA4025">
            <w:pPr>
              <w:pStyle w:val="Heading1"/>
              <w:outlineLvl w:val="0"/>
              <w:rPr>
                <w:rFonts w:ascii="Corbel" w:hAnsi="Corbel"/>
                <w:color w:val="54AADF" w:themeColor="accent2"/>
                <w:sz w:val="36"/>
                <w:szCs w:val="24"/>
              </w:rPr>
            </w:pPr>
            <w:r w:rsidRPr="00BA4652">
              <w:rPr>
                <w:rFonts w:ascii="Corbel" w:hAnsi="Corbel"/>
                <w:color w:val="54AADF" w:themeColor="accent2"/>
                <w:sz w:val="36"/>
                <w:szCs w:val="24"/>
              </w:rPr>
              <w:t xml:space="preserve">questions </w:t>
            </w:r>
          </w:p>
          <w:p w14:paraId="50511EA5" w14:textId="77777777" w:rsidR="00F65A36" w:rsidRDefault="00F65A36" w:rsidP="00F65A36"/>
          <w:p w14:paraId="5E9C94CB" w14:textId="77777777" w:rsidR="00F65A36" w:rsidRDefault="00F65A36" w:rsidP="00F65A36"/>
          <w:p w14:paraId="3904DAD9" w14:textId="77777777" w:rsidR="00F65A36" w:rsidRDefault="00F65A36" w:rsidP="00F65A36"/>
          <w:p w14:paraId="359930B1" w14:textId="77777777" w:rsidR="00F65A36" w:rsidRDefault="00F65A36" w:rsidP="00F65A36"/>
          <w:p w14:paraId="4EC9C194" w14:textId="77777777" w:rsidR="00F65A36" w:rsidRDefault="00F65A36" w:rsidP="00F65A36"/>
          <w:p w14:paraId="7706F469" w14:textId="77777777" w:rsidR="00F65A36" w:rsidRDefault="00F65A36" w:rsidP="00F65A36"/>
          <w:p w14:paraId="5AD28AAA" w14:textId="77777777" w:rsidR="00F65A36" w:rsidRDefault="00F65A36" w:rsidP="00F65A36"/>
          <w:p w14:paraId="5F66CB2C" w14:textId="77777777" w:rsidR="00F65A36" w:rsidRDefault="00F65A36" w:rsidP="00F65A36"/>
          <w:p w14:paraId="175720A4" w14:textId="77777777" w:rsidR="00F65A36" w:rsidRDefault="00F65A36" w:rsidP="00F65A36"/>
          <w:p w14:paraId="0A05C967" w14:textId="77777777" w:rsidR="00F65A36" w:rsidRDefault="00F65A36" w:rsidP="00F65A36"/>
          <w:p w14:paraId="3D35246C" w14:textId="77777777" w:rsidR="00F65A36" w:rsidRDefault="00F65A36" w:rsidP="00F65A36"/>
          <w:p w14:paraId="6B16C9DF" w14:textId="77777777" w:rsidR="00F65A36" w:rsidRDefault="00F65A36" w:rsidP="00F65A36"/>
          <w:p w14:paraId="3CB8242E" w14:textId="77777777" w:rsidR="00F65A36" w:rsidRDefault="00F65A36" w:rsidP="00F65A36"/>
          <w:p w14:paraId="59376D94" w14:textId="77777777" w:rsidR="00F65A36" w:rsidRDefault="00F65A36" w:rsidP="00F65A36"/>
          <w:p w14:paraId="7404F611" w14:textId="77777777" w:rsidR="00F65A36" w:rsidRDefault="00F65A36" w:rsidP="00F65A36"/>
          <w:p w14:paraId="066906E4" w14:textId="77777777" w:rsidR="00F65A36" w:rsidRDefault="00F65A36" w:rsidP="00F65A36"/>
          <w:p w14:paraId="7BD45F8E" w14:textId="77777777" w:rsidR="00F65A36" w:rsidRDefault="00F65A36" w:rsidP="00F65A36"/>
          <w:p w14:paraId="73A2A6C3" w14:textId="77777777" w:rsidR="00F65A36" w:rsidRDefault="00F65A36" w:rsidP="00F65A36"/>
          <w:p w14:paraId="76A1E83A" w14:textId="77777777" w:rsidR="00F65A36" w:rsidRDefault="00F65A36" w:rsidP="00F65A36"/>
          <w:p w14:paraId="6D63FE3E" w14:textId="77777777" w:rsidR="00F65A36" w:rsidRDefault="00F65A36" w:rsidP="00F65A36"/>
          <w:p w14:paraId="78F2A524" w14:textId="77777777" w:rsidR="00F65A36" w:rsidRDefault="00F65A36" w:rsidP="00F65A36"/>
          <w:p w14:paraId="5E081D48" w14:textId="77777777" w:rsidR="00F65A36" w:rsidRDefault="00F65A36" w:rsidP="00F65A36"/>
          <w:p w14:paraId="6DA8776E" w14:textId="77777777" w:rsidR="00F65A36" w:rsidRDefault="00F65A36" w:rsidP="00F65A36"/>
          <w:p w14:paraId="15ADEAE4" w14:textId="77777777" w:rsidR="00F65A36" w:rsidRDefault="00F65A36" w:rsidP="00F65A36"/>
          <w:p w14:paraId="708D2B93" w14:textId="77777777" w:rsidR="00F65A36" w:rsidRDefault="00F65A36" w:rsidP="00F65A36"/>
          <w:p w14:paraId="56215E31" w14:textId="77777777" w:rsidR="00F65A36" w:rsidRDefault="00F65A36" w:rsidP="00F65A36"/>
          <w:p w14:paraId="58DAD7E6" w14:textId="77777777" w:rsidR="00F65A36" w:rsidRDefault="00F65A36" w:rsidP="00F65A36"/>
          <w:p w14:paraId="4197D111" w14:textId="77777777" w:rsidR="00F65A36" w:rsidRDefault="00F65A36" w:rsidP="00F65A36"/>
          <w:p w14:paraId="3D3E12A5" w14:textId="77777777" w:rsidR="00F65A36" w:rsidRDefault="00F65A36" w:rsidP="00F65A36"/>
          <w:p w14:paraId="5F56799B" w14:textId="77777777" w:rsidR="00F65A36" w:rsidRDefault="00F65A36" w:rsidP="00F65A36"/>
          <w:p w14:paraId="4FE3547D" w14:textId="77777777" w:rsidR="00F65A36" w:rsidRDefault="00F65A36" w:rsidP="00F65A36"/>
          <w:p w14:paraId="5F0F0ADA" w14:textId="77777777" w:rsidR="00F65A36" w:rsidRDefault="00F65A36" w:rsidP="00F65A36"/>
          <w:p w14:paraId="73B96592" w14:textId="77777777" w:rsidR="00F65A36" w:rsidRDefault="00F65A36" w:rsidP="00F65A36"/>
          <w:p w14:paraId="3A3532B0" w14:textId="77777777" w:rsidR="00F65A36" w:rsidRDefault="00F65A36" w:rsidP="00F65A36"/>
          <w:p w14:paraId="0F94DD3D" w14:textId="77777777" w:rsidR="00F65A36" w:rsidRDefault="00F65A36" w:rsidP="00F65A36"/>
          <w:p w14:paraId="38A6A0C1" w14:textId="77777777" w:rsidR="00F65A36" w:rsidRDefault="00F65A36" w:rsidP="00F65A36"/>
          <w:p w14:paraId="0B533608" w14:textId="08BC7666" w:rsidR="00F65A36" w:rsidRDefault="00F65A36" w:rsidP="00F65A36"/>
          <w:p w14:paraId="449E0302" w14:textId="6B48C2DE" w:rsidR="00F65A36" w:rsidRPr="00F65A36" w:rsidRDefault="00F65A36" w:rsidP="00F65A36"/>
        </w:tc>
        <w:tc>
          <w:tcPr>
            <w:tcW w:w="6607" w:type="dxa"/>
          </w:tcPr>
          <w:p w14:paraId="603C5D75" w14:textId="77777777" w:rsidR="00BA4025" w:rsidRPr="000B466E" w:rsidRDefault="00BA4025" w:rsidP="00F65A36">
            <w:pPr>
              <w:spacing w:after="3" w:line="263" w:lineRule="auto"/>
              <w:rPr>
                <w:rFonts w:ascii="Corbel" w:eastAsia="Calibri" w:hAnsi="Corbel" w:cs="Calibri"/>
                <w:color w:val="6DCAF3" w:themeColor="accent3"/>
              </w:rPr>
            </w:pPr>
            <w:r w:rsidRPr="000B466E">
              <w:rPr>
                <w:rFonts w:ascii="Corbel" w:eastAsia="Calibri" w:hAnsi="Corbel" w:cs="Calibri"/>
                <w:color w:val="6DCAF3" w:themeColor="accent3"/>
              </w:rPr>
              <w:t>Clarifying questions</w:t>
            </w:r>
          </w:p>
          <w:p w14:paraId="06DA32FD" w14:textId="77777777" w:rsidR="00BA4025" w:rsidRPr="00A2318D" w:rsidRDefault="00BA4025" w:rsidP="00BA4025">
            <w:pPr>
              <w:numPr>
                <w:ilvl w:val="0"/>
                <w:numId w:val="21"/>
              </w:numPr>
              <w:spacing w:after="3" w:line="263" w:lineRule="auto"/>
              <w:ind w:left="355" w:right="14" w:hanging="283"/>
              <w:rPr>
                <w:rFonts w:ascii="Corbel" w:eastAsia="Calibri" w:hAnsi="Corbel" w:cs="Calibri"/>
              </w:rPr>
            </w:pPr>
            <w:r w:rsidRPr="00A2318D">
              <w:rPr>
                <w:rFonts w:ascii="Corbel" w:eastAsia="Calibri" w:hAnsi="Corbel" w:cs="Calibri"/>
              </w:rPr>
              <w:t>In what way? What specifically…?</w:t>
            </w:r>
          </w:p>
          <w:p w14:paraId="7BE2D372" w14:textId="77777777" w:rsidR="00BA4025" w:rsidRPr="00A2318D" w:rsidRDefault="00BA4025" w:rsidP="00BA4025">
            <w:pPr>
              <w:numPr>
                <w:ilvl w:val="0"/>
                <w:numId w:val="21"/>
              </w:numPr>
              <w:spacing w:after="3" w:line="263" w:lineRule="auto"/>
              <w:ind w:left="355" w:right="14" w:hanging="283"/>
              <w:rPr>
                <w:rFonts w:ascii="Corbel" w:eastAsia="Calibri" w:hAnsi="Corbel" w:cs="Calibri"/>
              </w:rPr>
            </w:pPr>
            <w:r w:rsidRPr="00A2318D">
              <w:rPr>
                <w:rFonts w:ascii="Corbel" w:eastAsia="Calibri" w:hAnsi="Corbel" w:cs="Calibri"/>
              </w:rPr>
              <w:t>How many…? What exactly…?</w:t>
            </w:r>
          </w:p>
          <w:p w14:paraId="47D6BDD1" w14:textId="77777777" w:rsidR="00BA4025" w:rsidRPr="00A2318D" w:rsidRDefault="00BA4025" w:rsidP="00BA4025">
            <w:pPr>
              <w:numPr>
                <w:ilvl w:val="0"/>
                <w:numId w:val="21"/>
              </w:numPr>
              <w:spacing w:after="3" w:line="263" w:lineRule="auto"/>
              <w:ind w:left="355" w:right="14" w:hanging="283"/>
              <w:rPr>
                <w:rFonts w:ascii="Corbel" w:eastAsia="Calibri" w:hAnsi="Corbel" w:cs="Calibri"/>
              </w:rPr>
            </w:pPr>
            <w:r w:rsidRPr="00A2318D">
              <w:rPr>
                <w:rFonts w:ascii="Corbel" w:eastAsia="Calibri" w:hAnsi="Corbel" w:cs="Calibri"/>
              </w:rPr>
              <w:t>Who exactly? How does…?</w:t>
            </w:r>
          </w:p>
          <w:p w14:paraId="7AFAC90C" w14:textId="121A6610" w:rsidR="00BA4025" w:rsidRPr="001968CD" w:rsidRDefault="00BA4025" w:rsidP="001968CD">
            <w:pPr>
              <w:numPr>
                <w:ilvl w:val="0"/>
                <w:numId w:val="21"/>
              </w:numPr>
              <w:spacing w:after="3" w:line="263" w:lineRule="auto"/>
              <w:ind w:left="355" w:right="14" w:hanging="283"/>
              <w:rPr>
                <w:rFonts w:ascii="Corbel" w:eastAsia="Calibri" w:hAnsi="Corbel" w:cs="Calibri"/>
              </w:rPr>
            </w:pPr>
            <w:r w:rsidRPr="00A2318D">
              <w:rPr>
                <w:rFonts w:ascii="Corbel" w:eastAsia="Calibri" w:hAnsi="Corbel" w:cs="Calibri"/>
              </w:rPr>
              <w:t>When was this?</w:t>
            </w:r>
            <w:r w:rsidR="001968CD">
              <w:rPr>
                <w:rFonts w:ascii="Corbel" w:eastAsia="Calibri" w:hAnsi="Corbel" w:cs="Calibri"/>
              </w:rPr>
              <w:t xml:space="preserve"> </w:t>
            </w:r>
            <w:r w:rsidRPr="001968CD">
              <w:rPr>
                <w:rFonts w:ascii="Corbel" w:eastAsia="Calibri" w:hAnsi="Corbel" w:cs="Calibri"/>
              </w:rPr>
              <w:t>What do you mean by…?</w:t>
            </w:r>
          </w:p>
          <w:p w14:paraId="01FFC7D3" w14:textId="77777777" w:rsidR="00BA4025" w:rsidRPr="00A2318D" w:rsidRDefault="00BA4025" w:rsidP="00BA4025">
            <w:pPr>
              <w:numPr>
                <w:ilvl w:val="0"/>
                <w:numId w:val="21"/>
              </w:numPr>
              <w:spacing w:after="3" w:line="263" w:lineRule="auto"/>
              <w:ind w:left="355" w:right="14" w:hanging="283"/>
              <w:rPr>
                <w:rFonts w:ascii="Corbel" w:eastAsia="Calibri" w:hAnsi="Corbel" w:cs="Calibri"/>
              </w:rPr>
            </w:pPr>
            <w:r w:rsidRPr="00A2318D">
              <w:rPr>
                <w:rFonts w:ascii="Corbel" w:eastAsia="Calibri" w:hAnsi="Corbel" w:cs="Calibri"/>
              </w:rPr>
              <w:t>Can you give an example?</w:t>
            </w:r>
          </w:p>
          <w:p w14:paraId="4CA1A3DF" w14:textId="77777777" w:rsidR="00BA4025" w:rsidRPr="00A2318D" w:rsidRDefault="00BA4025" w:rsidP="00BA4025">
            <w:pPr>
              <w:numPr>
                <w:ilvl w:val="0"/>
                <w:numId w:val="21"/>
              </w:numPr>
              <w:spacing w:after="3" w:line="263" w:lineRule="auto"/>
              <w:ind w:left="355" w:right="14" w:hanging="283"/>
              <w:rPr>
                <w:rFonts w:ascii="Corbel" w:eastAsia="Calibri" w:hAnsi="Corbel" w:cs="Calibri"/>
              </w:rPr>
            </w:pPr>
            <w:r w:rsidRPr="00A2318D">
              <w:rPr>
                <w:rFonts w:ascii="Corbel" w:eastAsia="Calibri" w:hAnsi="Corbel" w:cs="Calibri"/>
              </w:rPr>
              <w:t>What makes you say that?</w:t>
            </w:r>
          </w:p>
          <w:p w14:paraId="0CFCE0C5" w14:textId="22D00E29" w:rsidR="00BA4025" w:rsidRDefault="00BA4025" w:rsidP="00F65A36">
            <w:pPr>
              <w:numPr>
                <w:ilvl w:val="0"/>
                <w:numId w:val="21"/>
              </w:numPr>
              <w:spacing w:after="3" w:line="263" w:lineRule="auto"/>
              <w:ind w:left="355" w:right="14" w:hanging="283"/>
              <w:rPr>
                <w:rFonts w:ascii="Corbel" w:eastAsia="Calibri" w:hAnsi="Corbel" w:cs="Calibri"/>
              </w:rPr>
            </w:pPr>
            <w:r w:rsidRPr="00A2318D">
              <w:rPr>
                <w:rFonts w:ascii="Corbel" w:eastAsia="Calibri" w:hAnsi="Corbel" w:cs="Calibri"/>
              </w:rPr>
              <w:t>How do you feel about that?</w:t>
            </w:r>
          </w:p>
          <w:p w14:paraId="22BBF9C3" w14:textId="77777777" w:rsidR="00F65A36" w:rsidRPr="00F65A36" w:rsidRDefault="00F65A36" w:rsidP="00F65A36">
            <w:pPr>
              <w:spacing w:after="3" w:line="263" w:lineRule="auto"/>
              <w:ind w:left="355" w:right="14"/>
              <w:rPr>
                <w:rFonts w:ascii="Corbel" w:eastAsia="Calibri" w:hAnsi="Corbel" w:cs="Calibri"/>
              </w:rPr>
            </w:pPr>
          </w:p>
          <w:p w14:paraId="5C47A388" w14:textId="77777777" w:rsidR="00BA4025" w:rsidRPr="000B466E" w:rsidRDefault="00BA4025" w:rsidP="00BA4025">
            <w:pPr>
              <w:spacing w:after="3" w:line="263" w:lineRule="auto"/>
              <w:ind w:hanging="10"/>
              <w:rPr>
                <w:rFonts w:ascii="Corbel" w:eastAsia="Calibri" w:hAnsi="Corbel" w:cs="Calibri"/>
                <w:color w:val="6DCAF3" w:themeColor="accent3"/>
              </w:rPr>
            </w:pPr>
            <w:r w:rsidRPr="000B466E">
              <w:rPr>
                <w:rFonts w:ascii="Corbel" w:eastAsia="Calibri" w:hAnsi="Corbel" w:cs="Calibri"/>
                <w:color w:val="6DCAF3" w:themeColor="accent3"/>
              </w:rPr>
              <w:t>Questions not answers</w:t>
            </w:r>
          </w:p>
          <w:p w14:paraId="43597A90" w14:textId="77777777" w:rsidR="00BA4025" w:rsidRPr="00A2318D" w:rsidRDefault="00BA4025" w:rsidP="00BA4025">
            <w:pPr>
              <w:rPr>
                <w:rFonts w:ascii="Corbel" w:eastAsia="Calibri" w:hAnsi="Corbel" w:cs="Calibri"/>
              </w:rPr>
            </w:pPr>
            <w:r w:rsidRPr="00A2318D">
              <w:rPr>
                <w:rFonts w:ascii="Corbel" w:eastAsia="Calibri" w:hAnsi="Corbel" w:cs="Calibri"/>
              </w:rPr>
              <w:t>Questions encourage and support individual ownership of performance, allow mentees to provide much of their own feedback, and enable self-monitoring and directing around growth and changes.</w:t>
            </w:r>
          </w:p>
          <w:p w14:paraId="5ABFBE34" w14:textId="77777777" w:rsidR="00BA4025" w:rsidRPr="00A2318D" w:rsidRDefault="00BA4025" w:rsidP="00BA4025">
            <w:pPr>
              <w:outlineLvl w:val="0"/>
              <w:rPr>
                <w:rFonts w:ascii="Corbel" w:eastAsia="Calibri" w:hAnsi="Corbel" w:cs="Calibri"/>
                <w:b/>
                <w:bCs/>
              </w:rPr>
            </w:pPr>
          </w:p>
          <w:p w14:paraId="08F0AD35" w14:textId="77777777" w:rsidR="00BA4025" w:rsidRPr="000B466E" w:rsidRDefault="00BA4025" w:rsidP="00BA4025">
            <w:pPr>
              <w:spacing w:after="3" w:line="263" w:lineRule="auto"/>
              <w:ind w:hanging="10"/>
              <w:rPr>
                <w:rFonts w:ascii="Corbel" w:eastAsia="Calibri" w:hAnsi="Corbel" w:cs="Calibri"/>
                <w:color w:val="6DCAF3" w:themeColor="accent3"/>
              </w:rPr>
            </w:pPr>
            <w:r w:rsidRPr="000B466E">
              <w:rPr>
                <w:rFonts w:ascii="Corbel" w:eastAsia="Calibri" w:hAnsi="Corbel" w:cs="Calibri"/>
                <w:color w:val="6DCAF3" w:themeColor="accent3"/>
              </w:rPr>
              <w:t>Closed questions</w:t>
            </w:r>
          </w:p>
          <w:p w14:paraId="14317557" w14:textId="79D70921" w:rsidR="00BA4025" w:rsidRPr="00A2318D" w:rsidRDefault="00BA4025" w:rsidP="00BA4025">
            <w:pPr>
              <w:rPr>
                <w:rFonts w:ascii="Corbel" w:eastAsia="Calibri" w:hAnsi="Corbel" w:cs="Calibri"/>
              </w:rPr>
            </w:pPr>
            <w:r w:rsidRPr="00A2318D">
              <w:rPr>
                <w:rFonts w:ascii="Corbel" w:eastAsia="Calibri" w:hAnsi="Corbel" w:cs="Calibri"/>
              </w:rPr>
              <w:t>Use more ask than tell. Closed questions can be answered with the words ‘yes’ or ‘no’, or with a specific piece of information such as a number.</w:t>
            </w:r>
          </w:p>
          <w:p w14:paraId="486F4F17" w14:textId="77777777" w:rsidR="00BA4025" w:rsidRPr="00A2318D" w:rsidRDefault="00BA4025" w:rsidP="00BA4025">
            <w:pPr>
              <w:ind w:left="283"/>
              <w:rPr>
                <w:rFonts w:ascii="Corbel" w:eastAsia="Calibri" w:hAnsi="Corbel" w:cs="Calibri"/>
              </w:rPr>
            </w:pPr>
          </w:p>
          <w:p w14:paraId="7139FFF1" w14:textId="77777777" w:rsidR="00BA4025" w:rsidRPr="009C6ED8" w:rsidRDefault="00BA4025" w:rsidP="00BA4025">
            <w:pPr>
              <w:spacing w:after="1" w:line="258" w:lineRule="auto"/>
              <w:rPr>
                <w:rFonts w:ascii="Corbel" w:eastAsia="Calibri" w:hAnsi="Corbel" w:cs="Calibri"/>
                <w:color w:val="6DCAF3" w:themeColor="accent3"/>
              </w:rPr>
            </w:pPr>
            <w:r w:rsidRPr="009C6ED8">
              <w:rPr>
                <w:rFonts w:ascii="Corbel" w:eastAsia="Calibri" w:hAnsi="Corbel" w:cs="Calibri"/>
                <w:color w:val="6DCAF3" w:themeColor="accent3"/>
              </w:rPr>
              <w:t>Examples</w:t>
            </w:r>
          </w:p>
          <w:p w14:paraId="591CB18B" w14:textId="77777777" w:rsidR="00BA4025" w:rsidRPr="00A2318D" w:rsidRDefault="00BA4025" w:rsidP="00BA4025">
            <w:pPr>
              <w:numPr>
                <w:ilvl w:val="0"/>
                <w:numId w:val="24"/>
              </w:numPr>
              <w:ind w:left="283" w:hanging="283"/>
              <w:rPr>
                <w:rFonts w:ascii="Corbel" w:eastAsia="Calibri" w:hAnsi="Corbel" w:cs="Calibri"/>
              </w:rPr>
            </w:pPr>
            <w:r w:rsidRPr="00A2318D">
              <w:rPr>
                <w:rFonts w:ascii="Corbel" w:eastAsia="Calibri" w:hAnsi="Corbel" w:cs="Calibri"/>
              </w:rPr>
              <w:t>Do you know how to do a job analysis?</w:t>
            </w:r>
          </w:p>
          <w:p w14:paraId="3CD3F80A" w14:textId="77777777" w:rsidR="00BA4025" w:rsidRPr="00A2318D" w:rsidRDefault="00BA4025" w:rsidP="00BA4025">
            <w:pPr>
              <w:numPr>
                <w:ilvl w:val="0"/>
                <w:numId w:val="24"/>
              </w:numPr>
              <w:ind w:left="283" w:hanging="283"/>
              <w:rPr>
                <w:rFonts w:ascii="Corbel" w:eastAsia="Calibri" w:hAnsi="Corbel" w:cs="Calibri"/>
              </w:rPr>
            </w:pPr>
            <w:r w:rsidRPr="00A2318D">
              <w:rPr>
                <w:rFonts w:ascii="Corbel" w:eastAsia="Calibri" w:hAnsi="Corbel" w:cs="Calibri"/>
              </w:rPr>
              <w:t>Did you manage that OK?</w:t>
            </w:r>
          </w:p>
          <w:p w14:paraId="2ADF699B" w14:textId="77777777" w:rsidR="00BA4025" w:rsidRPr="00A2318D" w:rsidRDefault="00BA4025" w:rsidP="00BA4025">
            <w:pPr>
              <w:numPr>
                <w:ilvl w:val="0"/>
                <w:numId w:val="24"/>
              </w:numPr>
              <w:ind w:left="283" w:hanging="283"/>
              <w:rPr>
                <w:rFonts w:ascii="Corbel" w:eastAsia="Calibri" w:hAnsi="Corbel" w:cs="Calibri"/>
              </w:rPr>
            </w:pPr>
            <w:r w:rsidRPr="00A2318D">
              <w:rPr>
                <w:rFonts w:ascii="Corbel" w:eastAsia="Calibri" w:hAnsi="Corbel" w:cs="Calibri"/>
              </w:rPr>
              <w:t>Do you feel that you have got the hang of that now?</w:t>
            </w:r>
          </w:p>
          <w:p w14:paraId="265AE668" w14:textId="35795C6A" w:rsidR="00BA4025" w:rsidRPr="00A2318D" w:rsidRDefault="00BA4025" w:rsidP="00A2318D">
            <w:pPr>
              <w:numPr>
                <w:ilvl w:val="0"/>
                <w:numId w:val="24"/>
              </w:numPr>
              <w:ind w:left="283" w:hanging="283"/>
              <w:rPr>
                <w:rFonts w:ascii="Corbel" w:eastAsia="Calibri" w:hAnsi="Corbel" w:cs="Calibri"/>
              </w:rPr>
            </w:pPr>
            <w:r w:rsidRPr="00A2318D">
              <w:rPr>
                <w:rFonts w:ascii="Corbel" w:eastAsia="Calibri" w:hAnsi="Corbel" w:cs="Calibri"/>
              </w:rPr>
              <w:t>Did the stakeholder give you the details you needed?</w:t>
            </w:r>
          </w:p>
          <w:p w14:paraId="0BDB24AE" w14:textId="77777777" w:rsidR="00A2318D" w:rsidRPr="00A2318D" w:rsidRDefault="00A2318D" w:rsidP="00A2318D">
            <w:pPr>
              <w:ind w:left="283"/>
              <w:rPr>
                <w:rFonts w:ascii="Corbel" w:eastAsia="Calibri" w:hAnsi="Corbel" w:cs="Calibri"/>
              </w:rPr>
            </w:pPr>
          </w:p>
          <w:p w14:paraId="0845F8C1" w14:textId="77777777" w:rsidR="00BA4025" w:rsidRPr="009C6ED8" w:rsidRDefault="00BA4025" w:rsidP="00BA4025">
            <w:pPr>
              <w:spacing w:after="3" w:line="263" w:lineRule="auto"/>
              <w:ind w:hanging="10"/>
              <w:rPr>
                <w:rFonts w:ascii="Corbel" w:eastAsia="Calibri" w:hAnsi="Corbel" w:cs="Calibri"/>
                <w:color w:val="6DCAF3" w:themeColor="accent3"/>
              </w:rPr>
            </w:pPr>
            <w:r w:rsidRPr="009C6ED8">
              <w:rPr>
                <w:rFonts w:ascii="Corbel" w:eastAsia="Calibri" w:hAnsi="Corbel" w:cs="Calibri"/>
                <w:color w:val="6DCAF3" w:themeColor="accent3"/>
              </w:rPr>
              <w:t>Open questions</w:t>
            </w:r>
          </w:p>
          <w:p w14:paraId="7F64B6D6" w14:textId="77777777" w:rsidR="00BA4025" w:rsidRPr="00A2318D" w:rsidRDefault="00BA4025" w:rsidP="00BA4025">
            <w:pPr>
              <w:spacing w:after="3" w:line="263" w:lineRule="auto"/>
              <w:ind w:right="14"/>
              <w:rPr>
                <w:rFonts w:ascii="Corbel" w:eastAsia="Calibri" w:hAnsi="Corbel" w:cs="Calibri"/>
              </w:rPr>
            </w:pPr>
            <w:r w:rsidRPr="00A2318D">
              <w:rPr>
                <w:rFonts w:ascii="Corbel" w:eastAsia="Calibri" w:hAnsi="Corbel" w:cs="Calibri"/>
              </w:rPr>
              <w:t>When you are in a mentoring situation and want to invite someone to talk more, open questions (which cannot be answered ‘yes’, ‘no’, or with a specific number) will work better.  Open questions usually begin with words like: What, How, Who, When, Which, Why, Where, or the phrase ‘Tell me about’.</w:t>
            </w:r>
          </w:p>
          <w:p w14:paraId="42C3DAFC" w14:textId="77777777" w:rsidR="00B823BB" w:rsidRDefault="00B823BB" w:rsidP="00BA4025">
            <w:pPr>
              <w:spacing w:after="1" w:line="258" w:lineRule="auto"/>
              <w:rPr>
                <w:rFonts w:ascii="Corbel" w:eastAsia="Calibri" w:hAnsi="Corbel" w:cs="Calibri"/>
                <w:color w:val="6DCAF3" w:themeColor="accent3"/>
              </w:rPr>
            </w:pPr>
          </w:p>
          <w:p w14:paraId="35CCDDE5" w14:textId="7B929DFD" w:rsidR="00BA4025" w:rsidRPr="009C6ED8" w:rsidRDefault="00BA4025" w:rsidP="00BA4025">
            <w:pPr>
              <w:spacing w:after="1" w:line="258" w:lineRule="auto"/>
              <w:rPr>
                <w:rFonts w:ascii="Corbel" w:eastAsia="Calibri" w:hAnsi="Corbel" w:cs="Calibri"/>
                <w:color w:val="6DCAF3" w:themeColor="accent3"/>
              </w:rPr>
            </w:pPr>
            <w:r w:rsidRPr="009C6ED8">
              <w:rPr>
                <w:rFonts w:ascii="Corbel" w:eastAsia="Calibri" w:hAnsi="Corbel" w:cs="Calibri"/>
                <w:color w:val="6DCAF3" w:themeColor="accent3"/>
              </w:rPr>
              <w:t>Examples</w:t>
            </w:r>
          </w:p>
          <w:p w14:paraId="0F6963C6" w14:textId="77777777" w:rsidR="00BA4025" w:rsidRPr="00A2318D" w:rsidRDefault="00BA4025" w:rsidP="00BA4025">
            <w:pPr>
              <w:numPr>
                <w:ilvl w:val="0"/>
                <w:numId w:val="24"/>
              </w:numPr>
              <w:spacing w:after="3" w:line="263" w:lineRule="auto"/>
              <w:ind w:right="14" w:hanging="283"/>
              <w:rPr>
                <w:rFonts w:ascii="Corbel" w:eastAsia="Calibri" w:hAnsi="Corbel" w:cs="Calibri"/>
              </w:rPr>
            </w:pPr>
            <w:r w:rsidRPr="00A2318D">
              <w:rPr>
                <w:rFonts w:ascii="Corbel" w:eastAsia="Calibri" w:hAnsi="Corbel" w:cs="Calibri"/>
              </w:rPr>
              <w:t>What do you already know about job analysis?</w:t>
            </w:r>
          </w:p>
          <w:p w14:paraId="592564A4" w14:textId="77777777" w:rsidR="00BA4025" w:rsidRPr="00A2318D" w:rsidRDefault="00BA4025" w:rsidP="00BA4025">
            <w:pPr>
              <w:numPr>
                <w:ilvl w:val="0"/>
                <w:numId w:val="24"/>
              </w:numPr>
              <w:spacing w:after="3" w:line="263" w:lineRule="auto"/>
              <w:ind w:right="14" w:hanging="283"/>
              <w:rPr>
                <w:rFonts w:ascii="Corbel" w:eastAsia="Calibri" w:hAnsi="Corbel" w:cs="Calibri"/>
              </w:rPr>
            </w:pPr>
            <w:r w:rsidRPr="00A2318D">
              <w:rPr>
                <w:rFonts w:ascii="Corbel" w:eastAsia="Calibri" w:hAnsi="Corbel" w:cs="Calibri"/>
              </w:rPr>
              <w:t>When is the best time for this?</w:t>
            </w:r>
          </w:p>
          <w:p w14:paraId="0A92CCE2" w14:textId="77777777" w:rsidR="00BA4025" w:rsidRPr="00A2318D" w:rsidRDefault="00BA4025" w:rsidP="00BA4025">
            <w:pPr>
              <w:numPr>
                <w:ilvl w:val="0"/>
                <w:numId w:val="24"/>
              </w:numPr>
              <w:spacing w:after="3" w:line="263" w:lineRule="auto"/>
              <w:ind w:right="14" w:hanging="283"/>
              <w:rPr>
                <w:rFonts w:ascii="Corbel" w:eastAsia="Calibri" w:hAnsi="Corbel" w:cs="Calibri"/>
              </w:rPr>
            </w:pPr>
            <w:r w:rsidRPr="00A2318D">
              <w:rPr>
                <w:rFonts w:ascii="Corbel" w:eastAsia="Calibri" w:hAnsi="Corbel" w:cs="Calibri"/>
              </w:rPr>
              <w:t>How did you feel about doing that?</w:t>
            </w:r>
          </w:p>
          <w:p w14:paraId="6EB2C3AF" w14:textId="77777777" w:rsidR="00B823BB" w:rsidRDefault="00BA4025" w:rsidP="00B823BB">
            <w:pPr>
              <w:numPr>
                <w:ilvl w:val="0"/>
                <w:numId w:val="24"/>
              </w:numPr>
              <w:spacing w:after="3" w:line="263" w:lineRule="auto"/>
              <w:ind w:right="14" w:hanging="283"/>
              <w:rPr>
                <w:rFonts w:ascii="Corbel" w:eastAsia="Calibri" w:hAnsi="Corbel" w:cs="Calibri"/>
              </w:rPr>
            </w:pPr>
            <w:r w:rsidRPr="00A2318D">
              <w:rPr>
                <w:rFonts w:ascii="Corbel" w:eastAsia="Calibri" w:hAnsi="Corbel" w:cs="Calibri"/>
              </w:rPr>
              <w:t>How did that go?</w:t>
            </w:r>
          </w:p>
          <w:p w14:paraId="79540366" w14:textId="5B09F68D" w:rsidR="00BA4025" w:rsidRDefault="00BA4025" w:rsidP="00B823BB">
            <w:pPr>
              <w:numPr>
                <w:ilvl w:val="0"/>
                <w:numId w:val="24"/>
              </w:numPr>
              <w:spacing w:after="3" w:line="263" w:lineRule="auto"/>
              <w:ind w:right="14" w:hanging="283"/>
              <w:rPr>
                <w:rFonts w:ascii="Corbel" w:eastAsia="Calibri" w:hAnsi="Corbel" w:cs="Calibri"/>
              </w:rPr>
            </w:pPr>
            <w:r w:rsidRPr="00B823BB">
              <w:rPr>
                <w:rFonts w:ascii="Corbel" w:eastAsia="Calibri" w:hAnsi="Corbel" w:cs="Calibri"/>
              </w:rPr>
              <w:t>What did the stakeholder say?</w:t>
            </w:r>
          </w:p>
          <w:p w14:paraId="2844614E" w14:textId="3797AEF0" w:rsidR="00B823BB" w:rsidRPr="00B823BB" w:rsidRDefault="00B823BB" w:rsidP="00B823BB">
            <w:pPr>
              <w:spacing w:after="3" w:line="263" w:lineRule="auto"/>
              <w:ind w:left="284" w:right="14"/>
              <w:rPr>
                <w:rFonts w:ascii="Corbel" w:eastAsia="Calibri" w:hAnsi="Corbel" w:cs="Calibri"/>
              </w:rPr>
            </w:pPr>
          </w:p>
          <w:p w14:paraId="2713692D" w14:textId="1C8EFED6" w:rsidR="00BA4025" w:rsidRPr="009C6ED8" w:rsidRDefault="00BA4025" w:rsidP="00BA4025">
            <w:pPr>
              <w:spacing w:after="3" w:line="263" w:lineRule="auto"/>
              <w:ind w:hanging="10"/>
              <w:rPr>
                <w:rFonts w:ascii="Corbel" w:eastAsia="Calibri" w:hAnsi="Corbel" w:cs="Calibri"/>
                <w:bCs/>
                <w:color w:val="6DCAF3" w:themeColor="accent3"/>
              </w:rPr>
            </w:pPr>
            <w:r w:rsidRPr="009C6ED8">
              <w:rPr>
                <w:rFonts w:ascii="Corbel" w:eastAsia="Calibri" w:hAnsi="Corbel" w:cs="Calibri"/>
                <w:bCs/>
                <w:color w:val="6DCAF3" w:themeColor="accent3"/>
              </w:rPr>
              <w:t>Testing or integrating questions</w:t>
            </w:r>
          </w:p>
          <w:p w14:paraId="2EB6A669" w14:textId="1C56EBA2" w:rsidR="00BA4025" w:rsidRPr="00A2318D" w:rsidRDefault="00BA4025" w:rsidP="00BA4025">
            <w:pPr>
              <w:numPr>
                <w:ilvl w:val="0"/>
                <w:numId w:val="22"/>
              </w:numPr>
              <w:spacing w:after="3" w:line="263" w:lineRule="auto"/>
              <w:ind w:left="355" w:right="14" w:hanging="283"/>
              <w:rPr>
                <w:rFonts w:ascii="Corbel" w:eastAsia="Calibri" w:hAnsi="Corbel" w:cs="Calibri"/>
              </w:rPr>
            </w:pPr>
            <w:r w:rsidRPr="00A2318D">
              <w:rPr>
                <w:rFonts w:ascii="Corbel" w:eastAsia="Calibri" w:hAnsi="Corbel" w:cs="Calibri"/>
              </w:rPr>
              <w:t>So, what are the potential benefits of doing that?</w:t>
            </w:r>
          </w:p>
          <w:p w14:paraId="301AD36D" w14:textId="77777777" w:rsidR="00BA4025" w:rsidRPr="00A2318D" w:rsidRDefault="00BA4025" w:rsidP="00BA4025">
            <w:pPr>
              <w:numPr>
                <w:ilvl w:val="0"/>
                <w:numId w:val="22"/>
              </w:numPr>
              <w:spacing w:after="3" w:line="263" w:lineRule="auto"/>
              <w:ind w:left="355" w:right="14" w:hanging="283"/>
              <w:rPr>
                <w:rFonts w:ascii="Corbel" w:eastAsia="Calibri" w:hAnsi="Corbel" w:cs="Calibri"/>
              </w:rPr>
            </w:pPr>
            <w:r w:rsidRPr="00A2318D">
              <w:rPr>
                <w:rFonts w:ascii="Corbel" w:eastAsia="Calibri" w:hAnsi="Corbel" w:cs="Calibri"/>
              </w:rPr>
              <w:t>So, what advice would you give to yourself?</w:t>
            </w:r>
          </w:p>
          <w:p w14:paraId="102DC8CE" w14:textId="77777777" w:rsidR="00BA4025" w:rsidRPr="00A2318D" w:rsidRDefault="00BA4025" w:rsidP="00BA4025">
            <w:pPr>
              <w:numPr>
                <w:ilvl w:val="0"/>
                <w:numId w:val="22"/>
              </w:numPr>
              <w:spacing w:after="3" w:line="263" w:lineRule="auto"/>
              <w:ind w:left="355" w:right="14" w:hanging="283"/>
              <w:rPr>
                <w:rFonts w:ascii="Corbel" w:eastAsia="Calibri" w:hAnsi="Corbel" w:cs="Calibri"/>
              </w:rPr>
            </w:pPr>
            <w:r w:rsidRPr="00A2318D">
              <w:rPr>
                <w:rFonts w:ascii="Corbel" w:eastAsia="Calibri" w:hAnsi="Corbel" w:cs="Calibri"/>
              </w:rPr>
              <w:t>So how do you think he’d react if you asked for his advice at the beginning of the project rather than halfway through? What’s the worst thing that could happen?</w:t>
            </w:r>
          </w:p>
          <w:p w14:paraId="477D2FE6" w14:textId="555745F4" w:rsidR="00BA4025" w:rsidRPr="00A2318D" w:rsidRDefault="00BA4025" w:rsidP="00BA4025">
            <w:pPr>
              <w:numPr>
                <w:ilvl w:val="0"/>
                <w:numId w:val="22"/>
              </w:numPr>
              <w:spacing w:after="3" w:line="263" w:lineRule="auto"/>
              <w:ind w:left="355" w:right="14" w:hanging="283"/>
              <w:rPr>
                <w:rFonts w:ascii="Corbel" w:eastAsia="Calibri" w:hAnsi="Corbel" w:cs="Calibri"/>
              </w:rPr>
            </w:pPr>
            <w:r w:rsidRPr="00A2318D">
              <w:rPr>
                <w:rFonts w:ascii="Corbel" w:eastAsia="Calibri" w:hAnsi="Corbel" w:cs="Calibri"/>
              </w:rPr>
              <w:t>So, what might you do to get a different result? So, what would happen if</w:t>
            </w:r>
            <w:r w:rsidR="00F65A36">
              <w:rPr>
                <w:rFonts w:ascii="Corbel" w:eastAsia="Calibri" w:hAnsi="Corbel" w:cs="Calibri"/>
              </w:rPr>
              <w:t>..</w:t>
            </w:r>
            <w:r w:rsidRPr="00A2318D">
              <w:rPr>
                <w:rFonts w:ascii="Corbel" w:eastAsia="Calibri" w:hAnsi="Corbel" w:cs="Calibri"/>
              </w:rPr>
              <w:t>.?</w:t>
            </w:r>
          </w:p>
          <w:p w14:paraId="05FB47A9" w14:textId="75002E0A" w:rsidR="00BA4025" w:rsidRPr="001968CD" w:rsidRDefault="00BA4025" w:rsidP="001968CD">
            <w:pPr>
              <w:numPr>
                <w:ilvl w:val="0"/>
                <w:numId w:val="22"/>
              </w:numPr>
              <w:spacing w:after="3" w:line="263" w:lineRule="auto"/>
              <w:ind w:left="355" w:right="14" w:hanging="283"/>
              <w:rPr>
                <w:rFonts w:ascii="Corbel" w:eastAsia="Calibri" w:hAnsi="Corbel" w:cs="Calibri"/>
              </w:rPr>
            </w:pPr>
            <w:r w:rsidRPr="00A2318D">
              <w:rPr>
                <w:rFonts w:ascii="Corbel" w:eastAsia="Calibri" w:hAnsi="Corbel" w:cs="Calibri"/>
              </w:rPr>
              <w:t>Have you considered the option of…?</w:t>
            </w:r>
            <w:r w:rsidR="001968CD">
              <w:rPr>
                <w:rFonts w:ascii="Corbel" w:eastAsia="Calibri" w:hAnsi="Corbel" w:cs="Calibri"/>
              </w:rPr>
              <w:t xml:space="preserve"> </w:t>
            </w:r>
            <w:r w:rsidRPr="001968CD">
              <w:rPr>
                <w:rFonts w:ascii="Corbel" w:eastAsia="Calibri" w:hAnsi="Corbel" w:cs="Calibri"/>
              </w:rPr>
              <w:t>How would it be to?</w:t>
            </w:r>
          </w:p>
          <w:p w14:paraId="170C53AE" w14:textId="77777777" w:rsidR="00BA4025" w:rsidRPr="00A2318D" w:rsidRDefault="00BA4025" w:rsidP="00BA4025">
            <w:pPr>
              <w:spacing w:after="3" w:line="263" w:lineRule="auto"/>
              <w:ind w:left="355" w:right="14"/>
              <w:rPr>
                <w:rFonts w:ascii="Corbel" w:eastAsia="Calibri" w:hAnsi="Corbel" w:cs="Calibri"/>
              </w:rPr>
            </w:pPr>
          </w:p>
          <w:p w14:paraId="4DC503DF" w14:textId="77777777" w:rsidR="00BA4025" w:rsidRPr="009C6ED8" w:rsidRDefault="00BA4025" w:rsidP="00BA4025">
            <w:pPr>
              <w:spacing w:after="3" w:line="263" w:lineRule="auto"/>
              <w:ind w:hanging="10"/>
              <w:rPr>
                <w:rFonts w:ascii="Corbel" w:eastAsia="Calibri" w:hAnsi="Corbel" w:cs="Calibri"/>
                <w:bCs/>
                <w:color w:val="6DCAF3" w:themeColor="accent3"/>
              </w:rPr>
            </w:pPr>
            <w:r w:rsidRPr="009C6ED8">
              <w:rPr>
                <w:rFonts w:ascii="Corbel" w:eastAsia="Calibri" w:hAnsi="Corbel" w:cs="Calibri"/>
                <w:bCs/>
                <w:color w:val="6DCAF3" w:themeColor="accent3"/>
              </w:rPr>
              <w:t xml:space="preserve">Confirming or checking questions </w:t>
            </w:r>
          </w:p>
          <w:p w14:paraId="1A326A17" w14:textId="502003A5" w:rsidR="00BA4025" w:rsidRPr="00A2318D" w:rsidRDefault="001968CD" w:rsidP="00BA4025">
            <w:pPr>
              <w:numPr>
                <w:ilvl w:val="0"/>
                <w:numId w:val="23"/>
              </w:numPr>
              <w:spacing w:after="3" w:line="263" w:lineRule="auto"/>
              <w:ind w:left="355" w:right="14" w:hanging="283"/>
              <w:rPr>
                <w:rFonts w:ascii="Corbel" w:eastAsia="Calibri" w:hAnsi="Corbel" w:cs="Calibri"/>
              </w:rPr>
            </w:pPr>
            <w:r>
              <w:rPr>
                <w:rFonts w:ascii="Corbel" w:eastAsia="Calibri" w:hAnsi="Corbel" w:cs="Calibri"/>
              </w:rPr>
              <w:t>A</w:t>
            </w:r>
            <w:r w:rsidR="00BA4025" w:rsidRPr="00A2318D">
              <w:rPr>
                <w:rFonts w:ascii="Corbel" w:eastAsia="Calibri" w:hAnsi="Corbel" w:cs="Calibri"/>
              </w:rPr>
              <w:t>re you saying that you want to...?</w:t>
            </w:r>
          </w:p>
          <w:p w14:paraId="1B1CB34C" w14:textId="2DB48845" w:rsidR="00BA4025" w:rsidRPr="00A2318D" w:rsidRDefault="001968CD" w:rsidP="00BA4025">
            <w:pPr>
              <w:numPr>
                <w:ilvl w:val="0"/>
                <w:numId w:val="23"/>
              </w:numPr>
              <w:spacing w:after="3" w:line="263" w:lineRule="auto"/>
              <w:ind w:left="355" w:right="14" w:hanging="283"/>
              <w:rPr>
                <w:rFonts w:ascii="Corbel" w:eastAsia="Calibri" w:hAnsi="Corbel" w:cs="Calibri"/>
              </w:rPr>
            </w:pPr>
            <w:r>
              <w:rPr>
                <w:rFonts w:ascii="Corbel" w:eastAsia="Calibri" w:hAnsi="Corbel" w:cs="Calibri"/>
              </w:rPr>
              <w:t>W</w:t>
            </w:r>
            <w:r w:rsidR="00BA4025" w:rsidRPr="00A2318D">
              <w:rPr>
                <w:rFonts w:ascii="Corbel" w:eastAsia="Calibri" w:hAnsi="Corbel" w:cs="Calibri"/>
              </w:rPr>
              <w:t xml:space="preserve">e’ve agreed this is probably a case of...? </w:t>
            </w:r>
          </w:p>
          <w:p w14:paraId="37173444" w14:textId="1CB1F3F6" w:rsidR="00BA4025" w:rsidRPr="00A2318D" w:rsidRDefault="001968CD" w:rsidP="00BA4025">
            <w:pPr>
              <w:numPr>
                <w:ilvl w:val="0"/>
                <w:numId w:val="23"/>
              </w:numPr>
              <w:spacing w:after="3" w:line="263" w:lineRule="auto"/>
              <w:ind w:left="355" w:right="14" w:hanging="283"/>
              <w:rPr>
                <w:rFonts w:ascii="Corbel" w:eastAsia="Calibri" w:hAnsi="Corbel" w:cs="Calibri"/>
              </w:rPr>
            </w:pPr>
            <w:r>
              <w:rPr>
                <w:rFonts w:ascii="Corbel" w:eastAsia="Calibri" w:hAnsi="Corbel" w:cs="Calibri"/>
              </w:rPr>
              <w:t>T</w:t>
            </w:r>
            <w:r w:rsidR="00BA4025" w:rsidRPr="00A2318D">
              <w:rPr>
                <w:rFonts w:ascii="Corbel" w:eastAsia="Calibri" w:hAnsi="Corbel" w:cs="Calibri"/>
              </w:rPr>
              <w:t xml:space="preserve">he best option at this point looks like...? </w:t>
            </w:r>
          </w:p>
          <w:p w14:paraId="103CDD63" w14:textId="544DD5D6" w:rsidR="00BA4025" w:rsidRPr="00A2318D" w:rsidRDefault="001968CD" w:rsidP="00BA4025">
            <w:pPr>
              <w:numPr>
                <w:ilvl w:val="0"/>
                <w:numId w:val="23"/>
              </w:numPr>
              <w:spacing w:line="263" w:lineRule="auto"/>
              <w:ind w:left="355" w:right="14" w:hanging="283"/>
              <w:rPr>
                <w:rFonts w:ascii="Corbel" w:eastAsia="Calibri" w:hAnsi="Corbel" w:cs="Calibri"/>
              </w:rPr>
            </w:pPr>
            <w:r>
              <w:rPr>
                <w:rFonts w:ascii="Corbel" w:eastAsia="Calibri" w:hAnsi="Corbel" w:cs="Calibri"/>
              </w:rPr>
              <w:t>D</w:t>
            </w:r>
            <w:r w:rsidR="00BA4025" w:rsidRPr="00A2318D">
              <w:rPr>
                <w:rFonts w:ascii="Corbel" w:eastAsia="Calibri" w:hAnsi="Corbel" w:cs="Calibri"/>
              </w:rPr>
              <w:t>o you want to start with...?</w:t>
            </w:r>
          </w:p>
          <w:p w14:paraId="011652F1" w14:textId="77777777" w:rsidR="00BA4025" w:rsidRPr="00A2318D" w:rsidRDefault="00BA4025" w:rsidP="00BA4025">
            <w:pPr>
              <w:spacing w:line="263" w:lineRule="auto"/>
              <w:ind w:left="355" w:right="14"/>
              <w:rPr>
                <w:rFonts w:ascii="Corbel" w:eastAsia="Calibri" w:hAnsi="Corbel" w:cs="Calibri"/>
              </w:rPr>
            </w:pPr>
          </w:p>
          <w:p w14:paraId="0031C1EA" w14:textId="77777777" w:rsidR="00BA4025" w:rsidRPr="009C6ED8" w:rsidRDefault="00BA4025" w:rsidP="00BA4025">
            <w:pPr>
              <w:spacing w:after="3" w:line="263" w:lineRule="auto"/>
              <w:ind w:hanging="10"/>
              <w:rPr>
                <w:rFonts w:ascii="Corbel" w:eastAsia="Calibri" w:hAnsi="Corbel" w:cs="Calibri"/>
                <w:bCs/>
                <w:color w:val="6DCAF3" w:themeColor="accent3"/>
              </w:rPr>
            </w:pPr>
            <w:r w:rsidRPr="009C6ED8">
              <w:rPr>
                <w:rFonts w:ascii="Corbel" w:eastAsia="Calibri" w:hAnsi="Corbel" w:cs="Calibri"/>
                <w:bCs/>
                <w:color w:val="6DCAF3" w:themeColor="accent3"/>
              </w:rPr>
              <w:t>Probing or exploring questions</w:t>
            </w:r>
          </w:p>
          <w:p w14:paraId="0FE8D7BF" w14:textId="2C058E04" w:rsidR="00BA4025" w:rsidRPr="00A2318D" w:rsidRDefault="001968CD" w:rsidP="00BA4025">
            <w:pPr>
              <w:numPr>
                <w:ilvl w:val="0"/>
                <w:numId w:val="22"/>
              </w:numPr>
              <w:spacing w:after="3" w:line="263" w:lineRule="auto"/>
              <w:ind w:left="355" w:right="14" w:hanging="283"/>
              <w:rPr>
                <w:rFonts w:ascii="Corbel" w:eastAsia="Calibri" w:hAnsi="Corbel" w:cs="Calibri"/>
              </w:rPr>
            </w:pPr>
            <w:r>
              <w:rPr>
                <w:rFonts w:ascii="Corbel" w:eastAsia="Calibri" w:hAnsi="Corbel" w:cs="Calibri"/>
              </w:rPr>
              <w:t>W</w:t>
            </w:r>
            <w:r w:rsidR="00BA4025" w:rsidRPr="00A2318D">
              <w:rPr>
                <w:rFonts w:ascii="Corbel" w:eastAsia="Calibri" w:hAnsi="Corbel" w:cs="Calibri"/>
              </w:rPr>
              <w:t>hy is this important?</w:t>
            </w:r>
          </w:p>
          <w:p w14:paraId="72A97488" w14:textId="6472D551" w:rsidR="00BA4025" w:rsidRPr="00A2318D" w:rsidRDefault="001968CD" w:rsidP="00BA4025">
            <w:pPr>
              <w:numPr>
                <w:ilvl w:val="0"/>
                <w:numId w:val="22"/>
              </w:numPr>
              <w:spacing w:after="3" w:line="263" w:lineRule="auto"/>
              <w:ind w:left="355" w:right="14" w:hanging="283"/>
              <w:rPr>
                <w:rFonts w:ascii="Corbel" w:eastAsia="Calibri" w:hAnsi="Corbel" w:cs="Calibri"/>
              </w:rPr>
            </w:pPr>
            <w:r>
              <w:rPr>
                <w:rFonts w:ascii="Corbel" w:eastAsia="Calibri" w:hAnsi="Corbel" w:cs="Calibri"/>
              </w:rPr>
              <w:t>W</w:t>
            </w:r>
            <w:r w:rsidR="00BA4025" w:rsidRPr="00A2318D">
              <w:rPr>
                <w:rFonts w:ascii="Corbel" w:eastAsia="Calibri" w:hAnsi="Corbel" w:cs="Calibri"/>
              </w:rPr>
              <w:t>hat’s the most urgent thing for you right now?</w:t>
            </w:r>
          </w:p>
          <w:p w14:paraId="69E86BD0" w14:textId="60F64FAE" w:rsidR="00BA4025" w:rsidRPr="00A2318D" w:rsidRDefault="001968CD" w:rsidP="00BA4025">
            <w:pPr>
              <w:numPr>
                <w:ilvl w:val="0"/>
                <w:numId w:val="22"/>
              </w:numPr>
              <w:spacing w:after="3" w:line="263" w:lineRule="auto"/>
              <w:ind w:left="355" w:right="14" w:hanging="283"/>
              <w:rPr>
                <w:rFonts w:ascii="Corbel" w:eastAsia="Calibri" w:hAnsi="Corbel" w:cs="Calibri"/>
              </w:rPr>
            </w:pPr>
            <w:r>
              <w:rPr>
                <w:rFonts w:ascii="Corbel" w:eastAsia="Calibri" w:hAnsi="Corbel" w:cs="Calibri"/>
              </w:rPr>
              <w:t>W</w:t>
            </w:r>
            <w:r w:rsidR="00BA4025" w:rsidRPr="00A2318D">
              <w:rPr>
                <w:rFonts w:ascii="Corbel" w:eastAsia="Calibri" w:hAnsi="Corbel" w:cs="Calibri"/>
              </w:rPr>
              <w:t>hat do you need from this?</w:t>
            </w:r>
          </w:p>
          <w:p w14:paraId="147CF7E3" w14:textId="77777777" w:rsidR="00BA4025" w:rsidRPr="00A2318D" w:rsidRDefault="00BA4025" w:rsidP="00BA4025">
            <w:pPr>
              <w:numPr>
                <w:ilvl w:val="0"/>
                <w:numId w:val="22"/>
              </w:numPr>
              <w:spacing w:after="3" w:line="263" w:lineRule="auto"/>
              <w:ind w:left="355" w:right="14" w:hanging="283"/>
              <w:rPr>
                <w:rFonts w:ascii="Corbel" w:eastAsia="Calibri" w:hAnsi="Corbel" w:cs="Calibri"/>
              </w:rPr>
            </w:pPr>
            <w:r w:rsidRPr="00A2318D">
              <w:rPr>
                <w:rFonts w:ascii="Corbel" w:eastAsia="Calibri" w:hAnsi="Corbel" w:cs="Calibri"/>
              </w:rPr>
              <w:t>How come...?</w:t>
            </w:r>
          </w:p>
          <w:p w14:paraId="193E7378" w14:textId="77777777" w:rsidR="00BA4025" w:rsidRPr="00A2318D" w:rsidRDefault="00BA4025" w:rsidP="00BA4025">
            <w:pPr>
              <w:numPr>
                <w:ilvl w:val="0"/>
                <w:numId w:val="22"/>
              </w:numPr>
              <w:spacing w:after="3" w:line="263" w:lineRule="auto"/>
              <w:ind w:left="355" w:right="14" w:hanging="283"/>
              <w:rPr>
                <w:rFonts w:ascii="Corbel" w:eastAsia="Calibri" w:hAnsi="Corbel" w:cs="Calibri"/>
              </w:rPr>
            </w:pPr>
            <w:r w:rsidRPr="00A2318D">
              <w:rPr>
                <w:rFonts w:ascii="Corbel" w:eastAsia="Calibri" w:hAnsi="Corbel" w:cs="Calibri"/>
              </w:rPr>
              <w:t>What might have contributed to that? What specifically is the problem?</w:t>
            </w:r>
          </w:p>
          <w:p w14:paraId="0BE07852" w14:textId="77777777" w:rsidR="00BA4025" w:rsidRPr="00A2318D" w:rsidRDefault="00BA4025" w:rsidP="00BA4025">
            <w:pPr>
              <w:numPr>
                <w:ilvl w:val="0"/>
                <w:numId w:val="22"/>
              </w:numPr>
              <w:spacing w:after="3" w:line="263" w:lineRule="auto"/>
              <w:ind w:left="355" w:right="14" w:hanging="283"/>
              <w:rPr>
                <w:rFonts w:ascii="Corbel" w:eastAsia="Calibri" w:hAnsi="Corbel" w:cs="Calibri"/>
              </w:rPr>
            </w:pPr>
            <w:r w:rsidRPr="00A2318D">
              <w:rPr>
                <w:rFonts w:ascii="Corbel" w:eastAsia="Calibri" w:hAnsi="Corbel" w:cs="Calibri"/>
              </w:rPr>
              <w:t>How much of the problem could be due to? Are there other aspects to this problem? What have you done already about this? What’s the worst thing about this for you?</w:t>
            </w:r>
          </w:p>
          <w:p w14:paraId="3D749E55" w14:textId="2C826031" w:rsidR="00BA4025" w:rsidRPr="00A2318D" w:rsidRDefault="001968CD" w:rsidP="00BA4025">
            <w:pPr>
              <w:numPr>
                <w:ilvl w:val="0"/>
                <w:numId w:val="22"/>
              </w:numPr>
              <w:spacing w:line="263" w:lineRule="auto"/>
              <w:ind w:left="355" w:right="14" w:hanging="283"/>
              <w:rPr>
                <w:rFonts w:ascii="Corbel" w:eastAsia="Calibri" w:hAnsi="Corbel" w:cs="Calibri"/>
                <w:sz w:val="20"/>
              </w:rPr>
            </w:pPr>
            <w:r>
              <w:rPr>
                <w:rFonts w:ascii="Corbel" w:eastAsia="Calibri" w:hAnsi="Corbel" w:cs="Calibri"/>
              </w:rPr>
              <w:t>W</w:t>
            </w:r>
            <w:r w:rsidR="00BA4025" w:rsidRPr="00A2318D">
              <w:rPr>
                <w:rFonts w:ascii="Corbel" w:eastAsia="Calibri" w:hAnsi="Corbel" w:cs="Calibri"/>
              </w:rPr>
              <w:t>hat has been contributing positively to this?</w:t>
            </w:r>
          </w:p>
          <w:p w14:paraId="3CE61878" w14:textId="10F6466F" w:rsidR="00BA4025" w:rsidRPr="00A2318D" w:rsidRDefault="00BA4025" w:rsidP="00BA4025">
            <w:pPr>
              <w:spacing w:line="263" w:lineRule="auto"/>
              <w:ind w:right="14"/>
              <w:rPr>
                <w:rFonts w:ascii="Corbel" w:eastAsia="Calibri" w:hAnsi="Corbel" w:cs="Calibri"/>
                <w:sz w:val="20"/>
              </w:rPr>
            </w:pPr>
          </w:p>
          <w:p w14:paraId="2D8D74DC" w14:textId="77777777" w:rsidR="00BA4025" w:rsidRPr="009C6ED8" w:rsidRDefault="00BA4025" w:rsidP="00BA4025">
            <w:pPr>
              <w:spacing w:after="3" w:line="263" w:lineRule="auto"/>
              <w:ind w:left="10" w:hanging="10"/>
              <w:rPr>
                <w:rFonts w:ascii="Corbel" w:eastAsia="Calibri" w:hAnsi="Corbel" w:cs="Calibri"/>
                <w:bCs/>
                <w:color w:val="6DCAF3" w:themeColor="accent3"/>
              </w:rPr>
            </w:pPr>
            <w:r w:rsidRPr="009C6ED8">
              <w:rPr>
                <w:rFonts w:ascii="Corbel" w:eastAsia="Calibri" w:hAnsi="Corbel" w:cs="Calibri"/>
                <w:bCs/>
                <w:color w:val="6DCAF3" w:themeColor="accent3"/>
              </w:rPr>
              <w:t>Prompts to ‘get off the dance floor and on to the balcony’</w:t>
            </w:r>
          </w:p>
          <w:p w14:paraId="26C8ED72" w14:textId="77777777" w:rsidR="00BA4025" w:rsidRPr="00A2318D" w:rsidRDefault="00BA4025" w:rsidP="00BA4025">
            <w:pPr>
              <w:spacing w:after="3" w:line="263" w:lineRule="auto"/>
              <w:ind w:left="20" w:hanging="10"/>
              <w:rPr>
                <w:rFonts w:ascii="Corbel" w:eastAsia="Calibri" w:hAnsi="Corbel" w:cs="Calibri"/>
              </w:rPr>
            </w:pPr>
            <w:r w:rsidRPr="00A2318D">
              <w:rPr>
                <w:rFonts w:ascii="Corbel" w:eastAsia="Calibri" w:hAnsi="Corbel" w:cs="Calibri"/>
              </w:rPr>
              <w:t>Mentor the person, not the problem by using questions like:</w:t>
            </w:r>
          </w:p>
          <w:p w14:paraId="0549F9DF" w14:textId="77777777" w:rsidR="00BA4025" w:rsidRPr="00A2318D" w:rsidRDefault="00BA4025" w:rsidP="00BA4025">
            <w:pPr>
              <w:numPr>
                <w:ilvl w:val="0"/>
                <w:numId w:val="25"/>
              </w:numPr>
              <w:spacing w:after="3" w:line="263" w:lineRule="auto"/>
              <w:ind w:right="14"/>
              <w:contextualSpacing/>
              <w:rPr>
                <w:rFonts w:ascii="Corbel" w:eastAsia="Calibri" w:hAnsi="Corbel" w:cs="Calibri"/>
              </w:rPr>
            </w:pPr>
            <w:r w:rsidRPr="00A2318D">
              <w:rPr>
                <w:rFonts w:ascii="Corbel" w:eastAsia="Calibri" w:hAnsi="Corbel" w:cs="Calibri"/>
              </w:rPr>
              <w:t>How does this relate to your development goals?</w:t>
            </w:r>
          </w:p>
          <w:p w14:paraId="0203901F" w14:textId="2F09178A" w:rsidR="00BA4025" w:rsidRPr="00A2318D" w:rsidRDefault="001968CD" w:rsidP="00BA4025">
            <w:pPr>
              <w:numPr>
                <w:ilvl w:val="0"/>
                <w:numId w:val="25"/>
              </w:numPr>
              <w:spacing w:after="3" w:line="263" w:lineRule="auto"/>
              <w:ind w:right="14"/>
              <w:contextualSpacing/>
              <w:rPr>
                <w:rFonts w:ascii="Corbel" w:eastAsia="Calibri" w:hAnsi="Corbel" w:cs="Calibri"/>
              </w:rPr>
            </w:pPr>
            <w:r>
              <w:rPr>
                <w:rFonts w:ascii="Corbel" w:eastAsia="Calibri" w:hAnsi="Corbel" w:cs="Calibri"/>
              </w:rPr>
              <w:t>W</w:t>
            </w:r>
            <w:r w:rsidR="00BA4025" w:rsidRPr="00A2318D">
              <w:rPr>
                <w:rFonts w:ascii="Corbel" w:eastAsia="Calibri" w:hAnsi="Corbel" w:cs="Calibri"/>
              </w:rPr>
              <w:t>hat’s the REAL challenge for YOU in this?</w:t>
            </w:r>
          </w:p>
          <w:p w14:paraId="5DBC99E6" w14:textId="77777777" w:rsidR="00BA4025" w:rsidRPr="00A2318D" w:rsidRDefault="00BA4025" w:rsidP="00BA4025">
            <w:pPr>
              <w:numPr>
                <w:ilvl w:val="0"/>
                <w:numId w:val="25"/>
              </w:numPr>
              <w:spacing w:after="3" w:line="263" w:lineRule="auto"/>
              <w:ind w:right="14"/>
              <w:contextualSpacing/>
              <w:rPr>
                <w:rFonts w:ascii="Corbel" w:eastAsia="Calibri" w:hAnsi="Corbel" w:cs="Calibri"/>
                <w:sz w:val="20"/>
              </w:rPr>
            </w:pPr>
            <w:r w:rsidRPr="00A2318D">
              <w:rPr>
                <w:rFonts w:ascii="Corbel" w:eastAsia="Calibri" w:hAnsi="Corbel" w:cs="Calibri"/>
              </w:rPr>
              <w:t>What does this tell you about your strengths/weaknesses/career development aspirations?</w:t>
            </w:r>
          </w:p>
          <w:p w14:paraId="52F8CAEB" w14:textId="263D6A98" w:rsidR="00BA4025" w:rsidRPr="00A2318D" w:rsidRDefault="00BA4025" w:rsidP="00BA4025">
            <w:pPr>
              <w:spacing w:line="263" w:lineRule="auto"/>
              <w:ind w:right="14"/>
              <w:rPr>
                <w:rFonts w:ascii="Corbel" w:eastAsia="Calibri" w:hAnsi="Corbel" w:cs="Calibri"/>
                <w:sz w:val="20"/>
              </w:rPr>
            </w:pPr>
          </w:p>
          <w:p w14:paraId="3369933F" w14:textId="77777777" w:rsidR="00BA4025" w:rsidRPr="009C6ED8" w:rsidRDefault="00BA4025" w:rsidP="00BA4025">
            <w:pPr>
              <w:spacing w:after="3" w:line="263" w:lineRule="auto"/>
              <w:ind w:hanging="10"/>
              <w:rPr>
                <w:rFonts w:ascii="Corbel" w:eastAsia="Calibri" w:hAnsi="Corbel" w:cs="Calibri"/>
                <w:color w:val="6DCAF3" w:themeColor="accent3"/>
              </w:rPr>
            </w:pPr>
            <w:r w:rsidRPr="009C6ED8">
              <w:rPr>
                <w:rFonts w:ascii="Corbel" w:eastAsia="Calibri" w:hAnsi="Corbel" w:cs="Calibri"/>
                <w:color w:val="6DCAF3" w:themeColor="accent3"/>
              </w:rPr>
              <w:t>Challenging questions</w:t>
            </w:r>
          </w:p>
          <w:p w14:paraId="7442940D" w14:textId="77777777" w:rsidR="00BA4025" w:rsidRPr="00A2318D" w:rsidRDefault="00BA4025" w:rsidP="00BA4025">
            <w:pPr>
              <w:numPr>
                <w:ilvl w:val="0"/>
                <w:numId w:val="22"/>
              </w:numPr>
              <w:spacing w:after="3" w:line="263" w:lineRule="auto"/>
              <w:ind w:left="355" w:right="14" w:hanging="283"/>
              <w:rPr>
                <w:rFonts w:ascii="Corbel" w:eastAsia="Calibri" w:hAnsi="Corbel" w:cs="Calibri"/>
                <w:szCs w:val="24"/>
              </w:rPr>
            </w:pPr>
            <w:r w:rsidRPr="00A2318D">
              <w:rPr>
                <w:rFonts w:ascii="Corbel" w:eastAsia="Calibri" w:hAnsi="Corbel" w:cs="Calibri"/>
                <w:szCs w:val="24"/>
              </w:rPr>
              <w:t>What do you think about that now looking back?</w:t>
            </w:r>
          </w:p>
          <w:p w14:paraId="3936B175" w14:textId="50502042" w:rsidR="00BA4025" w:rsidRPr="00A2318D" w:rsidRDefault="001968CD" w:rsidP="00BA4025">
            <w:pPr>
              <w:numPr>
                <w:ilvl w:val="0"/>
                <w:numId w:val="22"/>
              </w:numPr>
              <w:spacing w:after="3" w:line="263" w:lineRule="auto"/>
              <w:ind w:left="355" w:right="14" w:hanging="283"/>
              <w:rPr>
                <w:rFonts w:ascii="Corbel" w:eastAsia="Calibri" w:hAnsi="Corbel" w:cs="Calibri"/>
                <w:szCs w:val="24"/>
              </w:rPr>
            </w:pPr>
            <w:r>
              <w:rPr>
                <w:rFonts w:ascii="Corbel" w:eastAsia="Calibri" w:hAnsi="Corbel" w:cs="Calibri"/>
                <w:szCs w:val="24"/>
              </w:rPr>
              <w:t>T</w:t>
            </w:r>
            <w:r w:rsidR="00BA4025" w:rsidRPr="00A2318D">
              <w:rPr>
                <w:rFonts w:ascii="Corbel" w:eastAsia="Calibri" w:hAnsi="Corbel" w:cs="Calibri"/>
                <w:szCs w:val="24"/>
              </w:rPr>
              <w:t>o what extent do you think your behaviour might have contributed to that?</w:t>
            </w:r>
          </w:p>
          <w:p w14:paraId="02429D5D" w14:textId="6B749577" w:rsidR="00BA4025" w:rsidRPr="00A2318D" w:rsidRDefault="001968CD" w:rsidP="00BA4025">
            <w:pPr>
              <w:numPr>
                <w:ilvl w:val="0"/>
                <w:numId w:val="22"/>
              </w:numPr>
              <w:spacing w:after="3" w:line="263" w:lineRule="auto"/>
              <w:ind w:left="355" w:right="14" w:hanging="283"/>
              <w:rPr>
                <w:rFonts w:ascii="Corbel" w:eastAsia="Calibri" w:hAnsi="Corbel" w:cs="Calibri"/>
                <w:szCs w:val="24"/>
              </w:rPr>
            </w:pPr>
            <w:r>
              <w:rPr>
                <w:rFonts w:ascii="Corbel" w:eastAsia="Calibri" w:hAnsi="Corbel" w:cs="Calibri"/>
                <w:szCs w:val="24"/>
              </w:rPr>
              <w:t>H</w:t>
            </w:r>
            <w:r w:rsidR="00BA4025" w:rsidRPr="00A2318D">
              <w:rPr>
                <w:rFonts w:ascii="Corbel" w:eastAsia="Calibri" w:hAnsi="Corbel" w:cs="Calibri"/>
                <w:szCs w:val="24"/>
              </w:rPr>
              <w:t xml:space="preserve">ow do you think your colleague may have felt about that? </w:t>
            </w:r>
          </w:p>
          <w:p w14:paraId="509BB3AE" w14:textId="2B7C7CAE" w:rsidR="00BA4025" w:rsidRPr="00A2318D" w:rsidRDefault="001968CD" w:rsidP="00BA4025">
            <w:pPr>
              <w:numPr>
                <w:ilvl w:val="0"/>
                <w:numId w:val="22"/>
              </w:numPr>
              <w:spacing w:after="3" w:line="263" w:lineRule="auto"/>
              <w:ind w:left="355" w:right="14" w:hanging="283"/>
              <w:rPr>
                <w:rFonts w:ascii="Corbel" w:eastAsia="Calibri" w:hAnsi="Corbel" w:cs="Calibri"/>
                <w:szCs w:val="24"/>
              </w:rPr>
            </w:pPr>
            <w:r>
              <w:rPr>
                <w:rFonts w:ascii="Corbel" w:eastAsia="Calibri" w:hAnsi="Corbel" w:cs="Calibri"/>
                <w:szCs w:val="24"/>
              </w:rPr>
              <w:t>W</w:t>
            </w:r>
            <w:r w:rsidR="00BA4025" w:rsidRPr="00A2318D">
              <w:rPr>
                <w:rFonts w:ascii="Corbel" w:eastAsia="Calibri" w:hAnsi="Corbel" w:cs="Calibri"/>
                <w:szCs w:val="24"/>
              </w:rPr>
              <w:t>hat went wrong do you think?</w:t>
            </w:r>
          </w:p>
          <w:p w14:paraId="0048EB37" w14:textId="62AB0D2E" w:rsidR="00BA4025" w:rsidRPr="00A2318D" w:rsidRDefault="001968CD" w:rsidP="00BA4025">
            <w:pPr>
              <w:numPr>
                <w:ilvl w:val="0"/>
                <w:numId w:val="22"/>
              </w:numPr>
              <w:spacing w:line="263" w:lineRule="auto"/>
              <w:ind w:left="355" w:right="14" w:hanging="283"/>
              <w:rPr>
                <w:rFonts w:ascii="Corbel" w:eastAsia="Calibri" w:hAnsi="Corbel" w:cs="Calibri"/>
                <w:szCs w:val="24"/>
              </w:rPr>
            </w:pPr>
            <w:r>
              <w:rPr>
                <w:rFonts w:ascii="Corbel" w:eastAsia="Calibri" w:hAnsi="Corbel" w:cs="Calibri"/>
                <w:szCs w:val="24"/>
              </w:rPr>
              <w:t>H</w:t>
            </w:r>
            <w:r w:rsidR="00BA4025" w:rsidRPr="00A2318D">
              <w:rPr>
                <w:rFonts w:ascii="Corbel" w:eastAsia="Calibri" w:hAnsi="Corbel" w:cs="Calibri"/>
                <w:szCs w:val="24"/>
              </w:rPr>
              <w:t>ow come?</w:t>
            </w:r>
          </w:p>
          <w:p w14:paraId="08744EA9" w14:textId="5272C5AD" w:rsidR="00BA4025" w:rsidRPr="00A2318D" w:rsidRDefault="001968CD" w:rsidP="00BA4025">
            <w:pPr>
              <w:numPr>
                <w:ilvl w:val="0"/>
                <w:numId w:val="22"/>
              </w:numPr>
              <w:spacing w:line="263" w:lineRule="auto"/>
              <w:ind w:left="355" w:right="14" w:hanging="283"/>
              <w:rPr>
                <w:rFonts w:ascii="Corbel" w:eastAsia="Calibri" w:hAnsi="Corbel" w:cs="Calibri"/>
                <w:szCs w:val="24"/>
              </w:rPr>
            </w:pPr>
            <w:r>
              <w:rPr>
                <w:rFonts w:ascii="Corbel" w:eastAsia="Calibri" w:hAnsi="Corbel" w:cs="Calibri"/>
                <w:szCs w:val="24"/>
              </w:rPr>
              <w:t>W</w:t>
            </w:r>
            <w:r w:rsidR="00BA4025" w:rsidRPr="00A2318D">
              <w:rPr>
                <w:rFonts w:ascii="Corbel" w:eastAsia="Calibri" w:hAnsi="Corbel" w:cs="Calibri"/>
                <w:szCs w:val="24"/>
              </w:rPr>
              <w:t>hat does that require you to step up to?</w:t>
            </w:r>
          </w:p>
          <w:p w14:paraId="70FA6D47" w14:textId="68A23F23" w:rsidR="00BA4025" w:rsidRPr="00A2318D" w:rsidRDefault="001968CD" w:rsidP="00BA4025">
            <w:pPr>
              <w:numPr>
                <w:ilvl w:val="0"/>
                <w:numId w:val="22"/>
              </w:numPr>
              <w:spacing w:line="263" w:lineRule="auto"/>
              <w:ind w:left="355" w:right="14" w:hanging="283"/>
              <w:rPr>
                <w:rFonts w:ascii="Corbel" w:eastAsia="Calibri" w:hAnsi="Corbel" w:cs="Calibri"/>
                <w:szCs w:val="24"/>
              </w:rPr>
            </w:pPr>
            <w:r>
              <w:rPr>
                <w:rFonts w:ascii="Corbel" w:eastAsia="Calibri" w:hAnsi="Corbel" w:cs="Calibri"/>
                <w:szCs w:val="24"/>
              </w:rPr>
              <w:t>H</w:t>
            </w:r>
            <w:r w:rsidR="00BA4025" w:rsidRPr="00A2318D">
              <w:rPr>
                <w:rFonts w:ascii="Corbel" w:eastAsia="Calibri" w:hAnsi="Corbel" w:cs="Calibri"/>
                <w:szCs w:val="24"/>
              </w:rPr>
              <w:t>ow was that for you and what did you learn about yourself?</w:t>
            </w:r>
          </w:p>
          <w:p w14:paraId="523F3ABD" w14:textId="77777777" w:rsidR="00BA4025" w:rsidRPr="00A2318D" w:rsidRDefault="00BA4025" w:rsidP="00BA4025">
            <w:pPr>
              <w:numPr>
                <w:ilvl w:val="0"/>
                <w:numId w:val="22"/>
              </w:numPr>
              <w:spacing w:line="263" w:lineRule="auto"/>
              <w:ind w:left="355" w:right="14" w:hanging="283"/>
              <w:rPr>
                <w:rFonts w:ascii="Corbel" w:eastAsia="Calibri" w:hAnsi="Corbel" w:cs="Calibri"/>
                <w:szCs w:val="24"/>
              </w:rPr>
            </w:pPr>
            <w:r w:rsidRPr="00A2318D">
              <w:rPr>
                <w:rFonts w:ascii="Corbel" w:eastAsia="Calibri" w:hAnsi="Corbel" w:cs="Calibri"/>
                <w:szCs w:val="24"/>
              </w:rPr>
              <w:t>What’s most important here?</w:t>
            </w:r>
          </w:p>
          <w:p w14:paraId="5EBD3C40" w14:textId="77777777" w:rsidR="00BA4025" w:rsidRPr="00A2318D" w:rsidRDefault="00BA4025" w:rsidP="00BA4025">
            <w:pPr>
              <w:numPr>
                <w:ilvl w:val="0"/>
                <w:numId w:val="22"/>
              </w:numPr>
              <w:spacing w:line="263" w:lineRule="auto"/>
              <w:ind w:left="355" w:right="14" w:hanging="283"/>
              <w:rPr>
                <w:rFonts w:ascii="Corbel" w:eastAsia="Calibri" w:hAnsi="Corbel" w:cs="Calibri"/>
                <w:szCs w:val="24"/>
              </w:rPr>
            </w:pPr>
            <w:r w:rsidRPr="00A2318D">
              <w:rPr>
                <w:rFonts w:ascii="Corbel" w:eastAsia="Calibri" w:hAnsi="Corbel" w:cs="Calibri"/>
                <w:szCs w:val="24"/>
              </w:rPr>
              <w:t>What professional/ethical issues does this raise for you?</w:t>
            </w:r>
          </w:p>
          <w:p w14:paraId="1CBD4A0E" w14:textId="77777777" w:rsidR="00BA4025" w:rsidRPr="00A2318D" w:rsidRDefault="00BA4025" w:rsidP="00BA4025">
            <w:pPr>
              <w:numPr>
                <w:ilvl w:val="0"/>
                <w:numId w:val="22"/>
              </w:numPr>
              <w:spacing w:line="263" w:lineRule="auto"/>
              <w:ind w:left="355" w:right="14" w:hanging="283"/>
              <w:rPr>
                <w:rFonts w:ascii="Corbel" w:eastAsia="Calibri" w:hAnsi="Corbel" w:cs="Calibri"/>
                <w:szCs w:val="24"/>
              </w:rPr>
            </w:pPr>
            <w:r w:rsidRPr="00A2318D">
              <w:rPr>
                <w:rFonts w:ascii="Corbel" w:eastAsia="Calibri" w:hAnsi="Corbel" w:cs="Calibri"/>
                <w:szCs w:val="24"/>
              </w:rPr>
              <w:t>How would you have rather that turned out?</w:t>
            </w:r>
          </w:p>
          <w:p w14:paraId="6E97EB9F" w14:textId="539DB65E" w:rsidR="00BA4025" w:rsidRPr="00F65A36" w:rsidRDefault="001968CD" w:rsidP="00F65A36">
            <w:pPr>
              <w:numPr>
                <w:ilvl w:val="0"/>
                <w:numId w:val="22"/>
              </w:numPr>
              <w:spacing w:line="263" w:lineRule="auto"/>
              <w:ind w:left="355" w:right="14" w:hanging="283"/>
              <w:rPr>
                <w:rFonts w:ascii="Corbel" w:eastAsia="Calibri" w:hAnsi="Corbel" w:cs="Calibri"/>
                <w:szCs w:val="24"/>
              </w:rPr>
            </w:pPr>
            <w:r>
              <w:rPr>
                <w:rFonts w:ascii="Corbel" w:eastAsia="Calibri" w:hAnsi="Corbel" w:cs="Calibri"/>
                <w:szCs w:val="24"/>
              </w:rPr>
              <w:t>W</w:t>
            </w:r>
            <w:r w:rsidR="00BA4025" w:rsidRPr="00A2318D">
              <w:rPr>
                <w:rFonts w:ascii="Corbel" w:eastAsia="Calibri" w:hAnsi="Corbel" w:cs="Calibri"/>
                <w:szCs w:val="24"/>
              </w:rPr>
              <w:t>hat would you like to learn/explore about that?</w:t>
            </w:r>
          </w:p>
        </w:tc>
      </w:tr>
    </w:tbl>
    <w:p w14:paraId="7CD7CDCB" w14:textId="2B7E3A6B" w:rsidR="00411781" w:rsidRDefault="00411781"/>
    <w:p w14:paraId="1AB1A549" w14:textId="77777777" w:rsidR="001563AA" w:rsidRDefault="001563AA">
      <w:r>
        <w:rPr>
          <w:b/>
        </w:rPr>
        <w:br w:type="page"/>
      </w:r>
    </w:p>
    <w:tbl>
      <w:tblPr>
        <w:tblStyle w:val="TableGrid1"/>
        <w:tblW w:w="9432" w:type="dxa"/>
        <w:tblInd w:w="5" w:type="dxa"/>
        <w:tblLook w:val="04A0" w:firstRow="1" w:lastRow="0" w:firstColumn="1" w:lastColumn="0" w:noHBand="0" w:noVBand="1"/>
      </w:tblPr>
      <w:tblGrid>
        <w:gridCol w:w="2825"/>
        <w:gridCol w:w="6607"/>
      </w:tblGrid>
      <w:tr w:rsidR="00BA4025" w:rsidRPr="00A2318D" w14:paraId="5ECFD8B7" w14:textId="77777777" w:rsidTr="006828AC">
        <w:trPr>
          <w:trHeight w:val="558"/>
        </w:trPr>
        <w:tc>
          <w:tcPr>
            <w:tcW w:w="2825" w:type="dxa"/>
          </w:tcPr>
          <w:p w14:paraId="48E2C78A" w14:textId="334289EA" w:rsidR="00BA4025" w:rsidRPr="00A2318D" w:rsidRDefault="00BA4025" w:rsidP="00BA4025">
            <w:pPr>
              <w:pStyle w:val="Heading1"/>
              <w:outlineLvl w:val="0"/>
              <w:rPr>
                <w:rFonts w:ascii="Corbel" w:hAnsi="Corbel"/>
                <w:color w:val="7030A0"/>
                <w:sz w:val="36"/>
                <w:szCs w:val="24"/>
              </w:rPr>
            </w:pPr>
            <w:r w:rsidRPr="00A2318D">
              <w:rPr>
                <w:rFonts w:ascii="Corbel" w:hAnsi="Corbel"/>
                <w:color w:val="54AADF" w:themeColor="accent2"/>
                <w:sz w:val="36"/>
                <w:szCs w:val="24"/>
              </w:rPr>
              <w:lastRenderedPageBreak/>
              <w:t xml:space="preserve">The art of feedback </w:t>
            </w:r>
          </w:p>
        </w:tc>
        <w:tc>
          <w:tcPr>
            <w:tcW w:w="6607" w:type="dxa"/>
          </w:tcPr>
          <w:p w14:paraId="036B7F8A" w14:textId="77777777" w:rsidR="00596176" w:rsidRPr="00F65A36" w:rsidRDefault="00596176" w:rsidP="008B26D3">
            <w:pPr>
              <w:ind w:right="14"/>
              <w:rPr>
                <w:rFonts w:ascii="Corbel" w:hAnsi="Corbel"/>
                <w:color w:val="0DA98A" w:themeColor="accent1"/>
                <w:sz w:val="24"/>
                <w:szCs w:val="24"/>
              </w:rPr>
            </w:pPr>
            <w:r w:rsidRPr="00F65A36">
              <w:rPr>
                <w:rFonts w:ascii="Corbel" w:hAnsi="Corbel"/>
                <w:color w:val="0DA98A" w:themeColor="accent1"/>
                <w:sz w:val="24"/>
                <w:szCs w:val="24"/>
              </w:rPr>
              <w:t xml:space="preserve">Feedback is letting people know how they are doing </w:t>
            </w:r>
          </w:p>
          <w:p w14:paraId="4E087300" w14:textId="3BE81E58" w:rsidR="00596176" w:rsidRPr="00A2318D" w:rsidRDefault="00596176" w:rsidP="00596176">
            <w:pPr>
              <w:numPr>
                <w:ilvl w:val="0"/>
                <w:numId w:val="18"/>
              </w:numPr>
              <w:spacing w:after="3" w:line="263" w:lineRule="auto"/>
              <w:ind w:right="14" w:hanging="283"/>
              <w:rPr>
                <w:rFonts w:ascii="Corbel" w:hAnsi="Corbel"/>
              </w:rPr>
            </w:pPr>
            <w:r w:rsidRPr="00A2318D">
              <w:rPr>
                <w:rFonts w:ascii="Corbel" w:hAnsi="Corbel"/>
              </w:rPr>
              <w:t xml:space="preserve">For the purpose of enabling </w:t>
            </w:r>
            <w:r w:rsidR="001968CD">
              <w:rPr>
                <w:rFonts w:ascii="Corbel" w:hAnsi="Corbel"/>
              </w:rPr>
              <w:t>them</w:t>
            </w:r>
            <w:r w:rsidRPr="00A2318D">
              <w:rPr>
                <w:rFonts w:ascii="Corbel" w:hAnsi="Corbel"/>
              </w:rPr>
              <w:t xml:space="preserve"> to improve their performance.</w:t>
            </w:r>
          </w:p>
          <w:p w14:paraId="3530A4BC" w14:textId="77777777" w:rsidR="00596176" w:rsidRPr="00A2318D" w:rsidRDefault="00596176" w:rsidP="00596176">
            <w:pPr>
              <w:numPr>
                <w:ilvl w:val="0"/>
                <w:numId w:val="18"/>
              </w:numPr>
              <w:spacing w:after="3" w:line="263" w:lineRule="auto"/>
              <w:ind w:right="14" w:hanging="283"/>
              <w:rPr>
                <w:rFonts w:ascii="Corbel" w:hAnsi="Corbel"/>
              </w:rPr>
            </w:pPr>
            <w:r w:rsidRPr="00A2318D">
              <w:rPr>
                <w:rFonts w:ascii="Corbel" w:hAnsi="Corbel"/>
              </w:rPr>
              <w:t>Reinforcing desired behaviours.</w:t>
            </w:r>
          </w:p>
          <w:p w14:paraId="1A475382" w14:textId="77777777" w:rsidR="00596176" w:rsidRPr="00A2318D" w:rsidRDefault="00596176" w:rsidP="00596176">
            <w:pPr>
              <w:numPr>
                <w:ilvl w:val="0"/>
                <w:numId w:val="18"/>
              </w:numPr>
              <w:spacing w:line="259" w:lineRule="auto"/>
              <w:ind w:right="14" w:hanging="283"/>
              <w:rPr>
                <w:rFonts w:ascii="Corbel" w:hAnsi="Corbel"/>
              </w:rPr>
            </w:pPr>
            <w:r w:rsidRPr="00A2318D">
              <w:rPr>
                <w:rFonts w:ascii="Corbel" w:hAnsi="Corbel"/>
              </w:rPr>
              <w:t>Communicating discrepancies between expectations, intentions and reality.</w:t>
            </w:r>
          </w:p>
          <w:p w14:paraId="5481E944" w14:textId="2BFB2953" w:rsidR="00596176" w:rsidRPr="008B26D3" w:rsidRDefault="00596176" w:rsidP="00596176">
            <w:pPr>
              <w:numPr>
                <w:ilvl w:val="0"/>
                <w:numId w:val="18"/>
              </w:numPr>
              <w:spacing w:line="259" w:lineRule="auto"/>
              <w:ind w:right="14" w:hanging="283"/>
              <w:rPr>
                <w:rFonts w:ascii="Corbel" w:hAnsi="Corbel"/>
              </w:rPr>
            </w:pPr>
            <w:r w:rsidRPr="00A2318D">
              <w:rPr>
                <w:rFonts w:ascii="Corbel" w:hAnsi="Corbel"/>
              </w:rPr>
              <w:t>Developing new capacities.</w:t>
            </w:r>
          </w:p>
          <w:tbl>
            <w:tblPr>
              <w:tblStyle w:val="TableGrid"/>
              <w:tblW w:w="0" w:type="auto"/>
              <w:tblInd w:w="0" w:type="dxa"/>
              <w:tblLook w:val="04A0" w:firstRow="1" w:lastRow="0" w:firstColumn="1" w:lastColumn="0" w:noHBand="0" w:noVBand="1"/>
            </w:tblPr>
            <w:tblGrid>
              <w:gridCol w:w="3409"/>
              <w:gridCol w:w="3188"/>
            </w:tblGrid>
            <w:tr w:rsidR="00596176" w:rsidRPr="00A2318D" w14:paraId="648763B0" w14:textId="77777777" w:rsidTr="008B26D3">
              <w:tc>
                <w:tcPr>
                  <w:tcW w:w="3409" w:type="dxa"/>
                  <w:tcBorders>
                    <w:top w:val="nil"/>
                    <w:left w:val="nil"/>
                    <w:bottom w:val="nil"/>
                    <w:right w:val="nil"/>
                  </w:tcBorders>
                </w:tcPr>
                <w:p w14:paraId="4CCB4684" w14:textId="203B647D" w:rsidR="00596176" w:rsidRPr="00A2318D" w:rsidRDefault="00596176" w:rsidP="00596176">
                  <w:pPr>
                    <w:tabs>
                      <w:tab w:val="left" w:pos="720"/>
                    </w:tabs>
                    <w:spacing w:line="259" w:lineRule="auto"/>
                    <w:ind w:right="14"/>
                    <w:rPr>
                      <w:rFonts w:ascii="Corbel" w:hAnsi="Corbel"/>
                    </w:rPr>
                  </w:pPr>
                  <w:r w:rsidRPr="00A2318D">
                    <w:rPr>
                      <w:rFonts w:ascii="Corbel" w:hAnsi="Corbel"/>
                      <w:noProof/>
                    </w:rPr>
                    <mc:AlternateContent>
                      <mc:Choice Requires="wpg">
                        <w:drawing>
                          <wp:anchor distT="0" distB="0" distL="114300" distR="114300" simplePos="0" relativeHeight="251703305" behindDoc="0" locked="0" layoutInCell="1" allowOverlap="1" wp14:anchorId="0A71920B" wp14:editId="41FC645F">
                            <wp:simplePos x="0" y="0"/>
                            <wp:positionH relativeFrom="column">
                              <wp:posOffset>6350</wp:posOffset>
                            </wp:positionH>
                            <wp:positionV relativeFrom="paragraph">
                              <wp:posOffset>194310</wp:posOffset>
                            </wp:positionV>
                            <wp:extent cx="775191" cy="662405"/>
                            <wp:effectExtent l="0" t="0" r="25400" b="23495"/>
                            <wp:wrapSquare wrapText="bothSides"/>
                            <wp:docPr id="7" name="Group 7"/>
                            <wp:cNvGraphicFramePr/>
                            <a:graphic xmlns:a="http://schemas.openxmlformats.org/drawingml/2006/main">
                              <a:graphicData uri="http://schemas.microsoft.com/office/word/2010/wordprocessingGroup">
                                <wpg:wgp>
                                  <wpg:cNvGrpSpPr/>
                                  <wpg:grpSpPr>
                                    <a:xfrm>
                                      <a:off x="0" y="0"/>
                                      <a:ext cx="775191" cy="662405"/>
                                      <a:chOff x="0" y="0"/>
                                      <a:chExt cx="775191" cy="662405"/>
                                    </a:xfrm>
                                  </wpg:grpSpPr>
                                  <wps:wsp>
                                    <wps:cNvPr id="8" name="Shape 29087"/>
                                    <wps:cNvSpPr/>
                                    <wps:spPr>
                                      <a:xfrm>
                                        <a:off x="0" y="43211"/>
                                        <a:ext cx="575996" cy="575996"/>
                                      </a:xfrm>
                                      <a:custGeom>
                                        <a:avLst/>
                                        <a:gdLst/>
                                        <a:ahLst/>
                                        <a:cxnLst/>
                                        <a:rect l="0" t="0" r="0" b="0"/>
                                        <a:pathLst>
                                          <a:path w="575996" h="575996">
                                            <a:moveTo>
                                              <a:pt x="287998" y="575996"/>
                                            </a:moveTo>
                                            <a:cubicBezTo>
                                              <a:pt x="447053" y="575996"/>
                                              <a:pt x="575996" y="447053"/>
                                              <a:pt x="575996" y="287998"/>
                                            </a:cubicBezTo>
                                            <a:cubicBezTo>
                                              <a:pt x="575996" y="128943"/>
                                              <a:pt x="447053" y="0"/>
                                              <a:pt x="287998" y="0"/>
                                            </a:cubicBezTo>
                                            <a:cubicBezTo>
                                              <a:pt x="128943" y="0"/>
                                              <a:pt x="0" y="128943"/>
                                              <a:pt x="0" y="287998"/>
                                            </a:cubicBezTo>
                                            <a:cubicBezTo>
                                              <a:pt x="0" y="447053"/>
                                              <a:pt x="128943" y="575996"/>
                                              <a:pt x="287998" y="575996"/>
                                            </a:cubicBezTo>
                                            <a:close/>
                                          </a:path>
                                        </a:pathLst>
                                      </a:custGeom>
                                      <a:ln w="3175" cap="flat">
                                        <a:solidFill>
                                          <a:schemeClr val="accent1"/>
                                        </a:solidFill>
                                        <a:miter lim="127000"/>
                                      </a:ln>
                                    </wps:spPr>
                                    <wps:style>
                                      <a:lnRef idx="1">
                                        <a:srgbClr val="86BA3A"/>
                                      </a:lnRef>
                                      <a:fillRef idx="0">
                                        <a:srgbClr val="000000">
                                          <a:alpha val="0"/>
                                        </a:srgbClr>
                                      </a:fillRef>
                                      <a:effectRef idx="0">
                                        <a:scrgbClr r="0" g="0" b="0"/>
                                      </a:effectRef>
                                      <a:fontRef idx="none"/>
                                    </wps:style>
                                    <wps:bodyPr/>
                                  </wps:wsp>
                                  <wps:wsp>
                                    <wps:cNvPr id="10" name="Shape 29089"/>
                                    <wps:cNvSpPr/>
                                    <wps:spPr>
                                      <a:xfrm>
                                        <a:off x="64800" y="0"/>
                                        <a:ext cx="575996" cy="575996"/>
                                      </a:xfrm>
                                      <a:custGeom>
                                        <a:avLst/>
                                        <a:gdLst/>
                                        <a:ahLst/>
                                        <a:cxnLst/>
                                        <a:rect l="0" t="0" r="0" b="0"/>
                                        <a:pathLst>
                                          <a:path w="575996" h="575996">
                                            <a:moveTo>
                                              <a:pt x="287998" y="575996"/>
                                            </a:moveTo>
                                            <a:cubicBezTo>
                                              <a:pt x="447053" y="575996"/>
                                              <a:pt x="575996" y="447053"/>
                                              <a:pt x="575996" y="287998"/>
                                            </a:cubicBezTo>
                                            <a:cubicBezTo>
                                              <a:pt x="575996" y="128943"/>
                                              <a:pt x="447053" y="0"/>
                                              <a:pt x="287998" y="0"/>
                                            </a:cubicBezTo>
                                            <a:cubicBezTo>
                                              <a:pt x="128943" y="0"/>
                                              <a:pt x="0" y="128943"/>
                                              <a:pt x="0" y="287998"/>
                                            </a:cubicBezTo>
                                            <a:cubicBezTo>
                                              <a:pt x="0" y="447053"/>
                                              <a:pt x="128943" y="575996"/>
                                              <a:pt x="287998" y="575996"/>
                                            </a:cubicBezTo>
                                            <a:close/>
                                          </a:path>
                                        </a:pathLst>
                                      </a:custGeom>
                                      <a:ln w="3175" cap="flat">
                                        <a:solidFill>
                                          <a:schemeClr val="accent1"/>
                                        </a:solidFill>
                                        <a:miter lim="127000"/>
                                      </a:ln>
                                    </wps:spPr>
                                    <wps:style>
                                      <a:lnRef idx="1">
                                        <a:srgbClr val="86BA3A"/>
                                      </a:lnRef>
                                      <a:fillRef idx="0">
                                        <a:srgbClr val="000000">
                                          <a:alpha val="0"/>
                                        </a:srgbClr>
                                      </a:fillRef>
                                      <a:effectRef idx="0">
                                        <a:scrgbClr r="0" g="0" b="0"/>
                                      </a:effectRef>
                                      <a:fontRef idx="none"/>
                                    </wps:style>
                                    <wps:bodyPr/>
                                  </wps:wsp>
                                  <wps:wsp>
                                    <wps:cNvPr id="11" name="Shape 29091"/>
                                    <wps:cNvSpPr/>
                                    <wps:spPr>
                                      <a:xfrm>
                                        <a:off x="79200" y="86409"/>
                                        <a:ext cx="575996" cy="575996"/>
                                      </a:xfrm>
                                      <a:custGeom>
                                        <a:avLst/>
                                        <a:gdLst/>
                                        <a:ahLst/>
                                        <a:cxnLst/>
                                        <a:rect l="0" t="0" r="0" b="0"/>
                                        <a:pathLst>
                                          <a:path w="575996" h="575996">
                                            <a:moveTo>
                                              <a:pt x="287998" y="575996"/>
                                            </a:moveTo>
                                            <a:cubicBezTo>
                                              <a:pt x="447053" y="575996"/>
                                              <a:pt x="575996" y="447053"/>
                                              <a:pt x="575996" y="287998"/>
                                            </a:cubicBezTo>
                                            <a:cubicBezTo>
                                              <a:pt x="575996" y="128943"/>
                                              <a:pt x="447053" y="0"/>
                                              <a:pt x="287998" y="0"/>
                                            </a:cubicBezTo>
                                            <a:cubicBezTo>
                                              <a:pt x="128943" y="0"/>
                                              <a:pt x="0" y="128943"/>
                                              <a:pt x="0" y="287998"/>
                                            </a:cubicBezTo>
                                            <a:cubicBezTo>
                                              <a:pt x="0" y="447053"/>
                                              <a:pt x="128943" y="575996"/>
                                              <a:pt x="287998" y="575996"/>
                                            </a:cubicBezTo>
                                            <a:close/>
                                          </a:path>
                                        </a:pathLst>
                                      </a:custGeom>
                                      <a:ln w="3175" cap="flat">
                                        <a:solidFill>
                                          <a:schemeClr val="accent1"/>
                                        </a:solidFill>
                                        <a:miter lim="127000"/>
                                      </a:ln>
                                    </wps:spPr>
                                    <wps:style>
                                      <a:lnRef idx="1">
                                        <a:srgbClr val="86BA3A"/>
                                      </a:lnRef>
                                      <a:fillRef idx="0">
                                        <a:srgbClr val="000000">
                                          <a:alpha val="0"/>
                                        </a:srgbClr>
                                      </a:fillRef>
                                      <a:effectRef idx="0">
                                        <a:scrgbClr r="0" g="0" b="0"/>
                                      </a:effectRef>
                                      <a:fontRef idx="none"/>
                                    </wps:style>
                                    <wps:bodyPr/>
                                  </wps:wsp>
                                  <wps:wsp>
                                    <wps:cNvPr id="12" name="Shape 29093"/>
                                    <wps:cNvSpPr/>
                                    <wps:spPr>
                                      <a:xfrm>
                                        <a:off x="178411" y="91785"/>
                                        <a:ext cx="596780" cy="426693"/>
                                      </a:xfrm>
                                      <a:custGeom>
                                        <a:avLst/>
                                        <a:gdLst/>
                                        <a:ahLst/>
                                        <a:cxnLst/>
                                        <a:rect l="0" t="0" r="0" b="0"/>
                                        <a:pathLst>
                                          <a:path w="596780" h="426693">
                                            <a:moveTo>
                                              <a:pt x="585504" y="365"/>
                                            </a:moveTo>
                                            <a:cubicBezTo>
                                              <a:pt x="596780" y="1462"/>
                                              <a:pt x="587791" y="9435"/>
                                              <a:pt x="562978" y="22922"/>
                                            </a:cubicBezTo>
                                            <a:cubicBezTo>
                                              <a:pt x="529895" y="40892"/>
                                              <a:pt x="391287" y="135482"/>
                                              <a:pt x="336093" y="193445"/>
                                            </a:cubicBezTo>
                                            <a:cubicBezTo>
                                              <a:pt x="292075" y="239660"/>
                                              <a:pt x="232143" y="306894"/>
                                              <a:pt x="200241" y="352055"/>
                                            </a:cubicBezTo>
                                            <a:cubicBezTo>
                                              <a:pt x="168351" y="397216"/>
                                              <a:pt x="168326" y="426503"/>
                                              <a:pt x="120688" y="426629"/>
                                            </a:cubicBezTo>
                                            <a:cubicBezTo>
                                              <a:pt x="98146" y="426693"/>
                                              <a:pt x="89764" y="389444"/>
                                              <a:pt x="87439" y="361250"/>
                                            </a:cubicBezTo>
                                            <a:cubicBezTo>
                                              <a:pt x="82131" y="296848"/>
                                              <a:pt x="54737" y="225004"/>
                                              <a:pt x="40183" y="199769"/>
                                            </a:cubicBezTo>
                                            <a:cubicBezTo>
                                              <a:pt x="22619" y="169315"/>
                                              <a:pt x="0" y="165327"/>
                                              <a:pt x="0" y="165327"/>
                                            </a:cubicBezTo>
                                            <a:cubicBezTo>
                                              <a:pt x="0" y="165327"/>
                                              <a:pt x="10909" y="159561"/>
                                              <a:pt x="35242" y="145515"/>
                                            </a:cubicBezTo>
                                            <a:cubicBezTo>
                                              <a:pt x="59347" y="131621"/>
                                              <a:pt x="95771" y="135063"/>
                                              <a:pt x="119697" y="157377"/>
                                            </a:cubicBezTo>
                                            <a:cubicBezTo>
                                              <a:pt x="143624" y="179691"/>
                                              <a:pt x="149441" y="274509"/>
                                              <a:pt x="160503" y="262634"/>
                                            </a:cubicBezTo>
                                            <a:cubicBezTo>
                                              <a:pt x="171564" y="250772"/>
                                              <a:pt x="273507" y="149757"/>
                                              <a:pt x="348666" y="99516"/>
                                            </a:cubicBezTo>
                                            <a:cubicBezTo>
                                              <a:pt x="398818" y="66000"/>
                                              <a:pt x="533603" y="6463"/>
                                              <a:pt x="567309" y="1611"/>
                                            </a:cubicBezTo>
                                            <a:cubicBezTo>
                                              <a:pt x="575735" y="398"/>
                                              <a:pt x="581746" y="0"/>
                                              <a:pt x="585504" y="365"/>
                                            </a:cubicBezTo>
                                            <a:close/>
                                          </a:path>
                                        </a:pathLst>
                                      </a:custGeom>
                                      <a:solidFill>
                                        <a:schemeClr val="accent1"/>
                                      </a:solidFill>
                                      <a:ln w="0" cap="flat">
                                        <a:solidFill>
                                          <a:schemeClr val="accent1"/>
                                        </a:solidFill>
                                        <a:miter lim="127000"/>
                                      </a:ln>
                                    </wps:spPr>
                                    <wps:style>
                                      <a:lnRef idx="0">
                                        <a:srgbClr val="000000">
                                          <a:alpha val="0"/>
                                        </a:srgbClr>
                                      </a:lnRef>
                                      <a:fillRef idx="1">
                                        <a:srgbClr val="86BA3A"/>
                                      </a:fillRef>
                                      <a:effectRef idx="0">
                                        <a:scrgbClr r="0" g="0" b="0"/>
                                      </a:effectRef>
                                      <a:fontRef idx="none"/>
                                    </wps:style>
                                    <wps:bodyPr/>
                                  </wps:wsp>
                                </wpg:wgp>
                              </a:graphicData>
                            </a:graphic>
                          </wp:anchor>
                        </w:drawing>
                      </mc:Choice>
                      <mc:Fallback>
                        <w:pict>
                          <v:group w14:anchorId="50C250FD" id="Group 7" o:spid="_x0000_s1026" style="position:absolute;margin-left:.5pt;margin-top:15.3pt;width:61.05pt;height:52.15pt;z-index:251703305" coordsize="775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">
                            <v:shape id="Shape 29087" o:spid="_x0000_s1027" style="position:absolute;top:432;width:5759;height:5760;visibility:visible;mso-wrap-style:square;v-text-anchor:top" coordsize="575996,57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" path="m287998,575996v159055,,287998,-128943,287998,-287998c575996,128943,447053,,287998,,128943,,,128943,,287998,,447053,128943,575996,287998,575996xe" filled="f" strokecolor="#0da98a [3204]" strokeweight=".25pt">
                              <v:stroke miterlimit="83231f" joinstyle="miter"/>
                              <v:path arrowok="t" textboxrect="0,0,575996,575996"/>
                            </v:shape>
                            <v:shape id="Shape 29089" o:spid="_x0000_s1028" style="position:absolute;left:648;width:5759;height:5759;visibility:visible;mso-wrap-style:square;v-text-anchor:top" coordsize="575996,57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" path="m287998,575996v159055,,287998,-128943,287998,-287998c575996,128943,447053,,287998,,128943,,,128943,,287998,,447053,128943,575996,287998,575996xe" filled="f" strokecolor="#0da98a [3204]" strokeweight=".25pt">
                              <v:stroke miterlimit="83231f" joinstyle="miter"/>
                              <v:path arrowok="t" textboxrect="0,0,575996,575996"/>
                            </v:shape>
                            <v:shape id="Shape 29091" o:spid="_x0000_s1029" style="position:absolute;left:792;top:864;width:5759;height:5760;visibility:visible;mso-wrap-style:square;v-text-anchor:top" coordsize="575996,57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" path="m287998,575996v159055,,287998,-128943,287998,-287998c575996,128943,447053,,287998,,128943,,,128943,,287998,,447053,128943,575996,287998,575996xe" filled="f" strokecolor="#0da98a [3204]" strokeweight=".25pt">
                              <v:stroke miterlimit="83231f" joinstyle="miter"/>
                              <v:path arrowok="t" textboxrect="0,0,575996,575996"/>
                            </v:shape>
                            <v:shape id="Shape 29093" o:spid="_x0000_s1030" style="position:absolute;left:1784;top:917;width:5967;height:4267;visibility:visible;mso-wrap-style:square;v-text-anchor:top" coordsize="596780,42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" path="m585504,365v11276,1097,2287,9070,-22526,22557c529895,40892,391287,135482,336093,193445,292075,239660,232143,306894,200241,352055v-31890,45161,-31915,74448,-79553,74574c98146,426693,89764,389444,87439,361250,82131,296848,54737,225004,40183,199769,22619,169315,,165327,,165327v,,10909,-5766,35242,-19812c59347,131621,95771,135063,119697,157377v23927,22314,29744,117132,40806,105257c171564,250772,273507,149757,348666,99516,398818,66000,533603,6463,567309,1611,575735,398,581746,,585504,365xe" fillcolor="#0da98a [3204]" strokecolor="#0da98a [3204]" strokeweight="0">
                              <v:stroke miterlimit="83231f" joinstyle="miter"/>
                              <v:path arrowok="t" textboxrect="0,0,596780,426693"/>
                            </v:shape>
                            <w10:wrap type="square"/>
                          </v:group>
                        </w:pict>
                      </mc:Fallback>
                    </mc:AlternateContent>
                  </w:r>
                </w:p>
              </w:tc>
              <w:tc>
                <w:tcPr>
                  <w:tcW w:w="3188" w:type="dxa"/>
                  <w:tcBorders>
                    <w:top w:val="nil"/>
                    <w:left w:val="nil"/>
                    <w:bottom w:val="nil"/>
                    <w:right w:val="nil"/>
                  </w:tcBorders>
                </w:tcPr>
                <w:p w14:paraId="0A96BCD7" w14:textId="6C1A47EE" w:rsidR="00596176" w:rsidRPr="009C6ED8" w:rsidRDefault="00596176" w:rsidP="00596176">
                  <w:pPr>
                    <w:tabs>
                      <w:tab w:val="left" w:pos="720"/>
                    </w:tabs>
                    <w:spacing w:line="259" w:lineRule="auto"/>
                    <w:ind w:right="14"/>
                    <w:rPr>
                      <w:rFonts w:ascii="Corbel" w:hAnsi="Corbel"/>
                      <w:color w:val="E50051" w:themeColor="accent4"/>
                    </w:rPr>
                  </w:pPr>
                </w:p>
                <w:p w14:paraId="56DC1165" w14:textId="4746633B" w:rsidR="00BA4652" w:rsidRPr="00BA4652" w:rsidRDefault="008B26D3" w:rsidP="00BA4652">
                  <w:pPr>
                    <w:rPr>
                      <w:rFonts w:ascii="Corbel" w:hAnsi="Corbel"/>
                    </w:rPr>
                  </w:pPr>
                  <w:r w:rsidRPr="009C6ED8">
                    <w:rPr>
                      <w:rFonts w:ascii="Corbel" w:hAnsi="Corbel"/>
                      <w:noProof/>
                      <w:color w:val="E50051" w:themeColor="accent4"/>
                    </w:rPr>
                    <mc:AlternateContent>
                      <mc:Choice Requires="wpg">
                        <w:drawing>
                          <wp:anchor distT="0" distB="0" distL="114300" distR="114300" simplePos="0" relativeHeight="251705353" behindDoc="0" locked="0" layoutInCell="1" allowOverlap="1" wp14:anchorId="5BA8236B" wp14:editId="082502FD">
                            <wp:simplePos x="0" y="0"/>
                            <wp:positionH relativeFrom="column">
                              <wp:posOffset>-29794</wp:posOffset>
                            </wp:positionH>
                            <wp:positionV relativeFrom="paragraph">
                              <wp:posOffset>43111</wp:posOffset>
                            </wp:positionV>
                            <wp:extent cx="655196" cy="662405"/>
                            <wp:effectExtent l="0" t="0" r="12065" b="23495"/>
                            <wp:wrapSquare wrapText="bothSides"/>
                            <wp:docPr id="23" name="Group 23"/>
                            <wp:cNvGraphicFramePr/>
                            <a:graphic xmlns:a="http://schemas.openxmlformats.org/drawingml/2006/main">
                              <a:graphicData uri="http://schemas.microsoft.com/office/word/2010/wordprocessingGroup">
                                <wpg:wgp>
                                  <wpg:cNvGrpSpPr/>
                                  <wpg:grpSpPr>
                                    <a:xfrm>
                                      <a:off x="0" y="0"/>
                                      <a:ext cx="655196" cy="662405"/>
                                      <a:chOff x="0" y="0"/>
                                      <a:chExt cx="655196" cy="662405"/>
                                    </a:xfrm>
                                  </wpg:grpSpPr>
                                  <wps:wsp>
                                    <wps:cNvPr id="27" name="Shape 29088"/>
                                    <wps:cNvSpPr/>
                                    <wps:spPr>
                                      <a:xfrm>
                                        <a:off x="0" y="43211"/>
                                        <a:ext cx="575996" cy="575996"/>
                                      </a:xfrm>
                                      <a:custGeom>
                                        <a:avLst/>
                                        <a:gdLst/>
                                        <a:ahLst/>
                                        <a:cxnLst/>
                                        <a:rect l="0" t="0" r="0" b="0"/>
                                        <a:pathLst>
                                          <a:path w="575996" h="575996">
                                            <a:moveTo>
                                              <a:pt x="287998" y="575996"/>
                                            </a:moveTo>
                                            <a:cubicBezTo>
                                              <a:pt x="447053" y="575996"/>
                                              <a:pt x="575996" y="447053"/>
                                              <a:pt x="575996" y="287998"/>
                                            </a:cubicBezTo>
                                            <a:cubicBezTo>
                                              <a:pt x="575996" y="128943"/>
                                              <a:pt x="447053" y="0"/>
                                              <a:pt x="287998" y="0"/>
                                            </a:cubicBezTo>
                                            <a:cubicBezTo>
                                              <a:pt x="128943" y="0"/>
                                              <a:pt x="0" y="128943"/>
                                              <a:pt x="0" y="287998"/>
                                            </a:cubicBezTo>
                                            <a:cubicBezTo>
                                              <a:pt x="0" y="447053"/>
                                              <a:pt x="128943" y="575996"/>
                                              <a:pt x="287998" y="575996"/>
                                            </a:cubicBezTo>
                                            <a:close/>
                                          </a:path>
                                        </a:pathLst>
                                      </a:custGeom>
                                      <a:ln w="3175" cap="flat">
                                        <a:solidFill>
                                          <a:schemeClr val="accent5"/>
                                        </a:solidFill>
                                        <a:miter lim="127000"/>
                                      </a:ln>
                                    </wps:spPr>
                                    <wps:style>
                                      <a:lnRef idx="1">
                                        <a:srgbClr val="023E52"/>
                                      </a:lnRef>
                                      <a:fillRef idx="0">
                                        <a:srgbClr val="000000">
                                          <a:alpha val="0"/>
                                        </a:srgbClr>
                                      </a:fillRef>
                                      <a:effectRef idx="0">
                                        <a:scrgbClr r="0" g="0" b="0"/>
                                      </a:effectRef>
                                      <a:fontRef idx="none"/>
                                    </wps:style>
                                    <wps:bodyPr/>
                                  </wps:wsp>
                                  <wps:wsp>
                                    <wps:cNvPr id="28" name="Shape 29090"/>
                                    <wps:cNvSpPr/>
                                    <wps:spPr>
                                      <a:xfrm>
                                        <a:off x="64800" y="0"/>
                                        <a:ext cx="575996" cy="575996"/>
                                      </a:xfrm>
                                      <a:custGeom>
                                        <a:avLst/>
                                        <a:gdLst/>
                                        <a:ahLst/>
                                        <a:cxnLst/>
                                        <a:rect l="0" t="0" r="0" b="0"/>
                                        <a:pathLst>
                                          <a:path w="575996" h="575996">
                                            <a:moveTo>
                                              <a:pt x="287998" y="575996"/>
                                            </a:moveTo>
                                            <a:cubicBezTo>
                                              <a:pt x="447053" y="575996"/>
                                              <a:pt x="575996" y="447053"/>
                                              <a:pt x="575996" y="287998"/>
                                            </a:cubicBezTo>
                                            <a:cubicBezTo>
                                              <a:pt x="575996" y="128943"/>
                                              <a:pt x="447053" y="0"/>
                                              <a:pt x="287998" y="0"/>
                                            </a:cubicBezTo>
                                            <a:cubicBezTo>
                                              <a:pt x="128943" y="0"/>
                                              <a:pt x="0" y="128943"/>
                                              <a:pt x="0" y="287998"/>
                                            </a:cubicBezTo>
                                            <a:cubicBezTo>
                                              <a:pt x="0" y="447053"/>
                                              <a:pt x="128943" y="575996"/>
                                              <a:pt x="287998" y="575996"/>
                                            </a:cubicBezTo>
                                            <a:close/>
                                          </a:path>
                                        </a:pathLst>
                                      </a:custGeom>
                                      <a:ln w="3175" cap="flat">
                                        <a:solidFill>
                                          <a:schemeClr val="accent5"/>
                                        </a:solidFill>
                                        <a:miter lim="127000"/>
                                      </a:ln>
                                    </wps:spPr>
                                    <wps:style>
                                      <a:lnRef idx="1">
                                        <a:srgbClr val="023E52"/>
                                      </a:lnRef>
                                      <a:fillRef idx="0">
                                        <a:srgbClr val="000000">
                                          <a:alpha val="0"/>
                                        </a:srgbClr>
                                      </a:fillRef>
                                      <a:effectRef idx="0">
                                        <a:scrgbClr r="0" g="0" b="0"/>
                                      </a:effectRef>
                                      <a:fontRef idx="none"/>
                                    </wps:style>
                                    <wps:bodyPr/>
                                  </wps:wsp>
                                  <wps:wsp>
                                    <wps:cNvPr id="29" name="Shape 29092"/>
                                    <wps:cNvSpPr/>
                                    <wps:spPr>
                                      <a:xfrm>
                                        <a:off x="79200" y="86409"/>
                                        <a:ext cx="575996" cy="575996"/>
                                      </a:xfrm>
                                      <a:custGeom>
                                        <a:avLst/>
                                        <a:gdLst/>
                                        <a:ahLst/>
                                        <a:cxnLst/>
                                        <a:rect l="0" t="0" r="0" b="0"/>
                                        <a:pathLst>
                                          <a:path w="575996" h="575996">
                                            <a:moveTo>
                                              <a:pt x="287998" y="575996"/>
                                            </a:moveTo>
                                            <a:cubicBezTo>
                                              <a:pt x="447053" y="575996"/>
                                              <a:pt x="575996" y="447053"/>
                                              <a:pt x="575996" y="287998"/>
                                            </a:cubicBezTo>
                                            <a:cubicBezTo>
                                              <a:pt x="575996" y="128943"/>
                                              <a:pt x="447053" y="0"/>
                                              <a:pt x="287998" y="0"/>
                                            </a:cubicBezTo>
                                            <a:cubicBezTo>
                                              <a:pt x="128943" y="0"/>
                                              <a:pt x="0" y="128943"/>
                                              <a:pt x="0" y="287998"/>
                                            </a:cubicBezTo>
                                            <a:cubicBezTo>
                                              <a:pt x="0" y="447053"/>
                                              <a:pt x="128943" y="575996"/>
                                              <a:pt x="287998" y="575996"/>
                                            </a:cubicBezTo>
                                            <a:close/>
                                          </a:path>
                                        </a:pathLst>
                                      </a:custGeom>
                                      <a:ln w="3175" cap="flat">
                                        <a:solidFill>
                                          <a:schemeClr val="accent5"/>
                                        </a:solidFill>
                                        <a:miter lim="127000"/>
                                      </a:ln>
                                    </wps:spPr>
                                    <wps:style>
                                      <a:lnRef idx="1">
                                        <a:srgbClr val="023E52"/>
                                      </a:lnRef>
                                      <a:fillRef idx="0">
                                        <a:srgbClr val="000000">
                                          <a:alpha val="0"/>
                                        </a:srgbClr>
                                      </a:fillRef>
                                      <a:effectRef idx="0">
                                        <a:scrgbClr r="0" g="0" b="0"/>
                                      </a:effectRef>
                                      <a:fontRef idx="none"/>
                                    </wps:style>
                                    <wps:bodyPr/>
                                  </wps:wsp>
                                  <wps:wsp>
                                    <wps:cNvPr id="30" name="Shape 29094"/>
                                    <wps:cNvSpPr/>
                                    <wps:spPr>
                                      <a:xfrm>
                                        <a:off x="141911" y="108441"/>
                                        <a:ext cx="423228" cy="436016"/>
                                      </a:xfrm>
                                      <a:custGeom>
                                        <a:avLst/>
                                        <a:gdLst/>
                                        <a:ahLst/>
                                        <a:cxnLst/>
                                        <a:rect l="0" t="0" r="0" b="0"/>
                                        <a:pathLst>
                                          <a:path w="423228" h="436016">
                                            <a:moveTo>
                                              <a:pt x="18669" y="0"/>
                                            </a:moveTo>
                                            <a:cubicBezTo>
                                              <a:pt x="48285" y="10020"/>
                                              <a:pt x="159957" y="86296"/>
                                              <a:pt x="199619" y="124943"/>
                                            </a:cubicBezTo>
                                            <a:cubicBezTo>
                                              <a:pt x="203556" y="128778"/>
                                              <a:pt x="207569" y="132842"/>
                                              <a:pt x="211620" y="137084"/>
                                            </a:cubicBezTo>
                                            <a:cubicBezTo>
                                              <a:pt x="215672" y="132842"/>
                                              <a:pt x="219672" y="128778"/>
                                              <a:pt x="223609" y="124943"/>
                                            </a:cubicBezTo>
                                            <a:cubicBezTo>
                                              <a:pt x="263271" y="86296"/>
                                              <a:pt x="374955" y="10020"/>
                                              <a:pt x="404559" y="0"/>
                                            </a:cubicBezTo>
                                            <a:cubicBezTo>
                                              <a:pt x="404559" y="0"/>
                                              <a:pt x="423228" y="21895"/>
                                              <a:pt x="396380" y="43650"/>
                                            </a:cubicBezTo>
                                            <a:cubicBezTo>
                                              <a:pt x="373723" y="62014"/>
                                              <a:pt x="298082" y="125260"/>
                                              <a:pt x="250863" y="181559"/>
                                            </a:cubicBezTo>
                                            <a:cubicBezTo>
                                              <a:pt x="295516" y="235483"/>
                                              <a:pt x="336373" y="294551"/>
                                              <a:pt x="342151" y="303632"/>
                                            </a:cubicBezTo>
                                            <a:cubicBezTo>
                                              <a:pt x="350165" y="316192"/>
                                              <a:pt x="389852" y="383362"/>
                                              <a:pt x="391605" y="404863"/>
                                            </a:cubicBezTo>
                                            <a:cubicBezTo>
                                              <a:pt x="384797" y="429920"/>
                                              <a:pt x="359067" y="436016"/>
                                              <a:pt x="338747" y="432194"/>
                                            </a:cubicBezTo>
                                            <a:cubicBezTo>
                                              <a:pt x="295770" y="424116"/>
                                              <a:pt x="312560" y="423786"/>
                                              <a:pt x="291326" y="377685"/>
                                            </a:cubicBezTo>
                                            <a:cubicBezTo>
                                              <a:pt x="273545" y="339090"/>
                                              <a:pt x="240640" y="283286"/>
                                              <a:pt x="211620" y="237325"/>
                                            </a:cubicBezTo>
                                            <a:cubicBezTo>
                                              <a:pt x="182588" y="283286"/>
                                              <a:pt x="149682" y="339090"/>
                                              <a:pt x="131902" y="377685"/>
                                            </a:cubicBezTo>
                                            <a:cubicBezTo>
                                              <a:pt x="110668" y="423786"/>
                                              <a:pt x="127457" y="424116"/>
                                              <a:pt x="84493" y="432194"/>
                                            </a:cubicBezTo>
                                            <a:cubicBezTo>
                                              <a:pt x="64160" y="436016"/>
                                              <a:pt x="38430" y="429920"/>
                                              <a:pt x="31623" y="404863"/>
                                            </a:cubicBezTo>
                                            <a:cubicBezTo>
                                              <a:pt x="33388" y="383375"/>
                                              <a:pt x="73076" y="316192"/>
                                              <a:pt x="81077" y="303632"/>
                                            </a:cubicBezTo>
                                            <a:cubicBezTo>
                                              <a:pt x="86856" y="294551"/>
                                              <a:pt x="127711" y="235483"/>
                                              <a:pt x="172365" y="181559"/>
                                            </a:cubicBezTo>
                                            <a:cubicBezTo>
                                              <a:pt x="125146" y="125260"/>
                                              <a:pt x="49505" y="62014"/>
                                              <a:pt x="26848" y="43650"/>
                                            </a:cubicBezTo>
                                            <a:cubicBezTo>
                                              <a:pt x="0" y="21895"/>
                                              <a:pt x="18669" y="0"/>
                                              <a:pt x="18669" y="0"/>
                                            </a:cubicBezTo>
                                            <a:close/>
                                          </a:path>
                                        </a:pathLst>
                                      </a:custGeom>
                                      <a:solidFill>
                                        <a:schemeClr val="accent6"/>
                                      </a:solidFill>
                                      <a:ln w="0" cap="flat">
                                        <a:solidFill>
                                          <a:schemeClr val="accent6"/>
                                        </a:solidFill>
                                        <a:miter lim="127000"/>
                                      </a:ln>
                                    </wps:spPr>
                                    <wps:style>
                                      <a:lnRef idx="0">
                                        <a:srgbClr val="000000">
                                          <a:alpha val="0"/>
                                        </a:srgbClr>
                                      </a:lnRef>
                                      <a:fillRef idx="1">
                                        <a:srgbClr val="023E52"/>
                                      </a:fillRef>
                                      <a:effectRef idx="0">
                                        <a:scrgbClr r="0" g="0" b="0"/>
                                      </a:effectRef>
                                      <a:fontRef idx="none"/>
                                    </wps:style>
                                    <wps:bodyPr/>
                                  </wps:wsp>
                                </wpg:wgp>
                              </a:graphicData>
                            </a:graphic>
                            <wp14:sizeRelH relativeFrom="margin">
                              <wp14:pctWidth>0</wp14:pctWidth>
                            </wp14:sizeRelH>
                          </wp:anchor>
                        </w:drawing>
                      </mc:Choice>
                      <mc:Fallback>
                        <w:pict>
                          <v:group w14:anchorId="59F091C5" id="Group 23" o:spid="_x0000_s1026" style="position:absolute;margin-left:-2.35pt;margin-top:3.4pt;width:51.6pt;height:52.15pt;z-index:251705353;mso-width-relative:margin" coordsize="655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">
                            <v:shape id="Shape 29088" o:spid="_x0000_s1027" style="position:absolute;top:432;width:5759;height:5760;visibility:visible;mso-wrap-style:square;v-text-anchor:top" coordsize="575996,57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" path="m287998,575996v159055,,287998,-128943,287998,-287998c575996,128943,447053,,287998,,128943,,,128943,,287998,,447053,128943,575996,287998,575996xe" filled="f" strokecolor="#ee5045 [3208]" strokeweight=".25pt">
                              <v:stroke miterlimit="83231f" joinstyle="miter"/>
                              <v:path arrowok="t" textboxrect="0,0,575996,575996"/>
                            </v:shape>
                            <v:shape id="Shape 29090" o:spid="_x0000_s1028" style="position:absolute;left:648;width:5759;height:5759;visibility:visible;mso-wrap-style:square;v-text-anchor:top" coordsize="575996,57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" path="m287998,575996v159055,,287998,-128943,287998,-287998c575996,128943,447053,,287998,,128943,,,128943,,287998,,447053,128943,575996,287998,575996xe" filled="f" strokecolor="#ee5045 [3208]" strokeweight=".25pt">
                              <v:stroke miterlimit="83231f" joinstyle="miter"/>
                              <v:path arrowok="t" textboxrect="0,0,575996,575996"/>
                            </v:shape>
                            <v:shape id="Shape 29092" o:spid="_x0000_s1029" style="position:absolute;left:792;top:864;width:5759;height:5760;visibility:visible;mso-wrap-style:square;v-text-anchor:top" coordsize="575996,57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" path="m287998,575996v159055,,287998,-128943,287998,-287998c575996,128943,447053,,287998,,128943,,,128943,,287998,,447053,128943,575996,287998,575996xe" filled="f" strokecolor="#ee5045 [3208]" strokeweight=".25pt">
                              <v:stroke miterlimit="83231f" joinstyle="miter"/>
                              <v:path arrowok="t" textboxrect="0,0,575996,575996"/>
                            </v:shape>
                            <v:shape id="Shape 29094" o:spid="_x0000_s1030" style="position:absolute;left:1419;top:1084;width:4232;height:4360;visibility:visible;mso-wrap-style:square;v-text-anchor:top" coordsize="423228,4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" path="m18669,c48285,10020,159957,86296,199619,124943v3937,3835,7950,7899,12001,12141c215672,132842,219672,128778,223609,124943,263271,86296,374955,10020,404559,v,,18669,21895,-8179,43650c373723,62014,298082,125260,250863,181559v44653,53924,85510,112992,91288,122073c350165,316192,389852,383362,391605,404863v-6808,25057,-32538,31153,-52858,27331c295770,424116,312560,423786,291326,377685,273545,339090,240640,283286,211620,237325v-29032,45961,-61938,101765,-79718,140360c110668,423786,127457,424116,84493,432194,64160,436016,38430,429920,31623,404863,33388,383375,73076,316192,81077,303632v5779,-9081,46634,-68149,91288,-122073c125146,125260,49505,62014,26848,43650,,21895,18669,,18669,xe" fillcolor="#f07e26 [3209]" strokecolor="#f07e26 [3209]" strokeweight="0">
                              <v:stroke miterlimit="83231f" joinstyle="miter"/>
                              <v:path arrowok="t" textboxrect="0,0,423228,436016"/>
                            </v:shape>
                            <w10:wrap type="square"/>
                          </v:group>
                        </w:pict>
                      </mc:Fallback>
                    </mc:AlternateContent>
                  </w:r>
                </w:p>
                <w:p w14:paraId="7831FF3F" w14:textId="278C751E" w:rsidR="00BA4652" w:rsidRPr="00BA4652" w:rsidRDefault="00BA4652" w:rsidP="00BA4652">
                  <w:pPr>
                    <w:rPr>
                      <w:rFonts w:ascii="Corbel" w:hAnsi="Corbel"/>
                    </w:rPr>
                  </w:pPr>
                </w:p>
                <w:p w14:paraId="6C5E08F5" w14:textId="42671E95" w:rsidR="00BA4652" w:rsidRPr="00BA4652" w:rsidRDefault="00BA4652" w:rsidP="00BA4652">
                  <w:pPr>
                    <w:rPr>
                      <w:rFonts w:ascii="Corbel" w:hAnsi="Corbel"/>
                    </w:rPr>
                  </w:pPr>
                </w:p>
                <w:p w14:paraId="051CC28B" w14:textId="77777777" w:rsidR="00BA4652" w:rsidRPr="00BA4652" w:rsidRDefault="00BA4652" w:rsidP="00BA4652">
                  <w:pPr>
                    <w:rPr>
                      <w:rFonts w:ascii="Corbel" w:hAnsi="Corbel"/>
                    </w:rPr>
                  </w:pPr>
                </w:p>
                <w:p w14:paraId="2D5D04A1" w14:textId="53D7491D" w:rsidR="00BA4652" w:rsidRPr="00BA4652" w:rsidRDefault="00BA4652" w:rsidP="00BA4652">
                  <w:pPr>
                    <w:rPr>
                      <w:rFonts w:ascii="Corbel" w:hAnsi="Corbel"/>
                    </w:rPr>
                  </w:pPr>
                </w:p>
              </w:tc>
            </w:tr>
            <w:tr w:rsidR="00596176" w:rsidRPr="00A2318D" w14:paraId="5A12DC3F" w14:textId="77777777" w:rsidTr="008B26D3">
              <w:tc>
                <w:tcPr>
                  <w:tcW w:w="3409" w:type="dxa"/>
                  <w:tcBorders>
                    <w:top w:val="nil"/>
                    <w:left w:val="nil"/>
                    <w:bottom w:val="nil"/>
                    <w:right w:val="nil"/>
                  </w:tcBorders>
                </w:tcPr>
                <w:p w14:paraId="26D51F21" w14:textId="77777777" w:rsidR="00596176" w:rsidRPr="009C6ED8" w:rsidRDefault="00596176" w:rsidP="00596176">
                  <w:pPr>
                    <w:tabs>
                      <w:tab w:val="left" w:pos="720"/>
                    </w:tabs>
                    <w:spacing w:line="259" w:lineRule="auto"/>
                    <w:ind w:right="14"/>
                    <w:rPr>
                      <w:rFonts w:ascii="Corbel" w:hAnsi="Corbel"/>
                      <w:b/>
                      <w:bCs/>
                      <w:noProof/>
                    </w:rPr>
                  </w:pPr>
                  <w:r w:rsidRPr="009C6ED8">
                    <w:rPr>
                      <w:rFonts w:ascii="Corbel" w:hAnsi="Corbel"/>
                      <w:b/>
                      <w:bCs/>
                      <w:noProof/>
                    </w:rPr>
                    <w:t>Useful:</w:t>
                  </w:r>
                </w:p>
                <w:p w14:paraId="5917F161" w14:textId="77777777" w:rsidR="00596176" w:rsidRPr="00A2318D" w:rsidRDefault="00596176" w:rsidP="00596176">
                  <w:pPr>
                    <w:numPr>
                      <w:ilvl w:val="0"/>
                      <w:numId w:val="16"/>
                    </w:numPr>
                    <w:spacing w:after="3" w:line="263" w:lineRule="auto"/>
                    <w:ind w:right="14" w:hanging="283"/>
                    <w:rPr>
                      <w:rFonts w:ascii="Corbel" w:hAnsi="Corbel"/>
                      <w:szCs w:val="24"/>
                    </w:rPr>
                  </w:pPr>
                  <w:r w:rsidRPr="00A2318D">
                    <w:rPr>
                      <w:rFonts w:ascii="Corbel" w:hAnsi="Corbel"/>
                      <w:szCs w:val="24"/>
                    </w:rPr>
                    <w:t>Be sure your intention is positive.</w:t>
                  </w:r>
                </w:p>
                <w:p w14:paraId="0693FF84" w14:textId="77777777" w:rsidR="00596176" w:rsidRPr="00A2318D" w:rsidRDefault="00596176" w:rsidP="00596176">
                  <w:pPr>
                    <w:numPr>
                      <w:ilvl w:val="0"/>
                      <w:numId w:val="16"/>
                    </w:numPr>
                    <w:spacing w:after="3" w:line="263" w:lineRule="auto"/>
                    <w:ind w:right="14" w:hanging="283"/>
                    <w:rPr>
                      <w:rFonts w:ascii="Corbel" w:hAnsi="Corbel"/>
                      <w:szCs w:val="24"/>
                    </w:rPr>
                  </w:pPr>
                  <w:r w:rsidRPr="00A2318D">
                    <w:rPr>
                      <w:rFonts w:ascii="Corbel" w:hAnsi="Corbel"/>
                      <w:szCs w:val="24"/>
                    </w:rPr>
                    <w:t>Describe the behaviour objectively.</w:t>
                  </w:r>
                </w:p>
                <w:p w14:paraId="76BE264B" w14:textId="77777777" w:rsidR="00596176" w:rsidRPr="00A2318D" w:rsidRDefault="00596176" w:rsidP="00596176">
                  <w:pPr>
                    <w:numPr>
                      <w:ilvl w:val="0"/>
                      <w:numId w:val="16"/>
                    </w:numPr>
                    <w:spacing w:after="3" w:line="263" w:lineRule="auto"/>
                    <w:ind w:right="14" w:hanging="283"/>
                    <w:rPr>
                      <w:rFonts w:ascii="Corbel" w:hAnsi="Corbel"/>
                      <w:szCs w:val="24"/>
                    </w:rPr>
                  </w:pPr>
                  <w:r w:rsidRPr="00A2318D">
                    <w:rPr>
                      <w:rFonts w:ascii="Corbel" w:hAnsi="Corbel"/>
                      <w:szCs w:val="24"/>
                    </w:rPr>
                    <w:t>Be specific when describing behaviour.</w:t>
                  </w:r>
                </w:p>
                <w:p w14:paraId="77D0060D" w14:textId="77777777" w:rsidR="00596176" w:rsidRPr="00A2318D" w:rsidRDefault="00596176" w:rsidP="00596176">
                  <w:pPr>
                    <w:numPr>
                      <w:ilvl w:val="0"/>
                      <w:numId w:val="16"/>
                    </w:numPr>
                    <w:spacing w:after="3" w:line="263" w:lineRule="auto"/>
                    <w:ind w:right="14" w:hanging="283"/>
                    <w:rPr>
                      <w:rFonts w:ascii="Corbel" w:hAnsi="Corbel"/>
                      <w:szCs w:val="24"/>
                    </w:rPr>
                  </w:pPr>
                  <w:r w:rsidRPr="00A2318D">
                    <w:rPr>
                      <w:rFonts w:ascii="Corbel" w:hAnsi="Corbel"/>
                      <w:szCs w:val="24"/>
                    </w:rPr>
                    <w:t>Give it as soon as possible after the event.</w:t>
                  </w:r>
                </w:p>
                <w:p w14:paraId="028515D7" w14:textId="77777777" w:rsidR="00596176" w:rsidRPr="00A2318D" w:rsidRDefault="00596176" w:rsidP="00596176">
                  <w:pPr>
                    <w:numPr>
                      <w:ilvl w:val="0"/>
                      <w:numId w:val="16"/>
                    </w:numPr>
                    <w:spacing w:after="3" w:line="263" w:lineRule="auto"/>
                    <w:ind w:right="14" w:hanging="283"/>
                    <w:rPr>
                      <w:rFonts w:ascii="Corbel" w:hAnsi="Corbel"/>
                      <w:szCs w:val="24"/>
                    </w:rPr>
                  </w:pPr>
                  <w:r w:rsidRPr="00A2318D">
                    <w:rPr>
                      <w:rFonts w:ascii="Corbel" w:hAnsi="Corbel"/>
                      <w:szCs w:val="24"/>
                    </w:rPr>
                    <w:t>Let the person know what effect their behaviour has on you, others, or the situation.</w:t>
                  </w:r>
                </w:p>
                <w:p w14:paraId="46A388FC" w14:textId="77777777" w:rsidR="00596176" w:rsidRPr="00A2318D" w:rsidRDefault="00596176" w:rsidP="00596176">
                  <w:pPr>
                    <w:numPr>
                      <w:ilvl w:val="0"/>
                      <w:numId w:val="16"/>
                    </w:numPr>
                    <w:spacing w:after="3" w:line="263" w:lineRule="auto"/>
                    <w:ind w:right="14" w:hanging="283"/>
                    <w:rPr>
                      <w:rFonts w:ascii="Corbel" w:hAnsi="Corbel"/>
                      <w:szCs w:val="24"/>
                    </w:rPr>
                  </w:pPr>
                  <w:r w:rsidRPr="00A2318D">
                    <w:rPr>
                      <w:rFonts w:ascii="Corbel" w:hAnsi="Corbel"/>
                      <w:szCs w:val="24"/>
                    </w:rPr>
                    <w:t>Only comment on behaviours that are within your agreement to do so.</w:t>
                  </w:r>
                </w:p>
                <w:p w14:paraId="0ACB0804" w14:textId="77777777" w:rsidR="00596176" w:rsidRPr="00A2318D" w:rsidRDefault="00596176" w:rsidP="00596176">
                  <w:pPr>
                    <w:numPr>
                      <w:ilvl w:val="0"/>
                      <w:numId w:val="16"/>
                    </w:numPr>
                    <w:spacing w:after="3" w:line="263" w:lineRule="auto"/>
                    <w:ind w:right="14" w:hanging="283"/>
                    <w:rPr>
                      <w:rFonts w:ascii="Corbel" w:hAnsi="Corbel"/>
                      <w:szCs w:val="24"/>
                    </w:rPr>
                  </w:pPr>
                  <w:r w:rsidRPr="00A2318D">
                    <w:rPr>
                      <w:rFonts w:ascii="Corbel" w:hAnsi="Corbel"/>
                      <w:szCs w:val="24"/>
                    </w:rPr>
                    <w:t>Only comment on behaviour that can be changed.</w:t>
                  </w:r>
                </w:p>
                <w:p w14:paraId="29FF2B1D" w14:textId="77777777" w:rsidR="00596176" w:rsidRPr="00A2318D" w:rsidRDefault="00596176" w:rsidP="00596176">
                  <w:pPr>
                    <w:numPr>
                      <w:ilvl w:val="0"/>
                      <w:numId w:val="16"/>
                    </w:numPr>
                    <w:spacing w:after="3" w:line="263" w:lineRule="auto"/>
                    <w:ind w:right="14" w:hanging="283"/>
                    <w:rPr>
                      <w:rFonts w:ascii="Corbel" w:hAnsi="Corbel"/>
                      <w:szCs w:val="24"/>
                    </w:rPr>
                  </w:pPr>
                  <w:r w:rsidRPr="00A2318D">
                    <w:rPr>
                      <w:rFonts w:ascii="Corbel" w:hAnsi="Corbel"/>
                      <w:szCs w:val="24"/>
                    </w:rPr>
                    <w:t xml:space="preserve"> Don’t give too much feedback at once, it can be overwhelming.</w:t>
                  </w:r>
                </w:p>
                <w:p w14:paraId="3D25D113" w14:textId="77777777" w:rsidR="00596176" w:rsidRPr="00A2318D" w:rsidRDefault="00596176" w:rsidP="00596176">
                  <w:pPr>
                    <w:numPr>
                      <w:ilvl w:val="0"/>
                      <w:numId w:val="16"/>
                    </w:numPr>
                    <w:spacing w:after="3" w:line="263" w:lineRule="auto"/>
                    <w:ind w:right="14" w:hanging="283"/>
                    <w:rPr>
                      <w:rFonts w:ascii="Corbel" w:hAnsi="Corbel"/>
                      <w:szCs w:val="24"/>
                    </w:rPr>
                  </w:pPr>
                  <w:r w:rsidRPr="00A2318D">
                    <w:rPr>
                      <w:rFonts w:ascii="Corbel" w:hAnsi="Corbel"/>
                      <w:szCs w:val="24"/>
                    </w:rPr>
                    <w:t>Give it at the appropriate time in an appropriate place.</w:t>
                  </w:r>
                </w:p>
                <w:p w14:paraId="6ED2A210" w14:textId="77777777" w:rsidR="00596176" w:rsidRPr="00A2318D" w:rsidRDefault="00596176" w:rsidP="00596176">
                  <w:pPr>
                    <w:numPr>
                      <w:ilvl w:val="0"/>
                      <w:numId w:val="16"/>
                    </w:numPr>
                    <w:spacing w:after="3" w:line="263" w:lineRule="auto"/>
                    <w:ind w:right="14" w:hanging="283"/>
                    <w:rPr>
                      <w:rFonts w:ascii="Corbel" w:hAnsi="Corbel"/>
                      <w:szCs w:val="24"/>
                    </w:rPr>
                  </w:pPr>
                  <w:r w:rsidRPr="00A2318D">
                    <w:rPr>
                      <w:rFonts w:ascii="Corbel" w:hAnsi="Corbel"/>
                      <w:szCs w:val="24"/>
                    </w:rPr>
                    <w:t>Feedback is most effective if:</w:t>
                  </w:r>
                </w:p>
                <w:p w14:paraId="21A029B0" w14:textId="77777777" w:rsidR="00596176" w:rsidRPr="00A2318D" w:rsidRDefault="00596176" w:rsidP="00596176">
                  <w:pPr>
                    <w:numPr>
                      <w:ilvl w:val="1"/>
                      <w:numId w:val="16"/>
                    </w:numPr>
                    <w:spacing w:after="3" w:line="263" w:lineRule="auto"/>
                    <w:ind w:left="567" w:right="-425" w:hanging="283"/>
                    <w:rPr>
                      <w:rFonts w:ascii="Corbel" w:hAnsi="Corbel"/>
                      <w:szCs w:val="24"/>
                    </w:rPr>
                  </w:pPr>
                  <w:r w:rsidRPr="00A2318D">
                    <w:rPr>
                      <w:rFonts w:ascii="Corbel" w:hAnsi="Corbel"/>
                      <w:szCs w:val="24"/>
                    </w:rPr>
                    <w:t>It has been asked for.</w:t>
                  </w:r>
                </w:p>
                <w:p w14:paraId="186C11BE" w14:textId="77777777" w:rsidR="00596176" w:rsidRPr="00A2318D" w:rsidRDefault="00596176" w:rsidP="00596176">
                  <w:pPr>
                    <w:numPr>
                      <w:ilvl w:val="1"/>
                      <w:numId w:val="16"/>
                    </w:numPr>
                    <w:spacing w:after="3" w:line="263" w:lineRule="auto"/>
                    <w:ind w:left="567" w:right="-425" w:hanging="283"/>
                    <w:rPr>
                      <w:rFonts w:ascii="Corbel" w:hAnsi="Corbel"/>
                      <w:szCs w:val="24"/>
                    </w:rPr>
                  </w:pPr>
                  <w:r w:rsidRPr="00A2318D">
                    <w:rPr>
                      <w:rFonts w:ascii="Corbel" w:hAnsi="Corbel"/>
                      <w:szCs w:val="24"/>
                    </w:rPr>
                    <w:t>It is given by someone you respect.</w:t>
                  </w:r>
                </w:p>
                <w:p w14:paraId="1837AE0A" w14:textId="77777777" w:rsidR="001968CD" w:rsidRDefault="00596176" w:rsidP="00596176">
                  <w:pPr>
                    <w:numPr>
                      <w:ilvl w:val="1"/>
                      <w:numId w:val="16"/>
                    </w:numPr>
                    <w:spacing w:after="3" w:line="263" w:lineRule="auto"/>
                    <w:ind w:left="567" w:right="-425" w:hanging="283"/>
                    <w:rPr>
                      <w:rFonts w:ascii="Corbel" w:hAnsi="Corbel"/>
                      <w:szCs w:val="24"/>
                    </w:rPr>
                  </w:pPr>
                  <w:r w:rsidRPr="00A2318D">
                    <w:rPr>
                      <w:rFonts w:ascii="Corbel" w:hAnsi="Corbel"/>
                      <w:szCs w:val="24"/>
                    </w:rPr>
                    <w:t xml:space="preserve">It has a balance of positive </w:t>
                  </w:r>
                </w:p>
                <w:p w14:paraId="04F16079" w14:textId="52E0E17F" w:rsidR="00596176" w:rsidRPr="00A2318D" w:rsidRDefault="00596176" w:rsidP="001968CD">
                  <w:pPr>
                    <w:spacing w:after="3" w:line="263" w:lineRule="auto"/>
                    <w:ind w:left="567" w:right="-425"/>
                    <w:rPr>
                      <w:rFonts w:ascii="Corbel" w:hAnsi="Corbel"/>
                      <w:szCs w:val="24"/>
                    </w:rPr>
                  </w:pPr>
                  <w:r w:rsidRPr="00A2318D">
                    <w:rPr>
                      <w:rFonts w:ascii="Corbel" w:hAnsi="Corbel"/>
                      <w:szCs w:val="24"/>
                    </w:rPr>
                    <w:t>and improvement feedback.</w:t>
                  </w:r>
                </w:p>
                <w:p w14:paraId="3B0EA925" w14:textId="1A6F9F3E" w:rsidR="00596176" w:rsidRPr="001968CD" w:rsidRDefault="00596176" w:rsidP="001968CD">
                  <w:pPr>
                    <w:pStyle w:val="ListParagraph"/>
                    <w:numPr>
                      <w:ilvl w:val="0"/>
                      <w:numId w:val="25"/>
                    </w:numPr>
                    <w:tabs>
                      <w:tab w:val="center" w:pos="2778"/>
                      <w:tab w:val="center" w:pos="4313"/>
                    </w:tabs>
                    <w:spacing w:line="265" w:lineRule="auto"/>
                    <w:rPr>
                      <w:rFonts w:ascii="Corbel" w:hAnsi="Corbel"/>
                      <w:sz w:val="22"/>
                      <w:szCs w:val="28"/>
                    </w:rPr>
                  </w:pPr>
                  <w:r w:rsidRPr="001968CD">
                    <w:rPr>
                      <w:rFonts w:ascii="Corbel" w:hAnsi="Corbel"/>
                      <w:sz w:val="22"/>
                      <w:szCs w:val="28"/>
                    </w:rPr>
                    <w:t>Options and support for improvement are also offered.</w:t>
                  </w:r>
                </w:p>
                <w:p w14:paraId="7CE19DA6" w14:textId="40C31A34" w:rsidR="00596176" w:rsidRPr="00A2318D" w:rsidRDefault="00596176" w:rsidP="00596176">
                  <w:pPr>
                    <w:tabs>
                      <w:tab w:val="left" w:pos="720"/>
                    </w:tabs>
                    <w:spacing w:line="259" w:lineRule="auto"/>
                    <w:ind w:right="14"/>
                    <w:rPr>
                      <w:rFonts w:ascii="Corbel" w:hAnsi="Corbel"/>
                      <w:noProof/>
                    </w:rPr>
                  </w:pPr>
                </w:p>
              </w:tc>
              <w:tc>
                <w:tcPr>
                  <w:tcW w:w="3188" w:type="dxa"/>
                  <w:tcBorders>
                    <w:top w:val="nil"/>
                    <w:left w:val="nil"/>
                    <w:bottom w:val="nil"/>
                    <w:right w:val="nil"/>
                  </w:tcBorders>
                </w:tcPr>
                <w:p w14:paraId="3BEE74ED" w14:textId="5C64609D" w:rsidR="00596176" w:rsidRPr="009C6ED8" w:rsidRDefault="00596176" w:rsidP="00596176">
                  <w:pPr>
                    <w:tabs>
                      <w:tab w:val="left" w:pos="720"/>
                    </w:tabs>
                    <w:spacing w:line="259" w:lineRule="auto"/>
                    <w:ind w:right="14"/>
                    <w:rPr>
                      <w:rFonts w:ascii="Corbel" w:hAnsi="Corbel"/>
                      <w:b/>
                      <w:bCs/>
                      <w:noProof/>
                    </w:rPr>
                  </w:pPr>
                  <w:r w:rsidRPr="009C6ED8">
                    <w:rPr>
                      <w:rFonts w:ascii="Corbel" w:hAnsi="Corbel"/>
                      <w:b/>
                      <w:bCs/>
                      <w:noProof/>
                    </w:rPr>
                    <w:t>Not Useful:</w:t>
                  </w:r>
                </w:p>
                <w:p w14:paraId="305F951D" w14:textId="77777777" w:rsidR="00596176" w:rsidRPr="00A2318D" w:rsidRDefault="00596176" w:rsidP="00596176">
                  <w:pPr>
                    <w:numPr>
                      <w:ilvl w:val="0"/>
                      <w:numId w:val="17"/>
                    </w:numPr>
                    <w:spacing w:after="3" w:line="263" w:lineRule="auto"/>
                    <w:ind w:hanging="283"/>
                    <w:rPr>
                      <w:rFonts w:ascii="Corbel" w:hAnsi="Corbel"/>
                      <w:szCs w:val="24"/>
                    </w:rPr>
                  </w:pPr>
                  <w:r w:rsidRPr="00A2318D">
                    <w:rPr>
                      <w:rFonts w:ascii="Corbel" w:hAnsi="Corbel"/>
                      <w:szCs w:val="24"/>
                    </w:rPr>
                    <w:t>Personal attacks, judgements and statements about the person rather than the behaviour.</w:t>
                  </w:r>
                </w:p>
                <w:p w14:paraId="5DE856AB" w14:textId="77777777" w:rsidR="00596176" w:rsidRPr="00A2318D" w:rsidRDefault="00596176" w:rsidP="00596176">
                  <w:pPr>
                    <w:numPr>
                      <w:ilvl w:val="0"/>
                      <w:numId w:val="17"/>
                    </w:numPr>
                    <w:spacing w:after="3" w:line="263" w:lineRule="auto"/>
                    <w:ind w:hanging="283"/>
                    <w:rPr>
                      <w:rFonts w:ascii="Corbel" w:hAnsi="Corbel"/>
                      <w:szCs w:val="24"/>
                    </w:rPr>
                  </w:pPr>
                  <w:r w:rsidRPr="00A2318D">
                    <w:rPr>
                      <w:rFonts w:ascii="Corbel" w:hAnsi="Corbel"/>
                      <w:szCs w:val="24"/>
                    </w:rPr>
                    <w:t>Put downs.</w:t>
                  </w:r>
                </w:p>
                <w:p w14:paraId="3551D5DC" w14:textId="77777777" w:rsidR="00596176" w:rsidRPr="00A2318D" w:rsidRDefault="00596176" w:rsidP="00596176">
                  <w:pPr>
                    <w:numPr>
                      <w:ilvl w:val="0"/>
                      <w:numId w:val="17"/>
                    </w:numPr>
                    <w:spacing w:after="3" w:line="263" w:lineRule="auto"/>
                    <w:ind w:hanging="283"/>
                    <w:rPr>
                      <w:rFonts w:ascii="Corbel" w:hAnsi="Corbel"/>
                      <w:szCs w:val="24"/>
                    </w:rPr>
                  </w:pPr>
                  <w:r w:rsidRPr="00A2318D">
                    <w:rPr>
                      <w:rFonts w:ascii="Corbel" w:hAnsi="Corbel"/>
                      <w:szCs w:val="24"/>
                    </w:rPr>
                    <w:t>Generalising – ‘always’, ‘never’, ‘inconsiderate’.</w:t>
                  </w:r>
                </w:p>
                <w:p w14:paraId="1F861671" w14:textId="77777777" w:rsidR="00596176" w:rsidRPr="00A2318D" w:rsidRDefault="00596176" w:rsidP="00596176">
                  <w:pPr>
                    <w:numPr>
                      <w:ilvl w:val="0"/>
                      <w:numId w:val="17"/>
                    </w:numPr>
                    <w:spacing w:after="3" w:line="263" w:lineRule="auto"/>
                    <w:ind w:hanging="283"/>
                    <w:rPr>
                      <w:rFonts w:ascii="Corbel" w:hAnsi="Corbel"/>
                      <w:szCs w:val="24"/>
                    </w:rPr>
                  </w:pPr>
                  <w:r w:rsidRPr="00A2318D">
                    <w:rPr>
                      <w:rFonts w:ascii="Corbel" w:hAnsi="Corbel"/>
                      <w:szCs w:val="24"/>
                    </w:rPr>
                    <w:t>Given in front of others or in public places.</w:t>
                  </w:r>
                </w:p>
                <w:p w14:paraId="7617A565" w14:textId="77777777" w:rsidR="00596176" w:rsidRPr="00A2318D" w:rsidRDefault="00596176" w:rsidP="00596176">
                  <w:pPr>
                    <w:numPr>
                      <w:ilvl w:val="0"/>
                      <w:numId w:val="17"/>
                    </w:numPr>
                    <w:spacing w:after="3" w:line="263" w:lineRule="auto"/>
                    <w:ind w:hanging="283"/>
                    <w:rPr>
                      <w:rFonts w:ascii="Corbel" w:hAnsi="Corbel"/>
                      <w:szCs w:val="24"/>
                    </w:rPr>
                  </w:pPr>
                  <w:r w:rsidRPr="00A2318D">
                    <w:rPr>
                      <w:rFonts w:ascii="Corbel" w:hAnsi="Corbel"/>
                      <w:szCs w:val="24"/>
                    </w:rPr>
                    <w:t>Too infrequent e.g. only once a year.</w:t>
                  </w:r>
                </w:p>
                <w:p w14:paraId="04310450" w14:textId="77777777" w:rsidR="00596176" w:rsidRPr="00A2318D" w:rsidRDefault="00596176" w:rsidP="00596176">
                  <w:pPr>
                    <w:numPr>
                      <w:ilvl w:val="0"/>
                      <w:numId w:val="17"/>
                    </w:numPr>
                    <w:spacing w:after="3" w:line="263" w:lineRule="auto"/>
                    <w:ind w:hanging="283"/>
                    <w:rPr>
                      <w:rFonts w:ascii="Corbel" w:hAnsi="Corbel"/>
                      <w:szCs w:val="24"/>
                    </w:rPr>
                  </w:pPr>
                  <w:r w:rsidRPr="00A2318D">
                    <w:rPr>
                      <w:rFonts w:ascii="Corbel" w:hAnsi="Corbel"/>
                      <w:szCs w:val="24"/>
                    </w:rPr>
                    <w:t>Aggressive or emotional outbursts.</w:t>
                  </w:r>
                </w:p>
                <w:p w14:paraId="677F24D6" w14:textId="77777777" w:rsidR="00596176" w:rsidRPr="00A2318D" w:rsidRDefault="00596176" w:rsidP="00596176">
                  <w:pPr>
                    <w:numPr>
                      <w:ilvl w:val="0"/>
                      <w:numId w:val="17"/>
                    </w:numPr>
                    <w:spacing w:after="3" w:line="263" w:lineRule="auto"/>
                    <w:ind w:hanging="283"/>
                    <w:rPr>
                      <w:rFonts w:ascii="Corbel" w:hAnsi="Corbel"/>
                      <w:szCs w:val="24"/>
                    </w:rPr>
                  </w:pPr>
                  <w:r w:rsidRPr="00A2318D">
                    <w:rPr>
                      <w:rFonts w:ascii="Corbel" w:hAnsi="Corbel"/>
                      <w:szCs w:val="24"/>
                    </w:rPr>
                    <w:t>Incorrect or unfair feedback.</w:t>
                  </w:r>
                </w:p>
                <w:p w14:paraId="13B5134A" w14:textId="77777777" w:rsidR="00596176" w:rsidRPr="00A2318D" w:rsidRDefault="00596176" w:rsidP="00596176">
                  <w:pPr>
                    <w:numPr>
                      <w:ilvl w:val="0"/>
                      <w:numId w:val="17"/>
                    </w:numPr>
                    <w:spacing w:after="3" w:line="263" w:lineRule="auto"/>
                    <w:ind w:hanging="283"/>
                    <w:rPr>
                      <w:rFonts w:ascii="Corbel" w:hAnsi="Corbel"/>
                      <w:szCs w:val="24"/>
                    </w:rPr>
                  </w:pPr>
                  <w:r w:rsidRPr="00A2318D">
                    <w:rPr>
                      <w:rFonts w:ascii="Corbel" w:hAnsi="Corbel"/>
                      <w:szCs w:val="24"/>
                    </w:rPr>
                    <w:t>No chance for the receiver to comment on the issues.</w:t>
                  </w:r>
                </w:p>
                <w:p w14:paraId="24B1C6CA" w14:textId="77777777" w:rsidR="00596176" w:rsidRPr="00A2318D" w:rsidRDefault="00596176" w:rsidP="00596176">
                  <w:pPr>
                    <w:numPr>
                      <w:ilvl w:val="0"/>
                      <w:numId w:val="17"/>
                    </w:numPr>
                    <w:spacing w:after="3" w:line="263" w:lineRule="auto"/>
                    <w:ind w:hanging="283"/>
                    <w:rPr>
                      <w:rFonts w:ascii="Corbel" w:hAnsi="Corbel"/>
                      <w:szCs w:val="24"/>
                    </w:rPr>
                  </w:pPr>
                  <w:r w:rsidRPr="00A2318D">
                    <w:rPr>
                      <w:rFonts w:ascii="Corbel" w:hAnsi="Corbel"/>
                      <w:szCs w:val="24"/>
                    </w:rPr>
                    <w:t>Unexpected or information is a big surprise.</w:t>
                  </w:r>
                </w:p>
                <w:p w14:paraId="5324031B" w14:textId="77777777" w:rsidR="00596176" w:rsidRPr="00A2318D" w:rsidRDefault="00596176" w:rsidP="00596176">
                  <w:pPr>
                    <w:numPr>
                      <w:ilvl w:val="0"/>
                      <w:numId w:val="17"/>
                    </w:numPr>
                    <w:spacing w:after="3" w:line="263" w:lineRule="auto"/>
                    <w:ind w:hanging="283"/>
                    <w:rPr>
                      <w:rFonts w:ascii="Corbel" w:hAnsi="Corbel"/>
                      <w:szCs w:val="24"/>
                    </w:rPr>
                  </w:pPr>
                  <w:r w:rsidRPr="00A2318D">
                    <w:rPr>
                      <w:rFonts w:ascii="Corbel" w:hAnsi="Corbel"/>
                      <w:szCs w:val="24"/>
                    </w:rPr>
                    <w:t>Only negative with no information about how to improve.</w:t>
                  </w:r>
                </w:p>
                <w:p w14:paraId="279806D7" w14:textId="77777777" w:rsidR="00596176" w:rsidRPr="00A2318D" w:rsidRDefault="00596176" w:rsidP="00596176">
                  <w:pPr>
                    <w:numPr>
                      <w:ilvl w:val="0"/>
                      <w:numId w:val="17"/>
                    </w:numPr>
                    <w:spacing w:after="3" w:line="263" w:lineRule="auto"/>
                    <w:ind w:hanging="283"/>
                    <w:rPr>
                      <w:rFonts w:ascii="Corbel" w:hAnsi="Corbel"/>
                      <w:szCs w:val="24"/>
                    </w:rPr>
                  </w:pPr>
                  <w:r w:rsidRPr="00A2318D">
                    <w:rPr>
                      <w:rFonts w:ascii="Corbel" w:hAnsi="Corbel"/>
                      <w:szCs w:val="24"/>
                    </w:rPr>
                    <w:t>Embarrassing or humiliating encounters.</w:t>
                  </w:r>
                </w:p>
                <w:p w14:paraId="0E4B2C64" w14:textId="77777777" w:rsidR="00596176" w:rsidRPr="00A2318D" w:rsidRDefault="00596176" w:rsidP="00596176">
                  <w:pPr>
                    <w:numPr>
                      <w:ilvl w:val="0"/>
                      <w:numId w:val="17"/>
                    </w:numPr>
                    <w:spacing w:after="3" w:line="263" w:lineRule="auto"/>
                    <w:ind w:hanging="283"/>
                    <w:rPr>
                      <w:rFonts w:ascii="Corbel" w:hAnsi="Corbel"/>
                      <w:szCs w:val="24"/>
                    </w:rPr>
                  </w:pPr>
                  <w:r w:rsidRPr="00A2318D">
                    <w:rPr>
                      <w:rFonts w:ascii="Corbel" w:hAnsi="Corbel"/>
                      <w:szCs w:val="24"/>
                    </w:rPr>
                    <w:t>Unsolicited feedback.</w:t>
                  </w:r>
                </w:p>
                <w:p w14:paraId="74F2BA56" w14:textId="77777777" w:rsidR="00596176" w:rsidRPr="00A2318D" w:rsidRDefault="00596176" w:rsidP="00596176">
                  <w:pPr>
                    <w:numPr>
                      <w:ilvl w:val="0"/>
                      <w:numId w:val="17"/>
                    </w:numPr>
                    <w:spacing w:after="3" w:line="263" w:lineRule="auto"/>
                    <w:ind w:hanging="283"/>
                    <w:rPr>
                      <w:rFonts w:ascii="Corbel" w:hAnsi="Corbel"/>
                      <w:szCs w:val="24"/>
                    </w:rPr>
                  </w:pPr>
                  <w:r w:rsidRPr="00A2318D">
                    <w:rPr>
                      <w:rFonts w:ascii="Corbel" w:hAnsi="Corbel"/>
                      <w:szCs w:val="24"/>
                    </w:rPr>
                    <w:t>Unsubstantiated feedback – can’t give examples.</w:t>
                  </w:r>
                </w:p>
                <w:p w14:paraId="7669F618" w14:textId="7B67106F" w:rsidR="00596176" w:rsidRPr="00A2318D" w:rsidRDefault="00596176" w:rsidP="00596176">
                  <w:pPr>
                    <w:tabs>
                      <w:tab w:val="left" w:pos="720"/>
                    </w:tabs>
                    <w:spacing w:line="259" w:lineRule="auto"/>
                    <w:ind w:right="14"/>
                    <w:rPr>
                      <w:rFonts w:ascii="Corbel" w:hAnsi="Corbel"/>
                      <w:noProof/>
                    </w:rPr>
                  </w:pPr>
                </w:p>
              </w:tc>
            </w:tr>
          </w:tbl>
          <w:p w14:paraId="3E5FAA3B" w14:textId="39BC2D96" w:rsidR="00596176" w:rsidRPr="00A2318D" w:rsidRDefault="00596176" w:rsidP="00596176">
            <w:pPr>
              <w:tabs>
                <w:tab w:val="left" w:pos="720"/>
              </w:tabs>
              <w:spacing w:line="259" w:lineRule="auto"/>
              <w:ind w:right="14"/>
              <w:rPr>
                <w:rFonts w:ascii="Corbel" w:hAnsi="Corbel"/>
              </w:rPr>
            </w:pPr>
          </w:p>
          <w:p w14:paraId="0E89FD87" w14:textId="54C376E7" w:rsidR="00596176" w:rsidRPr="00A2318D" w:rsidRDefault="00596176" w:rsidP="00596176">
            <w:pPr>
              <w:tabs>
                <w:tab w:val="center" w:pos="2778"/>
                <w:tab w:val="center" w:pos="4313"/>
              </w:tabs>
              <w:spacing w:after="3" w:line="265" w:lineRule="auto"/>
              <w:ind w:left="355"/>
              <w:contextualSpacing/>
              <w:rPr>
                <w:rFonts w:ascii="Corbel" w:eastAsia="Calibri" w:hAnsi="Corbel" w:cs="Calibri"/>
                <w:color w:val="181717"/>
              </w:rPr>
            </w:pPr>
          </w:p>
        </w:tc>
      </w:tr>
      <w:tr w:rsidR="00E148CD" w:rsidRPr="00A2318D" w14:paraId="518B4E51" w14:textId="77777777" w:rsidTr="006828AC">
        <w:trPr>
          <w:trHeight w:val="1128"/>
        </w:trPr>
        <w:tc>
          <w:tcPr>
            <w:tcW w:w="2825" w:type="dxa"/>
            <w:hideMark/>
          </w:tcPr>
          <w:p w14:paraId="7E84FBFA" w14:textId="77B429DB" w:rsidR="00BA4652" w:rsidRDefault="00E148CD" w:rsidP="00A2318D">
            <w:pPr>
              <w:pStyle w:val="Heading1"/>
              <w:outlineLvl w:val="0"/>
              <w:rPr>
                <w:rFonts w:ascii="Corbel" w:hAnsi="Corbel"/>
                <w:color w:val="54AADF" w:themeColor="accent2"/>
              </w:rPr>
            </w:pPr>
            <w:r w:rsidRPr="00A2318D">
              <w:rPr>
                <w:rFonts w:ascii="Corbel" w:hAnsi="Corbel"/>
                <w:color w:val="54AADF" w:themeColor="accent2"/>
              </w:rPr>
              <w:lastRenderedPageBreak/>
              <w:t xml:space="preserve">Feedback skills </w:t>
            </w:r>
          </w:p>
          <w:p w14:paraId="52F4F323" w14:textId="2E5592D7" w:rsidR="00E148CD" w:rsidRPr="00A2318D" w:rsidRDefault="00E148CD" w:rsidP="00A2318D">
            <w:pPr>
              <w:pStyle w:val="Heading1"/>
              <w:outlineLvl w:val="0"/>
              <w:rPr>
                <w:rFonts w:ascii="Corbel" w:hAnsi="Corbel"/>
                <w:color w:val="003E59" w:themeColor="text1"/>
              </w:rPr>
            </w:pPr>
            <w:r w:rsidRPr="00A2318D">
              <w:rPr>
                <w:rFonts w:ascii="Corbel" w:hAnsi="Corbel"/>
                <w:color w:val="54AADF" w:themeColor="accent2"/>
              </w:rPr>
              <w:t>for mentors</w:t>
            </w:r>
          </w:p>
        </w:tc>
        <w:tc>
          <w:tcPr>
            <w:tcW w:w="6607" w:type="dxa"/>
          </w:tcPr>
          <w:p w14:paraId="522FC45E" w14:textId="70D5F7DE" w:rsidR="00E148CD" w:rsidRPr="009C6ED8" w:rsidRDefault="00E148CD" w:rsidP="00E148CD">
            <w:pPr>
              <w:spacing w:line="260" w:lineRule="auto"/>
              <w:rPr>
                <w:rFonts w:ascii="Corbel" w:hAnsi="Corbel"/>
                <w:b/>
                <w:bCs/>
                <w:color w:val="0DA98A" w:themeColor="accent1"/>
                <w:sz w:val="24"/>
                <w:szCs w:val="24"/>
              </w:rPr>
            </w:pPr>
            <w:r w:rsidRPr="009C6ED8">
              <w:rPr>
                <w:rFonts w:ascii="Corbel" w:hAnsi="Corbel"/>
                <w:b/>
                <w:bCs/>
                <w:color w:val="0DA98A" w:themeColor="accent1"/>
                <w:sz w:val="24"/>
                <w:szCs w:val="24"/>
              </w:rPr>
              <w:t>The purpose of feedback is to enable mentees to improve their aspirations in relation to their own goals.</w:t>
            </w:r>
          </w:p>
          <w:p w14:paraId="608E9A76" w14:textId="77777777" w:rsidR="00BA4652" w:rsidRPr="00A2318D" w:rsidRDefault="00BA4652" w:rsidP="00E148CD">
            <w:pPr>
              <w:spacing w:line="260" w:lineRule="auto"/>
              <w:rPr>
                <w:rFonts w:ascii="Corbel" w:hAnsi="Corbel"/>
                <w:color w:val="4F2270"/>
              </w:rPr>
            </w:pPr>
          </w:p>
          <w:p w14:paraId="0D8D3C31" w14:textId="61207EF0" w:rsidR="00E148CD" w:rsidRPr="00A2318D" w:rsidRDefault="00E148CD" w:rsidP="00E148CD">
            <w:pPr>
              <w:spacing w:after="139"/>
              <w:ind w:left="10" w:right="14"/>
              <w:rPr>
                <w:rFonts w:ascii="Corbel" w:hAnsi="Corbel"/>
                <w:szCs w:val="24"/>
              </w:rPr>
            </w:pPr>
            <w:r w:rsidRPr="00A2318D">
              <w:rPr>
                <w:rFonts w:ascii="Corbel" w:hAnsi="Corbel"/>
                <w:szCs w:val="24"/>
              </w:rPr>
              <w:t>It can reinforce desired behaviour, highlight the need for changes in behaviour, and develop new capacities in a mentee.</w:t>
            </w:r>
          </w:p>
          <w:p w14:paraId="7E4AE8CE" w14:textId="31D40171" w:rsidR="00E148CD" w:rsidRPr="00A2318D" w:rsidRDefault="00E148CD" w:rsidP="00E148CD">
            <w:pPr>
              <w:spacing w:after="254"/>
              <w:ind w:left="10" w:right="99"/>
              <w:rPr>
                <w:rFonts w:ascii="Corbel" w:hAnsi="Corbel"/>
                <w:szCs w:val="24"/>
              </w:rPr>
            </w:pPr>
            <w:r w:rsidRPr="00A2318D">
              <w:rPr>
                <w:rFonts w:ascii="Corbel" w:hAnsi="Corbel"/>
                <w:szCs w:val="24"/>
              </w:rPr>
              <w:t>In a mentoring relationship it is useful to encourage and guide the mentee to give or find their own feedback. There are times when the mentee may really want your opinion and input. Tips for this situation include the following.</w:t>
            </w:r>
          </w:p>
          <w:p w14:paraId="1AD23235" w14:textId="62464A32" w:rsidR="00E148CD" w:rsidRPr="008B26D3" w:rsidRDefault="00E148CD" w:rsidP="008B26D3">
            <w:pPr>
              <w:spacing w:after="1" w:line="258" w:lineRule="auto"/>
              <w:ind w:left="293" w:right="14"/>
              <w:rPr>
                <w:rFonts w:ascii="Corbel" w:hAnsi="Corbel"/>
                <w:color w:val="6DCAF3" w:themeColor="accent3"/>
                <w:szCs w:val="24"/>
              </w:rPr>
            </w:pPr>
            <w:r w:rsidRPr="008B26D3">
              <w:rPr>
                <w:rFonts w:ascii="Corbel" w:hAnsi="Corbel"/>
                <w:color w:val="6DCAF3" w:themeColor="accent3"/>
                <w:szCs w:val="24"/>
              </w:rPr>
              <w:t xml:space="preserve">Find out what the mentee specifically wants feedback on </w:t>
            </w:r>
          </w:p>
          <w:p w14:paraId="0CDCC90A" w14:textId="527CAA3F" w:rsidR="00E148CD" w:rsidRDefault="00E148CD" w:rsidP="00E148CD">
            <w:pPr>
              <w:pStyle w:val="ListParagraph"/>
              <w:spacing w:after="251" w:line="265" w:lineRule="auto"/>
              <w:ind w:left="293" w:firstLine="0"/>
              <w:rPr>
                <w:rFonts w:ascii="Corbel" w:hAnsi="Corbel"/>
                <w:i/>
                <w:iCs/>
                <w:color w:val="auto"/>
                <w:sz w:val="22"/>
                <w:szCs w:val="24"/>
              </w:rPr>
            </w:pPr>
            <w:r w:rsidRPr="009C6ED8">
              <w:rPr>
                <w:rFonts w:ascii="Corbel" w:hAnsi="Corbel"/>
                <w:i/>
                <w:iCs/>
                <w:color w:val="auto"/>
                <w:sz w:val="22"/>
                <w:szCs w:val="24"/>
              </w:rPr>
              <w:t xml:space="preserve">‘What exactly would you like my comments on?’ </w:t>
            </w:r>
          </w:p>
          <w:p w14:paraId="139C126C" w14:textId="77777777" w:rsidR="00B823BB" w:rsidRPr="009C6ED8" w:rsidRDefault="00B823BB" w:rsidP="00E148CD">
            <w:pPr>
              <w:pStyle w:val="ListParagraph"/>
              <w:spacing w:after="251" w:line="265" w:lineRule="auto"/>
              <w:ind w:left="293" w:firstLine="0"/>
              <w:rPr>
                <w:rFonts w:ascii="Corbel" w:hAnsi="Corbel"/>
                <w:color w:val="auto"/>
                <w:sz w:val="22"/>
                <w:szCs w:val="24"/>
              </w:rPr>
            </w:pPr>
          </w:p>
          <w:p w14:paraId="61A3583B" w14:textId="17A86CF8" w:rsidR="00B823BB" w:rsidRPr="008B26D3" w:rsidRDefault="00E148CD" w:rsidP="008B26D3">
            <w:pPr>
              <w:pStyle w:val="ListParagraph"/>
              <w:spacing w:after="251" w:line="265" w:lineRule="auto"/>
              <w:ind w:left="380" w:firstLine="0"/>
              <w:rPr>
                <w:rFonts w:asciiTheme="minorHAnsi" w:eastAsiaTheme="minorEastAsia" w:hAnsiTheme="minorHAnsi"/>
                <w:color w:val="6DCAF3" w:themeColor="accent3"/>
                <w:sz w:val="22"/>
              </w:rPr>
            </w:pPr>
            <w:r w:rsidRPr="008B26D3">
              <w:rPr>
                <w:rFonts w:asciiTheme="minorHAnsi" w:eastAsiaTheme="minorEastAsia" w:hAnsiTheme="minorHAnsi"/>
                <w:color w:val="6DCAF3" w:themeColor="accent3"/>
                <w:sz w:val="22"/>
              </w:rPr>
              <w:t xml:space="preserve">Use your feedback to inform not advise </w:t>
            </w:r>
          </w:p>
          <w:p w14:paraId="3476DEB2" w14:textId="1F6D8E98" w:rsidR="00B823BB" w:rsidRPr="00B823BB" w:rsidRDefault="00B823BB" w:rsidP="00B823BB">
            <w:pPr>
              <w:pStyle w:val="ListParagraph"/>
              <w:spacing w:after="251" w:line="265" w:lineRule="auto"/>
              <w:ind w:left="293" w:firstLine="0"/>
              <w:rPr>
                <w:rFonts w:asciiTheme="minorHAnsi" w:hAnsiTheme="minorHAnsi"/>
                <w:color w:val="auto"/>
                <w:sz w:val="22"/>
              </w:rPr>
            </w:pPr>
            <w:r w:rsidRPr="00B823BB">
              <w:rPr>
                <w:rFonts w:asciiTheme="minorHAnsi" w:hAnsiTheme="minorHAnsi"/>
                <w:i/>
                <w:iCs/>
                <w:color w:val="auto"/>
                <w:sz w:val="22"/>
              </w:rPr>
              <w:t xml:space="preserve"> </w:t>
            </w:r>
            <w:r w:rsidR="001968CD">
              <w:rPr>
                <w:rFonts w:asciiTheme="minorHAnsi" w:hAnsiTheme="minorHAnsi"/>
                <w:i/>
                <w:iCs/>
                <w:color w:val="auto"/>
                <w:sz w:val="22"/>
              </w:rPr>
              <w:t>‘I have dealt with a similar situation…’</w:t>
            </w:r>
            <w:r w:rsidRPr="00B823BB">
              <w:rPr>
                <w:rFonts w:asciiTheme="minorHAnsi" w:hAnsiTheme="minorHAnsi"/>
                <w:i/>
                <w:iCs/>
                <w:color w:val="auto"/>
                <w:sz w:val="22"/>
              </w:rPr>
              <w:t xml:space="preserve"> </w:t>
            </w:r>
          </w:p>
          <w:p w14:paraId="1B707D03" w14:textId="08F62746" w:rsidR="00E148CD" w:rsidRPr="008B26D3" w:rsidRDefault="00E148CD" w:rsidP="008B26D3">
            <w:pPr>
              <w:spacing w:after="1" w:line="258" w:lineRule="auto"/>
              <w:ind w:left="293" w:right="14"/>
              <w:rPr>
                <w:rFonts w:ascii="Corbel" w:hAnsi="Corbel"/>
                <w:color w:val="6DCAF3" w:themeColor="accent3"/>
                <w:szCs w:val="24"/>
              </w:rPr>
            </w:pPr>
            <w:r w:rsidRPr="009C6ED8">
              <w:rPr>
                <w:rFonts w:ascii="Corbel" w:hAnsi="Corbel"/>
                <w:szCs w:val="24"/>
              </w:rPr>
              <w:t>To aid reflection and help a mentee manage their feelings</w:t>
            </w:r>
            <w:r w:rsidRPr="008B26D3">
              <w:rPr>
                <w:rFonts w:ascii="Corbel" w:hAnsi="Corbel"/>
                <w:color w:val="6DCAF3" w:themeColor="accent3"/>
                <w:szCs w:val="24"/>
              </w:rPr>
              <w:t xml:space="preserve">, check how the feedback matches the mentee’s own thoughts, feelings, and perceptions </w:t>
            </w:r>
          </w:p>
          <w:p w14:paraId="45788DD8" w14:textId="00ADD8F7" w:rsidR="00E148CD" w:rsidRPr="00A2318D" w:rsidRDefault="00E148CD" w:rsidP="00E148CD">
            <w:pPr>
              <w:pStyle w:val="ListParagraph"/>
              <w:spacing w:line="265" w:lineRule="auto"/>
              <w:ind w:left="293" w:right="272" w:firstLine="0"/>
              <w:rPr>
                <w:rFonts w:ascii="Corbel" w:hAnsi="Corbel"/>
                <w:sz w:val="22"/>
                <w:szCs w:val="24"/>
              </w:rPr>
            </w:pPr>
            <w:r w:rsidRPr="00A2318D">
              <w:rPr>
                <w:rFonts w:ascii="Corbel" w:hAnsi="Corbel"/>
                <w:i/>
                <w:iCs/>
                <w:sz w:val="22"/>
                <w:szCs w:val="24"/>
              </w:rPr>
              <w:t>‘Are any of the points I raised useful to you?’</w:t>
            </w:r>
          </w:p>
          <w:p w14:paraId="6D56CF3C" w14:textId="4E43DAEF" w:rsidR="00E148CD" w:rsidRDefault="00E148CD" w:rsidP="006828AC">
            <w:pPr>
              <w:pStyle w:val="ListParagraph"/>
              <w:tabs>
                <w:tab w:val="center" w:pos="2778"/>
                <w:tab w:val="center" w:pos="4939"/>
              </w:tabs>
              <w:spacing w:after="0" w:line="265" w:lineRule="auto"/>
              <w:ind w:left="293" w:firstLine="0"/>
              <w:rPr>
                <w:rFonts w:ascii="Corbel" w:hAnsi="Corbel"/>
                <w:i/>
                <w:iCs/>
                <w:sz w:val="22"/>
                <w:szCs w:val="24"/>
              </w:rPr>
            </w:pPr>
            <w:r w:rsidRPr="00A2318D">
              <w:rPr>
                <w:rFonts w:ascii="Corbel" w:hAnsi="Corbel"/>
                <w:i/>
                <w:iCs/>
                <w:sz w:val="22"/>
                <w:szCs w:val="24"/>
              </w:rPr>
              <w:t>‘Does that fit your own experience? How so?’</w:t>
            </w:r>
          </w:p>
          <w:p w14:paraId="5DF2BC76" w14:textId="312770A1" w:rsidR="006828AC" w:rsidRPr="006828AC" w:rsidRDefault="006828AC" w:rsidP="006828AC">
            <w:pPr>
              <w:pStyle w:val="ListParagraph"/>
              <w:tabs>
                <w:tab w:val="center" w:pos="2778"/>
                <w:tab w:val="center" w:pos="4939"/>
              </w:tabs>
              <w:spacing w:after="0" w:line="265" w:lineRule="auto"/>
              <w:ind w:left="293" w:firstLine="0"/>
              <w:rPr>
                <w:rFonts w:ascii="Corbel" w:hAnsi="Corbel"/>
                <w:sz w:val="22"/>
                <w:szCs w:val="24"/>
              </w:rPr>
            </w:pPr>
          </w:p>
          <w:p w14:paraId="36591CC5" w14:textId="5F3CC914" w:rsidR="00E148CD" w:rsidRPr="008B26D3" w:rsidRDefault="00E148CD" w:rsidP="00E148CD">
            <w:pPr>
              <w:rPr>
                <w:rFonts w:ascii="Corbel" w:hAnsi="Corbel"/>
                <w:color w:val="0DA98A" w:themeColor="accent1"/>
                <w:sz w:val="24"/>
                <w:szCs w:val="24"/>
              </w:rPr>
            </w:pPr>
            <w:r w:rsidRPr="008B26D3">
              <w:rPr>
                <w:rFonts w:ascii="Corbel" w:hAnsi="Corbel"/>
                <w:color w:val="0DA98A" w:themeColor="accent1"/>
                <w:sz w:val="24"/>
                <w:szCs w:val="24"/>
              </w:rPr>
              <w:t>Caution</w:t>
            </w:r>
          </w:p>
          <w:p w14:paraId="13B181AB" w14:textId="20AA6310" w:rsidR="00E148CD" w:rsidRPr="00A2318D" w:rsidRDefault="00E148CD" w:rsidP="00E148CD">
            <w:pPr>
              <w:spacing w:after="253"/>
              <w:ind w:left="10" w:right="14"/>
              <w:rPr>
                <w:rFonts w:ascii="Corbel" w:hAnsi="Corbel"/>
                <w:szCs w:val="24"/>
              </w:rPr>
            </w:pPr>
            <w:r w:rsidRPr="00A2318D">
              <w:rPr>
                <w:rFonts w:ascii="Corbel" w:hAnsi="Corbel"/>
                <w:szCs w:val="24"/>
              </w:rPr>
              <w:t>An ‘off-line’ mentor is usually not in a place to directly observe a mentee’s performance. Therefore, mentor feedback can only be in response to</w:t>
            </w:r>
          </w:p>
          <w:p w14:paraId="1BC83745" w14:textId="741DFB07" w:rsidR="00E148CD" w:rsidRPr="008B26D3" w:rsidRDefault="00E148CD" w:rsidP="00E148CD">
            <w:pPr>
              <w:numPr>
                <w:ilvl w:val="0"/>
                <w:numId w:val="19"/>
              </w:numPr>
              <w:spacing w:after="1" w:line="258" w:lineRule="auto"/>
              <w:ind w:right="14" w:hanging="283"/>
              <w:rPr>
                <w:rFonts w:ascii="Corbel" w:hAnsi="Corbel"/>
                <w:szCs w:val="24"/>
              </w:rPr>
            </w:pPr>
            <w:r w:rsidRPr="008B26D3">
              <w:rPr>
                <w:rFonts w:ascii="Corbel" w:hAnsi="Corbel"/>
                <w:szCs w:val="24"/>
              </w:rPr>
              <w:t>What the mentee tells the mentor</w:t>
            </w:r>
          </w:p>
          <w:p w14:paraId="6AFD03BE" w14:textId="2E27D389" w:rsidR="00E148CD" w:rsidRPr="008B26D3" w:rsidRDefault="00E148CD" w:rsidP="00E148CD">
            <w:pPr>
              <w:numPr>
                <w:ilvl w:val="0"/>
                <w:numId w:val="19"/>
              </w:numPr>
              <w:spacing w:after="1" w:line="258" w:lineRule="auto"/>
              <w:ind w:right="14" w:hanging="283"/>
              <w:rPr>
                <w:rFonts w:ascii="Corbel" w:hAnsi="Corbel"/>
                <w:szCs w:val="24"/>
              </w:rPr>
            </w:pPr>
            <w:r w:rsidRPr="008B26D3">
              <w:rPr>
                <w:rFonts w:ascii="Corbel" w:hAnsi="Corbel"/>
                <w:szCs w:val="24"/>
              </w:rPr>
              <w:t xml:space="preserve">The mentor’s own direct experience of the mentee </w:t>
            </w:r>
          </w:p>
          <w:p w14:paraId="07857A47" w14:textId="7AB80140" w:rsidR="00E148CD" w:rsidRPr="00A2318D" w:rsidRDefault="00E148CD" w:rsidP="00E148CD">
            <w:pPr>
              <w:spacing w:after="1" w:line="258" w:lineRule="auto"/>
              <w:ind w:left="293" w:right="14"/>
              <w:rPr>
                <w:rFonts w:ascii="Corbel" w:hAnsi="Corbel"/>
                <w:b/>
                <w:bCs/>
                <w:szCs w:val="24"/>
              </w:rPr>
            </w:pPr>
          </w:p>
          <w:p w14:paraId="26B098C9" w14:textId="77777777" w:rsidR="00E148CD" w:rsidRPr="00A2318D" w:rsidRDefault="00E148CD" w:rsidP="00E148CD">
            <w:pPr>
              <w:ind w:left="10" w:right="14"/>
              <w:rPr>
                <w:rFonts w:ascii="Corbel" w:hAnsi="Corbel"/>
                <w:szCs w:val="24"/>
              </w:rPr>
            </w:pPr>
            <w:r w:rsidRPr="00A2318D">
              <w:rPr>
                <w:rFonts w:ascii="Corbel" w:hAnsi="Corbel"/>
                <w:szCs w:val="24"/>
              </w:rPr>
              <w:t>If the mentee asks</w:t>
            </w:r>
          </w:p>
          <w:p w14:paraId="5FE22A30" w14:textId="77777777" w:rsidR="00E148CD" w:rsidRPr="00A2318D" w:rsidRDefault="00E148CD" w:rsidP="00E148CD">
            <w:pPr>
              <w:ind w:left="10"/>
              <w:rPr>
                <w:rFonts w:ascii="Corbel" w:hAnsi="Corbel"/>
                <w:szCs w:val="24"/>
              </w:rPr>
            </w:pPr>
            <w:r w:rsidRPr="00A2318D">
              <w:rPr>
                <w:rFonts w:ascii="Corbel" w:hAnsi="Corbel"/>
                <w:i/>
                <w:iCs/>
                <w:szCs w:val="24"/>
              </w:rPr>
              <w:t>‘Do you think I’m right?’</w:t>
            </w:r>
          </w:p>
          <w:p w14:paraId="0279651C" w14:textId="77777777" w:rsidR="00E148CD" w:rsidRPr="00A2318D" w:rsidRDefault="00E148CD" w:rsidP="00E148CD">
            <w:pPr>
              <w:spacing w:line="265" w:lineRule="auto"/>
              <w:ind w:left="10" w:right="1310"/>
              <w:rPr>
                <w:rFonts w:ascii="Corbel" w:hAnsi="Corbel"/>
                <w:i/>
                <w:iCs/>
                <w:szCs w:val="24"/>
              </w:rPr>
            </w:pPr>
            <w:r w:rsidRPr="00A2318D">
              <w:rPr>
                <w:rFonts w:ascii="Corbel" w:hAnsi="Corbel"/>
                <w:i/>
                <w:iCs/>
                <w:szCs w:val="24"/>
              </w:rPr>
              <w:t>‘Do you think I am good at managing?’</w:t>
            </w:r>
          </w:p>
          <w:p w14:paraId="06288558" w14:textId="77777777" w:rsidR="00E148CD" w:rsidRPr="00A2318D" w:rsidRDefault="00E148CD" w:rsidP="00E148CD">
            <w:pPr>
              <w:spacing w:line="265" w:lineRule="auto"/>
              <w:ind w:left="10" w:right="1310"/>
              <w:rPr>
                <w:rFonts w:ascii="Corbel" w:hAnsi="Corbel"/>
              </w:rPr>
            </w:pPr>
          </w:p>
          <w:p w14:paraId="5B902DDA" w14:textId="77777777" w:rsidR="00E148CD" w:rsidRPr="008B26D3" w:rsidRDefault="00E148CD" w:rsidP="00E148CD">
            <w:pPr>
              <w:rPr>
                <w:rFonts w:ascii="Corbel" w:hAnsi="Corbel"/>
                <w:color w:val="0DA98A" w:themeColor="accent1"/>
                <w:sz w:val="24"/>
                <w:szCs w:val="24"/>
              </w:rPr>
            </w:pPr>
            <w:r w:rsidRPr="008B26D3">
              <w:rPr>
                <w:rFonts w:ascii="Corbel" w:hAnsi="Corbel"/>
                <w:color w:val="0DA98A" w:themeColor="accent1"/>
                <w:sz w:val="24"/>
                <w:szCs w:val="24"/>
              </w:rPr>
              <w:t>Ask yourself</w:t>
            </w:r>
          </w:p>
          <w:p w14:paraId="453BED76" w14:textId="77777777" w:rsidR="00E148CD" w:rsidRPr="008B26D3" w:rsidRDefault="00E148CD" w:rsidP="008B26D3">
            <w:pPr>
              <w:spacing w:after="1" w:line="258" w:lineRule="auto"/>
              <w:ind w:right="14"/>
              <w:rPr>
                <w:rFonts w:ascii="Corbel" w:hAnsi="Corbel"/>
                <w:color w:val="6DCAF3" w:themeColor="accent3"/>
                <w:szCs w:val="24"/>
              </w:rPr>
            </w:pPr>
            <w:r w:rsidRPr="008B26D3">
              <w:rPr>
                <w:rFonts w:ascii="Corbel" w:hAnsi="Corbel"/>
                <w:color w:val="6DCAF3" w:themeColor="accent3"/>
                <w:szCs w:val="24"/>
              </w:rPr>
              <w:t xml:space="preserve">What might be the possible reasons for seeking feedback? </w:t>
            </w:r>
          </w:p>
          <w:p w14:paraId="27119A4A" w14:textId="77777777" w:rsidR="00E148CD" w:rsidRPr="00A2318D" w:rsidRDefault="00E148CD" w:rsidP="00E148CD">
            <w:pPr>
              <w:pStyle w:val="ListParagraph"/>
              <w:tabs>
                <w:tab w:val="center" w:pos="2778"/>
                <w:tab w:val="center" w:pos="4939"/>
              </w:tabs>
              <w:spacing w:after="0" w:line="265" w:lineRule="auto"/>
              <w:ind w:left="71"/>
              <w:rPr>
                <w:rFonts w:ascii="Corbel" w:hAnsi="Corbel"/>
                <w:iCs/>
                <w:sz w:val="22"/>
                <w:szCs w:val="24"/>
              </w:rPr>
            </w:pPr>
            <w:r w:rsidRPr="00BA4652">
              <w:rPr>
                <w:rFonts w:ascii="Corbel" w:hAnsi="Corbel"/>
                <w:iCs/>
                <w:color w:val="auto"/>
                <w:sz w:val="22"/>
                <w:szCs w:val="24"/>
              </w:rPr>
              <w:t>(Self-esteem, uncertainty, lack of feedback in the workplace</w:t>
            </w:r>
            <w:r w:rsidRPr="00A2318D">
              <w:rPr>
                <w:rFonts w:ascii="Corbel" w:hAnsi="Corbel"/>
                <w:iCs/>
                <w:sz w:val="22"/>
                <w:szCs w:val="24"/>
              </w:rPr>
              <w:t>…)</w:t>
            </w:r>
          </w:p>
          <w:p w14:paraId="6958DB3A" w14:textId="77777777" w:rsidR="00E148CD" w:rsidRPr="00A2318D" w:rsidRDefault="00E148CD" w:rsidP="00E148CD">
            <w:pPr>
              <w:spacing w:line="259" w:lineRule="auto"/>
              <w:ind w:left="71"/>
              <w:rPr>
                <w:rFonts w:ascii="Corbel" w:hAnsi="Corbel"/>
                <w:szCs w:val="24"/>
              </w:rPr>
            </w:pPr>
            <w:r w:rsidRPr="00A2318D">
              <w:rPr>
                <w:rFonts w:ascii="Corbel" w:hAnsi="Corbel"/>
                <w:szCs w:val="24"/>
              </w:rPr>
              <w:t xml:space="preserve"> </w:t>
            </w:r>
          </w:p>
          <w:p w14:paraId="10DF31D1" w14:textId="77777777" w:rsidR="00E148CD" w:rsidRPr="008B26D3" w:rsidRDefault="00E148CD" w:rsidP="008B26D3">
            <w:pPr>
              <w:spacing w:after="1" w:line="258" w:lineRule="auto"/>
              <w:ind w:right="14"/>
              <w:rPr>
                <w:rFonts w:ascii="Corbel" w:hAnsi="Corbel"/>
                <w:color w:val="6DCAF3" w:themeColor="accent3"/>
                <w:szCs w:val="24"/>
              </w:rPr>
            </w:pPr>
            <w:r w:rsidRPr="008B26D3">
              <w:rPr>
                <w:rFonts w:ascii="Corbel" w:hAnsi="Corbel"/>
                <w:color w:val="6DCAF3" w:themeColor="accent3"/>
                <w:szCs w:val="24"/>
              </w:rPr>
              <w:t>Have I got enough information to provide a useful response?</w:t>
            </w:r>
          </w:p>
          <w:p w14:paraId="5D86C80F" w14:textId="684EDF75" w:rsidR="00E148CD" w:rsidRPr="00BA4652" w:rsidRDefault="00E148CD" w:rsidP="00E148CD">
            <w:pPr>
              <w:pStyle w:val="ListParagraph"/>
              <w:tabs>
                <w:tab w:val="center" w:pos="2778"/>
                <w:tab w:val="center" w:pos="4939"/>
              </w:tabs>
              <w:spacing w:after="0" w:line="265" w:lineRule="auto"/>
              <w:ind w:left="71"/>
              <w:rPr>
                <w:rFonts w:ascii="Corbel" w:hAnsi="Corbel"/>
                <w:i/>
                <w:iCs/>
                <w:color w:val="auto"/>
                <w:sz w:val="22"/>
                <w:szCs w:val="24"/>
              </w:rPr>
            </w:pPr>
            <w:r w:rsidRPr="00BA4652">
              <w:rPr>
                <w:rFonts w:ascii="Corbel" w:hAnsi="Corbel"/>
                <w:i/>
                <w:iCs/>
                <w:color w:val="auto"/>
                <w:sz w:val="22"/>
                <w:szCs w:val="24"/>
              </w:rPr>
              <w:t>‘From what I know of you I can only say….’</w:t>
            </w:r>
          </w:p>
          <w:p w14:paraId="7E139D6D" w14:textId="18047F2C" w:rsidR="00DE2F08" w:rsidRPr="00A2318D" w:rsidRDefault="00E148CD" w:rsidP="00E148CD">
            <w:pPr>
              <w:rPr>
                <w:rFonts w:ascii="Corbel" w:hAnsi="Corbel"/>
                <w:i/>
                <w:iCs/>
                <w:szCs w:val="24"/>
              </w:rPr>
            </w:pPr>
            <w:r w:rsidRPr="00BA4652">
              <w:rPr>
                <w:rFonts w:ascii="Corbel" w:hAnsi="Corbel"/>
                <w:i/>
                <w:iCs/>
                <w:szCs w:val="24"/>
              </w:rPr>
              <w:t>‘I’ve only been working with you in this way for… so let’s discuss how you can get the feedback you want on this’</w:t>
            </w:r>
            <w:r w:rsidR="008B26D3">
              <w:rPr>
                <w:rFonts w:ascii="Corbel" w:hAnsi="Corbel"/>
                <w:i/>
                <w:iCs/>
                <w:szCs w:val="24"/>
              </w:rPr>
              <w:t>.</w:t>
            </w:r>
          </w:p>
        </w:tc>
      </w:tr>
    </w:tbl>
    <w:p w14:paraId="7329CA45" w14:textId="4461EF61" w:rsidR="00037B27" w:rsidRDefault="00037B27">
      <w:bookmarkStart w:id="6" w:name="_Toc56513254"/>
    </w:p>
    <w:tbl>
      <w:tblPr>
        <w:tblStyle w:val="TableGrid1"/>
        <w:tblW w:w="9432" w:type="dxa"/>
        <w:tblInd w:w="5" w:type="dxa"/>
        <w:tblLook w:val="04A0" w:firstRow="1" w:lastRow="0" w:firstColumn="1" w:lastColumn="0" w:noHBand="0" w:noVBand="1"/>
      </w:tblPr>
      <w:tblGrid>
        <w:gridCol w:w="2825"/>
        <w:gridCol w:w="6607"/>
      </w:tblGrid>
      <w:tr w:rsidR="006828AC" w:rsidRPr="006828AC" w14:paraId="6146A736" w14:textId="77777777" w:rsidTr="006828AC">
        <w:trPr>
          <w:trHeight w:val="1128"/>
        </w:trPr>
        <w:tc>
          <w:tcPr>
            <w:tcW w:w="2825" w:type="dxa"/>
          </w:tcPr>
          <w:p w14:paraId="0A9A94DE" w14:textId="47BCA98C" w:rsidR="006828AC" w:rsidRPr="006828AC" w:rsidRDefault="006828AC" w:rsidP="004C7172">
            <w:pPr>
              <w:pStyle w:val="Heading1"/>
              <w:outlineLvl w:val="0"/>
              <w:rPr>
                <w:rFonts w:ascii="Corbel" w:hAnsi="Corbel"/>
                <w:color w:val="0DA98A" w:themeColor="accent1"/>
              </w:rPr>
            </w:pPr>
            <w:r w:rsidRPr="00DE2F08">
              <w:rPr>
                <w:rFonts w:ascii="Corbel" w:hAnsi="Corbel"/>
                <w:color w:val="54AADF" w:themeColor="accent2"/>
                <w:sz w:val="36"/>
                <w:szCs w:val="36"/>
              </w:rPr>
              <w:lastRenderedPageBreak/>
              <w:t>Feedback that makes a difference</w:t>
            </w:r>
            <w:bookmarkEnd w:id="6"/>
            <w:r w:rsidRPr="00DE2F08">
              <w:rPr>
                <w:rFonts w:ascii="Corbel" w:hAnsi="Corbel"/>
                <w:color w:val="54AADF" w:themeColor="accent2"/>
                <w:sz w:val="36"/>
                <w:szCs w:val="36"/>
              </w:rPr>
              <w:t xml:space="preserve"> </w:t>
            </w:r>
          </w:p>
        </w:tc>
        <w:tc>
          <w:tcPr>
            <w:tcW w:w="6607" w:type="dxa"/>
          </w:tcPr>
          <w:p w14:paraId="7581392E" w14:textId="0410D2BF" w:rsidR="008B26D3" w:rsidRPr="008B26D3" w:rsidRDefault="006828AC" w:rsidP="008B26D3">
            <w:pPr>
              <w:pStyle w:val="ListParagraph"/>
              <w:tabs>
                <w:tab w:val="center" w:pos="5750"/>
              </w:tabs>
              <w:spacing w:after="41" w:line="263" w:lineRule="auto"/>
              <w:ind w:left="449" w:firstLine="0"/>
              <w:rPr>
                <w:rFonts w:ascii="Corbel" w:hAnsi="Corbel"/>
                <w:color w:val="6DCAF3" w:themeColor="accent3"/>
                <w:sz w:val="22"/>
              </w:rPr>
            </w:pPr>
            <w:r w:rsidRPr="008B26D3">
              <w:rPr>
                <w:rFonts w:ascii="Corbel" w:hAnsi="Corbel"/>
                <w:color w:val="6DCAF3" w:themeColor="accent3"/>
                <w:sz w:val="22"/>
              </w:rPr>
              <w:t xml:space="preserve">Participatory feedback </w:t>
            </w:r>
          </w:p>
          <w:p w14:paraId="169E4E3E" w14:textId="77777777" w:rsidR="008B26D3" w:rsidRDefault="006828AC" w:rsidP="008B26D3">
            <w:pPr>
              <w:pStyle w:val="ListParagraph"/>
              <w:tabs>
                <w:tab w:val="center" w:pos="5750"/>
              </w:tabs>
              <w:spacing w:after="41" w:line="263" w:lineRule="auto"/>
              <w:ind w:left="449" w:firstLine="0"/>
              <w:rPr>
                <w:rFonts w:ascii="Corbel" w:hAnsi="Corbel"/>
                <w:color w:val="auto"/>
                <w:sz w:val="22"/>
              </w:rPr>
            </w:pPr>
            <w:r w:rsidRPr="00DE2F08">
              <w:rPr>
                <w:rFonts w:ascii="Corbel" w:hAnsi="Corbel"/>
                <w:color w:val="auto"/>
                <w:sz w:val="22"/>
              </w:rPr>
              <w:t xml:space="preserve"> </w:t>
            </w:r>
          </w:p>
          <w:p w14:paraId="2E19D392" w14:textId="797B9F61" w:rsidR="006828AC" w:rsidRPr="008B26D3" w:rsidRDefault="006828AC" w:rsidP="008B26D3">
            <w:pPr>
              <w:pStyle w:val="ListParagraph"/>
              <w:tabs>
                <w:tab w:val="center" w:pos="5750"/>
              </w:tabs>
              <w:spacing w:after="41" w:line="263" w:lineRule="auto"/>
              <w:ind w:left="449" w:firstLine="0"/>
              <w:rPr>
                <w:rFonts w:ascii="Corbel" w:hAnsi="Corbel"/>
                <w:color w:val="auto"/>
                <w:sz w:val="22"/>
              </w:rPr>
            </w:pPr>
            <w:r w:rsidRPr="008B26D3">
              <w:rPr>
                <w:rFonts w:ascii="Corbel" w:hAnsi="Corbel"/>
                <w:color w:val="auto"/>
                <w:sz w:val="22"/>
              </w:rPr>
              <w:t xml:space="preserve">Encourage the mentee to assess themselves. </w:t>
            </w:r>
            <w:r w:rsidRPr="008B26D3">
              <w:rPr>
                <w:rFonts w:ascii="Corbel" w:eastAsiaTheme="minorEastAsia" w:hAnsi="Corbel"/>
                <w:color w:val="auto"/>
                <w:sz w:val="22"/>
              </w:rPr>
              <w:t xml:space="preserve">This promotes and enhances self-awareness. </w:t>
            </w:r>
          </w:p>
          <w:p w14:paraId="2FD65FA2" w14:textId="77777777" w:rsidR="006828AC" w:rsidRPr="00DE2F08" w:rsidRDefault="006828AC" w:rsidP="004C7172">
            <w:pPr>
              <w:pStyle w:val="ListParagraph"/>
              <w:tabs>
                <w:tab w:val="center" w:pos="4941"/>
              </w:tabs>
              <w:spacing w:after="185"/>
              <w:ind w:left="449" w:firstLine="0"/>
              <w:rPr>
                <w:rFonts w:ascii="Corbel" w:hAnsi="Corbel"/>
                <w:color w:val="auto"/>
                <w:sz w:val="22"/>
              </w:rPr>
            </w:pPr>
          </w:p>
          <w:p w14:paraId="4E1F8A4A" w14:textId="77777777" w:rsidR="006828AC" w:rsidRPr="00DE2F08" w:rsidRDefault="006828AC" w:rsidP="004C7172">
            <w:pPr>
              <w:pStyle w:val="ListParagraph"/>
              <w:tabs>
                <w:tab w:val="center" w:pos="2778"/>
                <w:tab w:val="center" w:pos="5023"/>
              </w:tabs>
              <w:ind w:left="449" w:firstLine="0"/>
              <w:rPr>
                <w:rFonts w:ascii="Corbel" w:hAnsi="Corbel"/>
                <w:color w:val="auto"/>
                <w:sz w:val="22"/>
              </w:rPr>
            </w:pPr>
            <w:r w:rsidRPr="00DE2F08">
              <w:rPr>
                <w:rFonts w:ascii="Corbel" w:hAnsi="Corbel"/>
                <w:i/>
                <w:iCs/>
                <w:color w:val="auto"/>
                <w:sz w:val="22"/>
              </w:rPr>
              <w:t xml:space="preserve">‘How do you think you are progressing with…?’ </w:t>
            </w:r>
          </w:p>
          <w:p w14:paraId="2B091AD1" w14:textId="77777777" w:rsidR="006828AC" w:rsidRPr="00DE2F08" w:rsidRDefault="006828AC" w:rsidP="004C7172">
            <w:pPr>
              <w:pStyle w:val="ListParagraph"/>
              <w:spacing w:after="254" w:line="265" w:lineRule="auto"/>
              <w:ind w:left="449" w:right="472" w:firstLine="0"/>
              <w:rPr>
                <w:rFonts w:ascii="Corbel" w:hAnsi="Corbel"/>
                <w:color w:val="auto"/>
                <w:sz w:val="22"/>
              </w:rPr>
            </w:pPr>
            <w:r w:rsidRPr="00DE2F08">
              <w:rPr>
                <w:rFonts w:ascii="Corbel" w:hAnsi="Corbel"/>
                <w:i/>
                <w:iCs/>
                <w:color w:val="auto"/>
                <w:sz w:val="22"/>
              </w:rPr>
              <w:t>‘What are your feelings with regards to…?’</w:t>
            </w:r>
          </w:p>
          <w:p w14:paraId="0A79CBD9" w14:textId="4952AF03" w:rsidR="008B26D3" w:rsidRPr="008B26D3" w:rsidRDefault="006828AC" w:rsidP="008B26D3">
            <w:pPr>
              <w:spacing w:after="253" w:line="263" w:lineRule="auto"/>
              <w:ind w:left="449" w:right="214"/>
              <w:rPr>
                <w:rFonts w:ascii="Corbel" w:hAnsi="Corbel"/>
                <w:color w:val="6DCAF3" w:themeColor="accent3"/>
              </w:rPr>
            </w:pPr>
            <w:r w:rsidRPr="008B26D3">
              <w:rPr>
                <w:rFonts w:ascii="Corbel" w:hAnsi="Corbel"/>
                <w:color w:val="6DCAF3" w:themeColor="accent3"/>
              </w:rPr>
              <w:t xml:space="preserve">Perception checking </w:t>
            </w:r>
          </w:p>
          <w:p w14:paraId="175686EA" w14:textId="522C59B1" w:rsidR="006828AC" w:rsidRPr="00DE2F08" w:rsidRDefault="006828AC" w:rsidP="008B26D3">
            <w:pPr>
              <w:spacing w:after="253" w:line="263" w:lineRule="auto"/>
              <w:ind w:left="449" w:right="214"/>
              <w:rPr>
                <w:rFonts w:ascii="Corbel" w:hAnsi="Corbel"/>
              </w:rPr>
            </w:pPr>
            <w:r w:rsidRPr="00DE2F08">
              <w:rPr>
                <w:rFonts w:ascii="Corbel" w:hAnsi="Corbel"/>
              </w:rPr>
              <w:t xml:space="preserve">To see how the feedback matches the mentee’s own perceptions. </w:t>
            </w:r>
          </w:p>
          <w:p w14:paraId="6D828151" w14:textId="77777777" w:rsidR="006828AC" w:rsidRPr="00DE2F08" w:rsidRDefault="006828AC" w:rsidP="004C7172">
            <w:pPr>
              <w:pStyle w:val="ListParagraph"/>
              <w:tabs>
                <w:tab w:val="center" w:pos="2778"/>
                <w:tab w:val="center" w:pos="4983"/>
              </w:tabs>
              <w:spacing w:line="265" w:lineRule="auto"/>
              <w:ind w:left="449" w:firstLine="0"/>
              <w:rPr>
                <w:rFonts w:ascii="Corbel" w:hAnsi="Corbel"/>
                <w:i/>
                <w:iCs/>
                <w:color w:val="auto"/>
                <w:sz w:val="22"/>
              </w:rPr>
            </w:pPr>
            <w:r w:rsidRPr="00DE2F08">
              <w:rPr>
                <w:rFonts w:ascii="Corbel" w:hAnsi="Corbel"/>
                <w:color w:val="auto"/>
                <w:sz w:val="22"/>
              </w:rPr>
              <w:t>‘</w:t>
            </w:r>
            <w:r w:rsidRPr="00DE2F08">
              <w:rPr>
                <w:rFonts w:ascii="Corbel" w:hAnsi="Corbel"/>
                <w:i/>
                <w:iCs/>
                <w:color w:val="auto"/>
                <w:sz w:val="22"/>
              </w:rPr>
              <w:t>I noticed ………………I wondered……………’</w:t>
            </w:r>
          </w:p>
          <w:p w14:paraId="42A7F71D" w14:textId="77777777" w:rsidR="006828AC" w:rsidRPr="00DE2F08" w:rsidRDefault="006828AC" w:rsidP="004C7172">
            <w:pPr>
              <w:pStyle w:val="ListParagraph"/>
              <w:tabs>
                <w:tab w:val="center" w:pos="2778"/>
                <w:tab w:val="center" w:pos="4983"/>
              </w:tabs>
              <w:spacing w:line="265" w:lineRule="auto"/>
              <w:ind w:left="449" w:firstLine="0"/>
              <w:rPr>
                <w:rFonts w:ascii="Corbel" w:hAnsi="Corbel"/>
                <w:color w:val="auto"/>
                <w:sz w:val="22"/>
              </w:rPr>
            </w:pPr>
          </w:p>
          <w:p w14:paraId="40BFE296" w14:textId="00AD3385" w:rsidR="006828AC" w:rsidRPr="00DE2F08" w:rsidRDefault="006828AC" w:rsidP="004C7172">
            <w:pPr>
              <w:pStyle w:val="ListParagraph"/>
              <w:ind w:left="449" w:right="14" w:firstLine="0"/>
              <w:rPr>
                <w:rFonts w:ascii="Corbel" w:hAnsi="Corbel"/>
                <w:color w:val="auto"/>
                <w:sz w:val="22"/>
              </w:rPr>
            </w:pPr>
            <w:r w:rsidRPr="00DE2F08">
              <w:rPr>
                <w:rFonts w:ascii="Corbel" w:hAnsi="Corbel"/>
                <w:color w:val="auto"/>
                <w:sz w:val="22"/>
              </w:rPr>
              <w:t>For example, I noticed that you said three times she’s a well-intentioned person and I wondered if that is what is stopping you from speaking to her?</w:t>
            </w:r>
          </w:p>
          <w:p w14:paraId="1C64602C" w14:textId="037AECB0" w:rsidR="006828AC" w:rsidRPr="00DE2F08" w:rsidRDefault="006828AC" w:rsidP="004C7172">
            <w:pPr>
              <w:spacing w:line="259" w:lineRule="auto"/>
              <w:ind w:left="449" w:firstLine="45"/>
              <w:rPr>
                <w:rFonts w:ascii="Corbel" w:hAnsi="Corbel"/>
              </w:rPr>
            </w:pPr>
          </w:p>
          <w:p w14:paraId="1E87089F" w14:textId="6055CB69" w:rsidR="008B26D3" w:rsidRPr="008B26D3" w:rsidRDefault="006828AC" w:rsidP="008B26D3">
            <w:pPr>
              <w:spacing w:after="3" w:line="263" w:lineRule="auto"/>
              <w:ind w:left="449" w:right="214"/>
              <w:rPr>
                <w:rFonts w:ascii="Corbel" w:hAnsi="Corbel"/>
                <w:color w:val="6DCAF3" w:themeColor="accent3"/>
              </w:rPr>
            </w:pPr>
            <w:r w:rsidRPr="008B26D3">
              <w:rPr>
                <w:rFonts w:ascii="Corbel" w:hAnsi="Corbel"/>
                <w:color w:val="6DCAF3" w:themeColor="accent3"/>
              </w:rPr>
              <w:t xml:space="preserve">Challenging statements </w:t>
            </w:r>
          </w:p>
          <w:p w14:paraId="087FAFBB" w14:textId="77777777" w:rsidR="008B26D3" w:rsidRDefault="008B26D3" w:rsidP="008B26D3">
            <w:pPr>
              <w:spacing w:after="3" w:line="263" w:lineRule="auto"/>
              <w:ind w:left="449" w:right="214"/>
              <w:rPr>
                <w:rFonts w:ascii="Corbel" w:hAnsi="Corbel"/>
              </w:rPr>
            </w:pPr>
          </w:p>
          <w:p w14:paraId="51CA3CFE" w14:textId="3D628B1D" w:rsidR="006828AC" w:rsidRPr="00DE2F08" w:rsidRDefault="006828AC" w:rsidP="008B26D3">
            <w:pPr>
              <w:spacing w:after="3" w:line="263" w:lineRule="auto"/>
              <w:ind w:left="449" w:right="214"/>
              <w:rPr>
                <w:rFonts w:ascii="Corbel" w:hAnsi="Corbel"/>
              </w:rPr>
            </w:pPr>
            <w:r w:rsidRPr="00DE2F08">
              <w:rPr>
                <w:rFonts w:ascii="Corbel" w:hAnsi="Corbel"/>
              </w:rPr>
              <w:t>The intention is to help the mentee to be more aware of behaviour or values that actually (or potentially) contribute to the problem or issue as well as those that block their potential for achieving career goals.</w:t>
            </w:r>
          </w:p>
          <w:p w14:paraId="5692C147" w14:textId="6FBB81B3" w:rsidR="006828AC" w:rsidRPr="00DE2F08" w:rsidRDefault="006828AC" w:rsidP="004C7172">
            <w:pPr>
              <w:spacing w:line="259" w:lineRule="auto"/>
              <w:ind w:left="449" w:firstLine="45"/>
              <w:rPr>
                <w:rFonts w:ascii="Corbel" w:hAnsi="Corbel"/>
              </w:rPr>
            </w:pPr>
          </w:p>
          <w:p w14:paraId="570D94F0" w14:textId="60BB7EE2" w:rsidR="006828AC" w:rsidRPr="00DE2F08" w:rsidRDefault="006828AC" w:rsidP="004C7172">
            <w:pPr>
              <w:pStyle w:val="ListParagraph"/>
              <w:tabs>
                <w:tab w:val="center" w:pos="2778"/>
                <w:tab w:val="center" w:pos="4134"/>
              </w:tabs>
              <w:ind w:left="449" w:firstLine="0"/>
              <w:rPr>
                <w:rFonts w:ascii="Corbel" w:hAnsi="Corbel"/>
                <w:color w:val="auto"/>
                <w:sz w:val="22"/>
              </w:rPr>
            </w:pPr>
            <w:r w:rsidRPr="00DE2F08">
              <w:rPr>
                <w:rFonts w:ascii="Corbel" w:hAnsi="Corbel"/>
                <w:color w:val="auto"/>
                <w:sz w:val="22"/>
              </w:rPr>
              <w:t>Some useful phrases are:</w:t>
            </w:r>
          </w:p>
          <w:p w14:paraId="3F17945A" w14:textId="3F5C9620" w:rsidR="006828AC" w:rsidRPr="00DE2F08" w:rsidRDefault="006828AC" w:rsidP="004C7172">
            <w:pPr>
              <w:pStyle w:val="ListParagraph"/>
              <w:tabs>
                <w:tab w:val="center" w:pos="5127"/>
              </w:tabs>
              <w:spacing w:line="265" w:lineRule="auto"/>
              <w:ind w:left="449" w:firstLine="0"/>
              <w:rPr>
                <w:rFonts w:ascii="Corbel" w:hAnsi="Corbel"/>
                <w:color w:val="auto"/>
                <w:sz w:val="22"/>
              </w:rPr>
            </w:pPr>
            <w:r w:rsidRPr="00DE2F08">
              <w:rPr>
                <w:rFonts w:ascii="Corbel" w:hAnsi="Corbel"/>
                <w:i/>
                <w:iCs/>
                <w:color w:val="auto"/>
                <w:sz w:val="22"/>
              </w:rPr>
              <w:t xml:space="preserve">‘I have a concern that……..’ </w:t>
            </w:r>
          </w:p>
          <w:p w14:paraId="06A32062" w14:textId="77777777" w:rsidR="006828AC" w:rsidRPr="00DE2F08" w:rsidRDefault="006828AC" w:rsidP="004C7172">
            <w:pPr>
              <w:pStyle w:val="ListParagraph"/>
              <w:tabs>
                <w:tab w:val="center" w:pos="5127"/>
              </w:tabs>
              <w:spacing w:after="513"/>
              <w:ind w:left="449" w:firstLine="0"/>
              <w:rPr>
                <w:rFonts w:ascii="Corbel" w:hAnsi="Corbel"/>
                <w:i/>
                <w:iCs/>
                <w:color w:val="auto"/>
                <w:sz w:val="22"/>
              </w:rPr>
            </w:pPr>
            <w:r w:rsidRPr="00DE2F08">
              <w:rPr>
                <w:rFonts w:ascii="Corbel" w:hAnsi="Corbel"/>
                <w:i/>
                <w:iCs/>
                <w:color w:val="auto"/>
                <w:sz w:val="22"/>
              </w:rPr>
              <w:t xml:space="preserve">‘I’m uneasy about……….….’ </w:t>
            </w:r>
          </w:p>
          <w:p w14:paraId="3B1E015B" w14:textId="65EEB2CA" w:rsidR="006828AC" w:rsidRPr="00DE2F08" w:rsidRDefault="006828AC" w:rsidP="004C7172">
            <w:pPr>
              <w:pStyle w:val="ListParagraph"/>
              <w:tabs>
                <w:tab w:val="center" w:pos="5127"/>
              </w:tabs>
              <w:spacing w:after="513"/>
              <w:ind w:left="449" w:firstLine="0"/>
              <w:rPr>
                <w:rFonts w:ascii="Corbel" w:hAnsi="Corbel"/>
                <w:i/>
                <w:iCs/>
                <w:color w:val="auto"/>
                <w:sz w:val="22"/>
              </w:rPr>
            </w:pPr>
            <w:r w:rsidRPr="00DE2F08">
              <w:rPr>
                <w:rFonts w:ascii="Corbel" w:hAnsi="Corbel"/>
                <w:i/>
                <w:iCs/>
                <w:color w:val="auto"/>
                <w:sz w:val="22"/>
              </w:rPr>
              <w:t xml:space="preserve">‘I’m wondering why………..’ </w:t>
            </w:r>
          </w:p>
          <w:p w14:paraId="0926CAEA" w14:textId="7EAF38F8" w:rsidR="006828AC" w:rsidRPr="00DE2F08" w:rsidRDefault="006828AC" w:rsidP="004C7172">
            <w:pPr>
              <w:pStyle w:val="ListParagraph"/>
              <w:tabs>
                <w:tab w:val="center" w:pos="5127"/>
              </w:tabs>
              <w:spacing w:after="0"/>
              <w:ind w:left="449" w:firstLine="0"/>
              <w:rPr>
                <w:rFonts w:ascii="Corbel" w:hAnsi="Corbel"/>
                <w:i/>
                <w:iCs/>
                <w:color w:val="auto"/>
                <w:sz w:val="22"/>
              </w:rPr>
            </w:pPr>
            <w:r w:rsidRPr="00DE2F08">
              <w:rPr>
                <w:rFonts w:ascii="Corbel" w:hAnsi="Corbel"/>
                <w:i/>
                <w:iCs/>
                <w:color w:val="auto"/>
                <w:sz w:val="22"/>
              </w:rPr>
              <w:t>‘It seems to me that……….’</w:t>
            </w:r>
          </w:p>
          <w:p w14:paraId="30433818" w14:textId="69D97B14" w:rsidR="006828AC" w:rsidRPr="00DE2F08" w:rsidRDefault="006828AC" w:rsidP="004C7172">
            <w:pPr>
              <w:spacing w:line="260" w:lineRule="auto"/>
              <w:ind w:left="10"/>
              <w:rPr>
                <w:rFonts w:ascii="Corbel" w:hAnsi="Corbel"/>
              </w:rPr>
            </w:pPr>
          </w:p>
          <w:p w14:paraId="1DCBB654" w14:textId="064F0B83" w:rsidR="006828AC" w:rsidRPr="00DE2F08" w:rsidRDefault="006828AC" w:rsidP="004C7172">
            <w:pPr>
              <w:tabs>
                <w:tab w:val="center" w:pos="2778"/>
                <w:tab w:val="center" w:pos="3425"/>
              </w:tabs>
              <w:spacing w:after="1" w:line="258" w:lineRule="auto"/>
              <w:ind w:left="24" w:right="89"/>
              <w:rPr>
                <w:rFonts w:ascii="Corbel" w:hAnsi="Corbel"/>
              </w:rPr>
            </w:pPr>
            <w:r w:rsidRPr="00DE2F08">
              <w:rPr>
                <w:rFonts w:ascii="Corbel" w:hAnsi="Corbel"/>
                <w:b/>
                <w:bCs/>
              </w:rPr>
              <w:t>Example</w:t>
            </w:r>
          </w:p>
          <w:p w14:paraId="2B1E848A" w14:textId="25467CAD" w:rsidR="006828AC" w:rsidRPr="00DE2F08" w:rsidRDefault="006828AC" w:rsidP="004C7172">
            <w:pPr>
              <w:ind w:left="24" w:right="89"/>
              <w:rPr>
                <w:rFonts w:ascii="Corbel" w:hAnsi="Corbel"/>
              </w:rPr>
            </w:pPr>
            <w:r w:rsidRPr="00DE2F08">
              <w:rPr>
                <w:rFonts w:ascii="Corbel" w:hAnsi="Corbel"/>
              </w:rPr>
              <w:t>Your mentee says he is going to give Peter, the team leader in another department, a piece of his mind.</w:t>
            </w:r>
          </w:p>
          <w:p w14:paraId="4CCF7BAC" w14:textId="77777777" w:rsidR="006828AC" w:rsidRPr="00DE2F08" w:rsidRDefault="006828AC" w:rsidP="004C7172">
            <w:pPr>
              <w:spacing w:line="259" w:lineRule="auto"/>
              <w:ind w:left="24" w:right="89"/>
              <w:rPr>
                <w:rFonts w:ascii="Corbel" w:hAnsi="Corbel"/>
              </w:rPr>
            </w:pPr>
            <w:r w:rsidRPr="00DE2F08">
              <w:rPr>
                <w:rFonts w:ascii="Corbel" w:hAnsi="Corbel"/>
              </w:rPr>
              <w:t xml:space="preserve"> </w:t>
            </w:r>
          </w:p>
          <w:p w14:paraId="4EC851A5" w14:textId="77777777" w:rsidR="006828AC" w:rsidRPr="00DE2F08" w:rsidRDefault="006828AC" w:rsidP="004C7172">
            <w:pPr>
              <w:ind w:left="24" w:right="89"/>
              <w:rPr>
                <w:rFonts w:ascii="Corbel" w:hAnsi="Corbel"/>
              </w:rPr>
            </w:pPr>
            <w:r w:rsidRPr="00DE2F08">
              <w:rPr>
                <w:rFonts w:ascii="Corbel" w:hAnsi="Corbel"/>
                <w:b/>
                <w:bCs/>
              </w:rPr>
              <w:t xml:space="preserve">Mentor: </w:t>
            </w:r>
            <w:r w:rsidRPr="00DE2F08">
              <w:rPr>
                <w:rFonts w:ascii="Corbel" w:hAnsi="Corbel"/>
                <w:i/>
              </w:rPr>
              <w:t>‘I’m concerned that if you do that it may damage your relationship with John (the team leader’s manager) and have some negative consequences for the project.’</w:t>
            </w:r>
          </w:p>
          <w:p w14:paraId="75F110D0" w14:textId="77777777" w:rsidR="006828AC" w:rsidRPr="00DE2F08" w:rsidRDefault="006828AC" w:rsidP="004C7172">
            <w:pPr>
              <w:ind w:left="24" w:right="89"/>
              <w:rPr>
                <w:rFonts w:ascii="Corbel" w:hAnsi="Corbel"/>
              </w:rPr>
            </w:pPr>
            <w:r w:rsidRPr="00DE2F08">
              <w:rPr>
                <w:rFonts w:ascii="Corbel" w:hAnsi="Corbel"/>
                <w:b/>
                <w:bCs/>
              </w:rPr>
              <w:t>Mentee:</w:t>
            </w:r>
            <w:r w:rsidRPr="00DE2F08">
              <w:rPr>
                <w:rFonts w:ascii="Corbel" w:hAnsi="Corbel"/>
              </w:rPr>
              <w:t xml:space="preserve"> </w:t>
            </w:r>
            <w:r w:rsidRPr="00DE2F08">
              <w:rPr>
                <w:rFonts w:ascii="Corbel" w:hAnsi="Corbel"/>
                <w:i/>
              </w:rPr>
              <w:t>‘I don’t care, he’s had it coming and it’s about time someone did something about it.’</w:t>
            </w:r>
          </w:p>
          <w:p w14:paraId="3C1EEEA7" w14:textId="2E01FC27" w:rsidR="006828AC" w:rsidRPr="00DE2F08" w:rsidRDefault="006828AC" w:rsidP="004C7172">
            <w:pPr>
              <w:ind w:left="24" w:right="89"/>
              <w:rPr>
                <w:rFonts w:ascii="Corbel" w:hAnsi="Corbel"/>
                <w:i/>
              </w:rPr>
            </w:pPr>
            <w:r w:rsidRPr="00DE2F08">
              <w:rPr>
                <w:rFonts w:ascii="Corbel" w:hAnsi="Corbel"/>
                <w:b/>
                <w:bCs/>
              </w:rPr>
              <w:t xml:space="preserve">Mentor: </w:t>
            </w:r>
            <w:r w:rsidRPr="00DE2F08">
              <w:rPr>
                <w:rFonts w:ascii="Corbel" w:hAnsi="Corbel"/>
                <w:i/>
              </w:rPr>
              <w:t>‘Now I’m concerned that you are going to act without regard for the consequences. You did have a goal of developing your skills to have positive relationships with colleagues this year.’</w:t>
            </w:r>
          </w:p>
          <w:p w14:paraId="09B65683" w14:textId="2FB82F61" w:rsidR="006828AC" w:rsidRPr="00DE2F08" w:rsidRDefault="006828AC" w:rsidP="004C7172">
            <w:pPr>
              <w:ind w:left="24" w:right="89"/>
              <w:rPr>
                <w:rFonts w:ascii="Corbel" w:hAnsi="Corbel"/>
              </w:rPr>
            </w:pPr>
          </w:p>
          <w:p w14:paraId="16758DDB" w14:textId="1A311890" w:rsidR="00860D6E" w:rsidRDefault="00860D6E" w:rsidP="00860D6E">
            <w:pPr>
              <w:spacing w:after="253" w:line="263" w:lineRule="auto"/>
              <w:ind w:right="14"/>
              <w:rPr>
                <w:rFonts w:ascii="Corbel" w:hAnsi="Corbel"/>
                <w:color w:val="6DCAF3" w:themeColor="accent3"/>
              </w:rPr>
            </w:pPr>
          </w:p>
          <w:p w14:paraId="5AAEB175" w14:textId="234E1856" w:rsidR="00860D6E" w:rsidRDefault="00860D6E" w:rsidP="00860D6E">
            <w:pPr>
              <w:spacing w:after="253" w:line="263" w:lineRule="auto"/>
              <w:ind w:right="14"/>
              <w:rPr>
                <w:rFonts w:ascii="Corbel" w:hAnsi="Corbel"/>
                <w:color w:val="6DCAF3" w:themeColor="accent3"/>
              </w:rPr>
            </w:pPr>
          </w:p>
          <w:p w14:paraId="32B8D172" w14:textId="36CFBDBC" w:rsidR="00860D6E" w:rsidRPr="00860D6E" w:rsidRDefault="006828AC" w:rsidP="00860D6E">
            <w:pPr>
              <w:spacing w:after="253" w:line="263" w:lineRule="auto"/>
              <w:ind w:right="14"/>
              <w:rPr>
                <w:rFonts w:ascii="Corbel" w:hAnsi="Corbel"/>
                <w:color w:val="6DCAF3" w:themeColor="accent3"/>
              </w:rPr>
            </w:pPr>
            <w:r w:rsidRPr="00860D6E">
              <w:rPr>
                <w:rFonts w:ascii="Corbel" w:hAnsi="Corbel"/>
                <w:color w:val="6DCAF3" w:themeColor="accent3"/>
              </w:rPr>
              <w:lastRenderedPageBreak/>
              <w:t xml:space="preserve">Confirmatory or positive feedback </w:t>
            </w:r>
          </w:p>
          <w:p w14:paraId="33218AE6" w14:textId="49042334" w:rsidR="006828AC" w:rsidRPr="00DE2F08" w:rsidRDefault="006828AC" w:rsidP="00860D6E">
            <w:pPr>
              <w:spacing w:after="253" w:line="263" w:lineRule="auto"/>
              <w:ind w:right="14"/>
              <w:rPr>
                <w:rFonts w:ascii="Corbel" w:hAnsi="Corbel"/>
              </w:rPr>
            </w:pPr>
            <w:r w:rsidRPr="00DE2F08">
              <w:rPr>
                <w:rFonts w:ascii="Corbel" w:hAnsi="Corbel"/>
              </w:rPr>
              <w:t xml:space="preserve">This provides a positive learning environment </w:t>
            </w:r>
            <w:r w:rsidR="001968CD">
              <w:rPr>
                <w:rFonts w:ascii="Corbel" w:hAnsi="Corbel"/>
              </w:rPr>
              <w:t>f</w:t>
            </w:r>
            <w:r w:rsidRPr="00DE2F08">
              <w:rPr>
                <w:rFonts w:ascii="Corbel" w:hAnsi="Corbel"/>
              </w:rPr>
              <w:t xml:space="preserve">or the mentee and to be effective needs to be genuine </w:t>
            </w:r>
            <w:r w:rsidRPr="00DE2F08">
              <w:rPr>
                <w:rFonts w:ascii="Corbel" w:hAnsi="Corbel"/>
                <w:i/>
                <w:iCs/>
              </w:rPr>
              <w:t xml:space="preserve">and specific. </w:t>
            </w:r>
          </w:p>
          <w:p w14:paraId="28DA72F2" w14:textId="77777777" w:rsidR="006828AC" w:rsidRPr="00DE2F08" w:rsidRDefault="006828AC" w:rsidP="004C7172">
            <w:pPr>
              <w:pStyle w:val="ListParagraph"/>
              <w:tabs>
                <w:tab w:val="center" w:pos="2778"/>
                <w:tab w:val="center" w:pos="3904"/>
              </w:tabs>
              <w:ind w:left="449" w:firstLine="0"/>
              <w:rPr>
                <w:rFonts w:ascii="Corbel" w:hAnsi="Corbel"/>
                <w:color w:val="auto"/>
                <w:sz w:val="22"/>
              </w:rPr>
            </w:pPr>
            <w:r w:rsidRPr="00DE2F08">
              <w:rPr>
                <w:rFonts w:ascii="Corbel" w:hAnsi="Corbel"/>
                <w:i/>
                <w:iCs/>
                <w:color w:val="auto"/>
                <w:sz w:val="22"/>
              </w:rPr>
              <w:t xml:space="preserve">‘I like the way you...’ </w:t>
            </w:r>
          </w:p>
          <w:p w14:paraId="5F787C23" w14:textId="77777777" w:rsidR="006828AC" w:rsidRPr="00DE2F08" w:rsidRDefault="006828AC" w:rsidP="004C7172">
            <w:pPr>
              <w:pStyle w:val="ListParagraph"/>
              <w:spacing w:line="265" w:lineRule="auto"/>
              <w:ind w:left="449" w:right="1164" w:firstLine="0"/>
              <w:rPr>
                <w:rFonts w:ascii="Corbel" w:hAnsi="Corbel"/>
                <w:color w:val="auto"/>
                <w:sz w:val="22"/>
              </w:rPr>
            </w:pPr>
            <w:r w:rsidRPr="00DE2F08">
              <w:rPr>
                <w:rFonts w:ascii="Corbel" w:hAnsi="Corbel"/>
                <w:i/>
                <w:iCs/>
                <w:color w:val="auto"/>
                <w:sz w:val="22"/>
              </w:rPr>
              <w:t xml:space="preserve">‘I really appreciated it when you...’ </w:t>
            </w:r>
          </w:p>
          <w:p w14:paraId="2C3F3CD5" w14:textId="77777777" w:rsidR="006828AC" w:rsidRPr="00DE2F08" w:rsidRDefault="006828AC" w:rsidP="004C7172">
            <w:pPr>
              <w:pStyle w:val="ListParagraph"/>
              <w:spacing w:line="265" w:lineRule="auto"/>
              <w:ind w:left="449" w:right="1541" w:firstLine="0"/>
              <w:rPr>
                <w:rFonts w:ascii="Corbel" w:hAnsi="Corbel"/>
                <w:color w:val="auto"/>
                <w:sz w:val="22"/>
              </w:rPr>
            </w:pPr>
            <w:r w:rsidRPr="00DE2F08">
              <w:rPr>
                <w:rFonts w:ascii="Corbel" w:hAnsi="Corbel"/>
                <w:i/>
                <w:iCs/>
                <w:color w:val="auto"/>
                <w:sz w:val="22"/>
              </w:rPr>
              <w:t>‘You have excellent skills in...’</w:t>
            </w:r>
          </w:p>
          <w:p w14:paraId="110D835C" w14:textId="77777777" w:rsidR="006828AC" w:rsidRPr="00DE2F08" w:rsidRDefault="006828AC" w:rsidP="004C7172">
            <w:pPr>
              <w:spacing w:after="1" w:line="258" w:lineRule="auto"/>
              <w:ind w:left="449" w:right="14"/>
              <w:rPr>
                <w:rFonts w:ascii="Corbel" w:hAnsi="Corbel"/>
              </w:rPr>
            </w:pPr>
          </w:p>
          <w:p w14:paraId="4E751AF1" w14:textId="7D6C10D2" w:rsidR="006828AC" w:rsidRPr="00860D6E" w:rsidRDefault="006828AC" w:rsidP="00860D6E">
            <w:pPr>
              <w:spacing w:after="1" w:line="258" w:lineRule="auto"/>
              <w:ind w:right="14"/>
              <w:rPr>
                <w:rFonts w:ascii="Corbel" w:hAnsi="Corbel"/>
                <w:color w:val="6DCAF3" w:themeColor="accent3"/>
              </w:rPr>
            </w:pPr>
            <w:r w:rsidRPr="00860D6E">
              <w:rPr>
                <w:rFonts w:ascii="Corbel" w:hAnsi="Corbel"/>
                <w:color w:val="6DCAF3" w:themeColor="accent3"/>
              </w:rPr>
              <w:t>Cause and effect feedback</w:t>
            </w:r>
          </w:p>
          <w:p w14:paraId="35CE553B" w14:textId="77777777" w:rsidR="00860D6E" w:rsidRPr="00DE2F08" w:rsidRDefault="00860D6E" w:rsidP="00860D6E">
            <w:pPr>
              <w:spacing w:after="1" w:line="258" w:lineRule="auto"/>
              <w:ind w:right="14"/>
              <w:rPr>
                <w:rFonts w:ascii="Corbel" w:hAnsi="Corbel"/>
              </w:rPr>
            </w:pPr>
          </w:p>
          <w:p w14:paraId="7D976411" w14:textId="77777777" w:rsidR="006828AC" w:rsidRPr="00DE2F08" w:rsidRDefault="006828AC" w:rsidP="004C7172">
            <w:pPr>
              <w:pStyle w:val="ListParagraph"/>
              <w:tabs>
                <w:tab w:val="center" w:pos="2778"/>
                <w:tab w:val="center" w:pos="5798"/>
              </w:tabs>
              <w:ind w:left="449" w:firstLine="0"/>
              <w:rPr>
                <w:rFonts w:ascii="Corbel" w:hAnsi="Corbel"/>
                <w:color w:val="auto"/>
                <w:sz w:val="22"/>
              </w:rPr>
            </w:pPr>
            <w:r w:rsidRPr="00DE2F08">
              <w:rPr>
                <w:rFonts w:ascii="Corbel" w:hAnsi="Corbel"/>
                <w:color w:val="auto"/>
                <w:sz w:val="22"/>
              </w:rPr>
              <w:t>‘</w:t>
            </w:r>
            <w:r w:rsidRPr="00DE2F08">
              <w:rPr>
                <w:rFonts w:ascii="Corbel" w:hAnsi="Corbel"/>
                <w:i/>
                <w:iCs/>
                <w:color w:val="auto"/>
                <w:sz w:val="22"/>
              </w:rPr>
              <w:t xml:space="preserve">It seems to me that when you………………, it causes…………….’  </w:t>
            </w:r>
          </w:p>
          <w:p w14:paraId="33E6DC2F" w14:textId="77777777" w:rsidR="006828AC" w:rsidRPr="00DE2F08" w:rsidRDefault="006828AC" w:rsidP="004C7172">
            <w:pPr>
              <w:pStyle w:val="ListParagraph"/>
              <w:spacing w:after="253"/>
              <w:ind w:left="449" w:firstLine="0"/>
              <w:rPr>
                <w:rFonts w:ascii="Corbel" w:hAnsi="Corbel"/>
                <w:color w:val="auto"/>
                <w:sz w:val="22"/>
              </w:rPr>
            </w:pPr>
            <w:r w:rsidRPr="00DE2F08">
              <w:rPr>
                <w:rFonts w:ascii="Corbel" w:hAnsi="Corbel"/>
                <w:i/>
                <w:iCs/>
                <w:color w:val="auto"/>
                <w:sz w:val="22"/>
              </w:rPr>
              <w:t>‘I wonder if you tried…………… whether it might result in………………’</w:t>
            </w:r>
          </w:p>
          <w:p w14:paraId="15C38480" w14:textId="77777777" w:rsidR="00860D6E" w:rsidRPr="00860D6E" w:rsidRDefault="006828AC" w:rsidP="00860D6E">
            <w:pPr>
              <w:spacing w:line="259" w:lineRule="auto"/>
              <w:ind w:right="14"/>
              <w:rPr>
                <w:rFonts w:ascii="Corbel" w:hAnsi="Corbel"/>
                <w:color w:val="6DCAF3" w:themeColor="accent3"/>
              </w:rPr>
            </w:pPr>
            <w:r w:rsidRPr="00860D6E">
              <w:rPr>
                <w:rFonts w:ascii="Corbel" w:hAnsi="Corbel"/>
                <w:color w:val="6DCAF3" w:themeColor="accent3"/>
              </w:rPr>
              <w:t xml:space="preserve">‘Feedforward’ instead of feedback </w:t>
            </w:r>
          </w:p>
          <w:p w14:paraId="611F38D1" w14:textId="77777777" w:rsidR="00860D6E" w:rsidRDefault="00860D6E" w:rsidP="00860D6E">
            <w:pPr>
              <w:spacing w:line="259" w:lineRule="auto"/>
              <w:ind w:right="14"/>
              <w:rPr>
                <w:rFonts w:ascii="Corbel" w:hAnsi="Corbel"/>
              </w:rPr>
            </w:pPr>
          </w:p>
          <w:p w14:paraId="37BD0C07" w14:textId="46902C62" w:rsidR="006828AC" w:rsidRPr="00860D6E" w:rsidRDefault="006828AC" w:rsidP="00860D6E">
            <w:pPr>
              <w:spacing w:line="259" w:lineRule="auto"/>
              <w:ind w:right="14"/>
              <w:rPr>
                <w:rFonts w:ascii="Corbel" w:hAnsi="Corbel"/>
              </w:rPr>
            </w:pPr>
            <w:r w:rsidRPr="00860D6E">
              <w:rPr>
                <w:rFonts w:ascii="Corbel" w:hAnsi="Corbel"/>
              </w:rPr>
              <w:t xml:space="preserve">Focuses on the future rather than the past and involves giving suggestions for the future that reinforce the possibility for change. People don’t take it as personally and it is especially suited to skilled or successful </w:t>
            </w:r>
            <w:r w:rsidR="002D5A04">
              <w:rPr>
                <w:rFonts w:ascii="Corbel" w:hAnsi="Corbel"/>
              </w:rPr>
              <w:t>people.</w:t>
            </w:r>
          </w:p>
          <w:p w14:paraId="6A834407" w14:textId="77777777" w:rsidR="006828AC" w:rsidRPr="00DE2F08" w:rsidRDefault="006828AC" w:rsidP="004C7172">
            <w:pPr>
              <w:pStyle w:val="ListParagraph"/>
              <w:spacing w:after="253"/>
              <w:ind w:left="449" w:right="14" w:firstLine="0"/>
              <w:rPr>
                <w:rFonts w:ascii="Corbel" w:hAnsi="Corbel"/>
                <w:color w:val="auto"/>
                <w:sz w:val="22"/>
              </w:rPr>
            </w:pPr>
          </w:p>
          <w:p w14:paraId="48D5B86E" w14:textId="77777777" w:rsidR="006828AC" w:rsidRPr="00DE2F08" w:rsidRDefault="006828AC" w:rsidP="004C7172">
            <w:pPr>
              <w:pStyle w:val="ListParagraph"/>
              <w:tabs>
                <w:tab w:val="center" w:pos="2778"/>
                <w:tab w:val="center" w:pos="4361"/>
              </w:tabs>
              <w:spacing w:line="265" w:lineRule="auto"/>
              <w:ind w:left="449" w:firstLine="0"/>
              <w:rPr>
                <w:rFonts w:ascii="Corbel" w:hAnsi="Corbel"/>
                <w:color w:val="auto"/>
                <w:sz w:val="22"/>
              </w:rPr>
            </w:pPr>
            <w:r w:rsidRPr="00DE2F08">
              <w:rPr>
                <w:rFonts w:ascii="Corbel" w:hAnsi="Corbel"/>
                <w:color w:val="auto"/>
                <w:sz w:val="22"/>
              </w:rPr>
              <w:t>‘</w:t>
            </w:r>
            <w:r w:rsidRPr="00DE2F08">
              <w:rPr>
                <w:rFonts w:ascii="Corbel" w:hAnsi="Corbel"/>
                <w:i/>
                <w:iCs/>
                <w:color w:val="auto"/>
                <w:sz w:val="22"/>
              </w:rPr>
              <w:t xml:space="preserve">What makes you effective is…’ </w:t>
            </w:r>
          </w:p>
          <w:p w14:paraId="4A111F6A" w14:textId="77777777" w:rsidR="006828AC" w:rsidRPr="00DE2F08" w:rsidRDefault="006828AC" w:rsidP="004C7172">
            <w:pPr>
              <w:pStyle w:val="ListParagraph"/>
              <w:spacing w:line="265" w:lineRule="auto"/>
              <w:ind w:left="449" w:right="498" w:firstLine="0"/>
              <w:rPr>
                <w:rFonts w:ascii="Corbel" w:hAnsi="Corbel"/>
                <w:color w:val="auto"/>
                <w:sz w:val="22"/>
              </w:rPr>
            </w:pPr>
            <w:r w:rsidRPr="00DE2F08">
              <w:rPr>
                <w:rFonts w:ascii="Corbel" w:hAnsi="Corbel"/>
                <w:i/>
                <w:iCs/>
                <w:color w:val="auto"/>
                <w:sz w:val="22"/>
              </w:rPr>
              <w:t>‘What would make you more effective is...’</w:t>
            </w:r>
          </w:p>
          <w:p w14:paraId="0DEEFBFA" w14:textId="77777777" w:rsidR="006828AC" w:rsidRPr="00DE2F08" w:rsidRDefault="006828AC" w:rsidP="004C7172">
            <w:pPr>
              <w:spacing w:line="259" w:lineRule="auto"/>
              <w:ind w:left="449" w:firstLine="45"/>
              <w:rPr>
                <w:rFonts w:ascii="Corbel" w:hAnsi="Corbel"/>
              </w:rPr>
            </w:pPr>
          </w:p>
          <w:p w14:paraId="244570D3" w14:textId="77777777" w:rsidR="006828AC" w:rsidRPr="00DE2F08" w:rsidRDefault="006828AC" w:rsidP="004C7172">
            <w:pPr>
              <w:pStyle w:val="ListParagraph"/>
              <w:tabs>
                <w:tab w:val="center" w:pos="2778"/>
                <w:tab w:val="center" w:pos="3425"/>
              </w:tabs>
              <w:spacing w:after="1" w:line="258" w:lineRule="auto"/>
              <w:ind w:left="449" w:firstLine="0"/>
              <w:rPr>
                <w:rFonts w:ascii="Corbel" w:hAnsi="Corbel"/>
                <w:color w:val="auto"/>
                <w:sz w:val="22"/>
              </w:rPr>
            </w:pPr>
            <w:r w:rsidRPr="00DE2F08">
              <w:rPr>
                <w:rFonts w:ascii="Corbel" w:hAnsi="Corbel"/>
                <w:b/>
                <w:bCs/>
                <w:color w:val="auto"/>
                <w:sz w:val="22"/>
              </w:rPr>
              <w:t>Example</w:t>
            </w:r>
          </w:p>
          <w:p w14:paraId="170621AD" w14:textId="77777777" w:rsidR="006828AC" w:rsidRPr="006828AC" w:rsidRDefault="006828AC" w:rsidP="004C7172">
            <w:pPr>
              <w:pStyle w:val="ListParagraph"/>
              <w:spacing w:after="502"/>
              <w:ind w:left="449" w:right="14" w:firstLine="0"/>
              <w:rPr>
                <w:rFonts w:ascii="Corbel" w:hAnsi="Corbel"/>
                <w:i/>
                <w:color w:val="0DA98A" w:themeColor="accent1"/>
                <w:sz w:val="22"/>
              </w:rPr>
            </w:pPr>
            <w:r w:rsidRPr="00DE2F08">
              <w:rPr>
                <w:rFonts w:ascii="Corbel" w:hAnsi="Corbel"/>
                <w:i/>
                <w:color w:val="auto"/>
                <w:sz w:val="22"/>
              </w:rPr>
              <w:t>‘What I believe is really helping is your ability to see the big picture. One suggestion I would have is to try running your ideas past other people and getting their feedback before coming to your final conclusions.’</w:t>
            </w:r>
          </w:p>
        </w:tc>
      </w:tr>
    </w:tbl>
    <w:p w14:paraId="5F352EF2" w14:textId="2BC13C53" w:rsidR="00800F13" w:rsidRPr="00A2318D" w:rsidRDefault="00860D6E" w:rsidP="006828AC">
      <w:pPr>
        <w:rPr>
          <w:rFonts w:ascii="Corbel" w:hAnsi="Corbel"/>
        </w:rPr>
      </w:pPr>
      <w:r>
        <w:rPr>
          <w:noProof/>
        </w:rPr>
        <w:lastRenderedPageBreak/>
        <w:drawing>
          <wp:anchor distT="0" distB="0" distL="114300" distR="114300" simplePos="0" relativeHeight="251727881" behindDoc="1" locked="0" layoutInCell="1" allowOverlap="1" wp14:anchorId="7BAF8177" wp14:editId="31C8BF9F">
            <wp:simplePos x="0" y="0"/>
            <wp:positionH relativeFrom="page">
              <wp:align>left</wp:align>
            </wp:positionH>
            <wp:positionV relativeFrom="page">
              <wp:align>top</wp:align>
            </wp:positionV>
            <wp:extent cx="907415" cy="810895"/>
            <wp:effectExtent l="0" t="0" r="6985" b="8255"/>
            <wp:wrapTight wrapText="bothSides">
              <wp:wrapPolygon edited="0">
                <wp:start x="21600" y="21600"/>
                <wp:lineTo x="21600" y="288"/>
                <wp:lineTo x="18879" y="288"/>
                <wp:lineTo x="18426" y="795"/>
                <wp:lineTo x="16158" y="5362"/>
                <wp:lineTo x="12531" y="5362"/>
                <wp:lineTo x="2101" y="11451"/>
                <wp:lineTo x="287" y="21600"/>
                <wp:lineTo x="21600" y="2160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3794" t="26795"/>
                    <a:stretch/>
                  </pic:blipFill>
                  <pic:spPr bwMode="auto">
                    <a:xfrm rot="10800000">
                      <a:off x="0" y="0"/>
                      <a:ext cx="907415" cy="810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A12992" w14:textId="77777777" w:rsidR="00800F13" w:rsidRPr="00A2318D" w:rsidRDefault="00800F13" w:rsidP="00800F13">
      <w:pPr>
        <w:rPr>
          <w:rFonts w:ascii="Corbel" w:hAnsi="Corbel"/>
          <w:color w:val="003E59" w:themeColor="text1"/>
        </w:rPr>
      </w:pPr>
    </w:p>
    <w:p w14:paraId="444C8973" w14:textId="228A785B" w:rsidR="00800F13" w:rsidRPr="00A2318D" w:rsidRDefault="00800F13">
      <w:pPr>
        <w:spacing w:line="259" w:lineRule="auto"/>
        <w:rPr>
          <w:rFonts w:ascii="Corbel" w:hAnsi="Corbel"/>
          <w:color w:val="003E59" w:themeColor="text1"/>
        </w:rPr>
      </w:pPr>
      <w:r w:rsidRPr="00A2318D">
        <w:rPr>
          <w:rFonts w:ascii="Corbel" w:hAnsi="Corbel"/>
          <w:color w:val="003E59" w:themeColor="text1"/>
        </w:rPr>
        <w:br w:type="page"/>
      </w:r>
    </w:p>
    <w:p w14:paraId="248C6744" w14:textId="77777777" w:rsidR="00800F13" w:rsidRPr="00A2318D" w:rsidRDefault="00800F13" w:rsidP="00800F13">
      <w:pPr>
        <w:spacing w:after="0"/>
        <w:ind w:left="2778"/>
        <w:rPr>
          <w:rFonts w:ascii="Corbel" w:eastAsia="Calibri" w:hAnsi="Corbel" w:cs="Calibri"/>
          <w:color w:val="181717"/>
          <w:sz w:val="20"/>
          <w:lang w:eastAsia="en-NZ"/>
        </w:rPr>
      </w:pPr>
      <w:r w:rsidRPr="00A2318D">
        <w:rPr>
          <w:rFonts w:ascii="Corbel" w:eastAsia="Calibri" w:hAnsi="Corbel" w:cs="Calibri"/>
          <w:color w:val="181717"/>
          <w:sz w:val="20"/>
          <w:lang w:eastAsia="en-NZ"/>
        </w:rPr>
        <w:lastRenderedPageBreak/>
        <w:t xml:space="preserve">    </w:t>
      </w:r>
    </w:p>
    <w:p w14:paraId="3AD2AED7" w14:textId="77777777" w:rsidR="006828AC" w:rsidRDefault="006828AC" w:rsidP="006828AC">
      <w:pPr>
        <w:rPr>
          <w:rFonts w:ascii="Corbel" w:hAnsi="Corbel"/>
          <w:noProof/>
        </w:rPr>
      </w:pPr>
    </w:p>
    <w:p w14:paraId="389734C0" w14:textId="77777777" w:rsidR="006828AC" w:rsidRPr="00F55FD1" w:rsidRDefault="006828AC" w:rsidP="006828AC">
      <w:pPr>
        <w:rPr>
          <w:rFonts w:ascii="Corbel" w:hAnsi="Corbel"/>
          <w:noProof/>
          <w:sz w:val="28"/>
          <w:szCs w:val="28"/>
        </w:rPr>
      </w:pPr>
    </w:p>
    <w:p w14:paraId="7526C065" w14:textId="77777777" w:rsidR="006828AC" w:rsidRPr="00F55FD1" w:rsidRDefault="006828AC" w:rsidP="006828AC">
      <w:pPr>
        <w:rPr>
          <w:rFonts w:ascii="Corbel" w:hAnsi="Corbel"/>
          <w:sz w:val="28"/>
          <w:szCs w:val="28"/>
        </w:rPr>
      </w:pPr>
      <w:r w:rsidRPr="00F55FD1">
        <w:rPr>
          <w:rFonts w:ascii="Corbel" w:hAnsi="Corbel"/>
          <w:sz w:val="28"/>
          <w:szCs w:val="28"/>
        </w:rPr>
        <w:t>Acknowledgements:</w:t>
      </w:r>
    </w:p>
    <w:p w14:paraId="668E666F" w14:textId="1CFCB24B" w:rsidR="006828AC" w:rsidRDefault="006828AC" w:rsidP="006828AC">
      <w:pPr>
        <w:rPr>
          <w:rFonts w:ascii="Corbel" w:hAnsi="Corbel"/>
        </w:rPr>
      </w:pPr>
      <w:r w:rsidRPr="00A2318D">
        <w:rPr>
          <w:rFonts w:ascii="Corbel" w:hAnsi="Corbel"/>
          <w:noProof/>
        </w:rPr>
        <w:drawing>
          <wp:anchor distT="0" distB="0" distL="114300" distR="114300" simplePos="0" relativeHeight="251707401" behindDoc="1" locked="0" layoutInCell="1" allowOverlap="1" wp14:anchorId="097D9C3A" wp14:editId="6EA89A6B">
            <wp:simplePos x="0" y="0"/>
            <wp:positionH relativeFrom="page">
              <wp:align>left</wp:align>
            </wp:positionH>
            <wp:positionV relativeFrom="paragraph">
              <wp:posOffset>5036323</wp:posOffset>
            </wp:positionV>
            <wp:extent cx="2791317" cy="4631055"/>
            <wp:effectExtent l="0" t="5715" r="0" b="3810"/>
            <wp:wrapNone/>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PT foliage 5.png"/>
                    <pic:cNvPicPr/>
                  </pic:nvPicPr>
                  <pic:blipFill rotWithShape="1">
                    <a:blip r:embed="rId33" cstate="print">
                      <a:extLst>
                        <a:ext uri="{28A0092B-C50C-407E-A947-70E740481C1C}">
                          <a14:useLocalDpi xmlns:a14="http://schemas.microsoft.com/office/drawing/2010/main" val="0"/>
                        </a:ext>
                      </a:extLst>
                    </a:blip>
                    <a:srcRect l="65963" r="1"/>
                    <a:stretch/>
                  </pic:blipFill>
                  <pic:spPr bwMode="auto">
                    <a:xfrm rot="5400000">
                      <a:off x="0" y="0"/>
                      <a:ext cx="2791317" cy="4631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318D">
        <w:rPr>
          <w:rFonts w:ascii="Corbel" w:hAnsi="Corbel"/>
        </w:rPr>
        <w:t xml:space="preserve">PJPS would like to thank </w:t>
      </w:r>
      <w:r w:rsidR="00F55FD1">
        <w:rPr>
          <w:rFonts w:ascii="Corbel" w:hAnsi="Corbel"/>
        </w:rPr>
        <w:t xml:space="preserve">both </w:t>
      </w:r>
      <w:r w:rsidRPr="00A2318D">
        <w:rPr>
          <w:rFonts w:ascii="Corbel" w:hAnsi="Corbel"/>
        </w:rPr>
        <w:t xml:space="preserve">the Ministry of Primary Industries and the Public Service Commission Pacific Fale </w:t>
      </w:r>
      <w:r w:rsidR="00F55FD1">
        <w:rPr>
          <w:rFonts w:ascii="Corbel" w:hAnsi="Corbel"/>
        </w:rPr>
        <w:t>for</w:t>
      </w:r>
      <w:r w:rsidRPr="00A2318D">
        <w:rPr>
          <w:rFonts w:ascii="Corbel" w:hAnsi="Corbel"/>
        </w:rPr>
        <w:t xml:space="preserve"> generously sharing their resourc</w:t>
      </w:r>
      <w:r>
        <w:rPr>
          <w:rFonts w:ascii="Corbel" w:hAnsi="Corbel"/>
        </w:rPr>
        <w:t>es</w:t>
      </w:r>
      <w:r w:rsidR="00F55FD1">
        <w:rPr>
          <w:rFonts w:ascii="Corbel" w:hAnsi="Corbel"/>
        </w:rPr>
        <w:t xml:space="preserve"> and we wish to acknowledge the influence and support that their resources have made to our programme content.</w:t>
      </w:r>
    </w:p>
    <w:p w14:paraId="5205886D" w14:textId="54A0C832" w:rsidR="00F55FD1" w:rsidRPr="00F55FD1" w:rsidRDefault="00F55FD1" w:rsidP="00F55FD1">
      <w:pPr>
        <w:ind w:left="2160" w:firstLine="720"/>
        <w:rPr>
          <w:rFonts w:ascii="Corbel" w:eastAsiaTheme="minorEastAsia" w:hAnsi="Corbel"/>
          <w:i/>
          <w:iCs/>
          <w:color w:val="6DCAF3" w:themeColor="accent3"/>
          <w:sz w:val="28"/>
          <w:szCs w:val="28"/>
          <w:lang w:eastAsia="en-NZ"/>
        </w:rPr>
      </w:pPr>
      <w:r w:rsidRPr="00F55FD1">
        <w:rPr>
          <w:rFonts w:ascii="Corbel" w:eastAsiaTheme="minorEastAsia" w:hAnsi="Corbel"/>
          <w:i/>
          <w:iCs/>
          <w:color w:val="6DCAF3" w:themeColor="accent3"/>
          <w:sz w:val="28"/>
          <w:szCs w:val="28"/>
          <w:lang w:eastAsia="en-NZ"/>
        </w:rPr>
        <w:t>“Nāku te rourou, nāu te rourou ka ora ai te iwi.”</w:t>
      </w:r>
    </w:p>
    <w:sectPr w:rsidR="00F55FD1" w:rsidRPr="00F55FD1">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388FA" w14:textId="77777777" w:rsidR="00BB4DB9" w:rsidRDefault="00BB4DB9" w:rsidP="006A3B63">
      <w:pPr>
        <w:spacing w:after="0" w:line="240" w:lineRule="auto"/>
      </w:pPr>
      <w:r>
        <w:separator/>
      </w:r>
    </w:p>
  </w:endnote>
  <w:endnote w:type="continuationSeparator" w:id="0">
    <w:p w14:paraId="0076276F" w14:textId="77777777" w:rsidR="00BB4DB9" w:rsidRDefault="00BB4DB9" w:rsidP="006A3B63">
      <w:pPr>
        <w:spacing w:after="0" w:line="240" w:lineRule="auto"/>
      </w:pPr>
      <w:r>
        <w:continuationSeparator/>
      </w:r>
    </w:p>
  </w:endnote>
  <w:endnote w:type="continuationNotice" w:id="1">
    <w:p w14:paraId="7E99BA4F" w14:textId="77777777" w:rsidR="00BB4DB9" w:rsidRDefault="00BB4D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0A4FA" w14:textId="77777777" w:rsidR="00BB4DB9" w:rsidRDefault="00BB4DB9">
    <w:pPr>
      <w:spacing w:after="0" w:line="259" w:lineRule="auto"/>
    </w:pPr>
    <w:r>
      <w:fldChar w:fldCharType="begin"/>
    </w:r>
    <w:r>
      <w:instrText xml:space="preserve"> PAGE   \* MERGEFORMAT </w:instrText>
    </w:r>
    <w:r>
      <w:fldChar w:fldCharType="separate"/>
    </w:r>
    <w:r w:rsidRPr="00D502E8">
      <w:rPr>
        <w:b/>
        <w:noProof/>
      </w:rPr>
      <w:t>22</w:t>
    </w:r>
    <w:r>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B0041" w14:textId="77777777" w:rsidR="00BB4DB9" w:rsidRDefault="00BB4DB9">
    <w:pPr>
      <w:tabs>
        <w:tab w:val="right" w:pos="9071"/>
      </w:tabs>
      <w:spacing w:after="0" w:line="259" w:lineRule="auto"/>
      <w:ind w:right="-662"/>
    </w:pPr>
    <w:r>
      <w:rPr>
        <w:sz w:val="16"/>
      </w:rPr>
      <w:tab/>
    </w:r>
    <w:r w:rsidRPr="004871E9">
      <w:rPr>
        <w:noProof/>
      </w:rPr>
      <w:fldChar w:fldCharType="begin"/>
    </w:r>
    <w:r>
      <w:rPr>
        <w:noProof/>
      </w:rPr>
      <w:instrText xml:space="preserve"> PAGE   \* MERGEFORMAT </w:instrText>
    </w:r>
    <w:r w:rsidRPr="004871E9">
      <w:rPr>
        <w:noProof/>
      </w:rPr>
      <w:fldChar w:fldCharType="separate"/>
    </w:r>
    <w:r>
      <w:rPr>
        <w:noProof/>
      </w:rPr>
      <w:t>21</w:t>
    </w:r>
    <w:r w:rsidRPr="004871E9">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190D0" w14:textId="77777777" w:rsidR="00BB4DB9" w:rsidRDefault="00BB4DB9">
    <w:pPr>
      <w:tabs>
        <w:tab w:val="right" w:pos="9071"/>
      </w:tabs>
      <w:spacing w:after="0" w:line="259" w:lineRule="auto"/>
      <w:ind w:right="-662"/>
    </w:pPr>
    <w:r w:rsidRPr="20F1EB76">
      <w:rPr>
        <w:sz w:val="16"/>
        <w:szCs w:val="16"/>
      </w:rPr>
      <w:t>© NZ Coaching &amp; Mentoring Centre 2010   www.coachingmentoring.co.nz</w:t>
    </w:r>
    <w:r>
      <w:rPr>
        <w:sz w:val="16"/>
      </w:rPr>
      <w:tab/>
    </w:r>
    <w:r w:rsidRPr="20F1EB76">
      <w:rPr>
        <w:b/>
        <w:bCs/>
      </w:rPr>
      <w:fldChar w:fldCharType="begin"/>
    </w:r>
    <w:r>
      <w:instrText xml:space="preserve"> PAGE   \* MERGEFORMAT </w:instrText>
    </w:r>
    <w:r w:rsidRPr="20F1EB76">
      <w:fldChar w:fldCharType="separate"/>
    </w:r>
    <w:r w:rsidRPr="20F1EB76">
      <w:rPr>
        <w:b/>
        <w:bCs/>
      </w:rPr>
      <w:t>1</w:t>
    </w:r>
    <w:r w:rsidRPr="20F1EB76">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FE7FA" w14:textId="77777777" w:rsidR="00BB4DB9" w:rsidRDefault="00BB4DB9" w:rsidP="006A3B63">
      <w:pPr>
        <w:spacing w:after="0" w:line="240" w:lineRule="auto"/>
      </w:pPr>
      <w:r>
        <w:separator/>
      </w:r>
    </w:p>
  </w:footnote>
  <w:footnote w:type="continuationSeparator" w:id="0">
    <w:p w14:paraId="19FA17BF" w14:textId="77777777" w:rsidR="00BB4DB9" w:rsidRDefault="00BB4DB9" w:rsidP="006A3B63">
      <w:pPr>
        <w:spacing w:after="0" w:line="240" w:lineRule="auto"/>
      </w:pPr>
      <w:r>
        <w:continuationSeparator/>
      </w:r>
    </w:p>
  </w:footnote>
  <w:footnote w:type="continuationNotice" w:id="1">
    <w:p w14:paraId="4F5D0A4E" w14:textId="77777777" w:rsidR="00BB4DB9" w:rsidRDefault="00BB4D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415FE" w14:textId="77777777" w:rsidR="00BB4DB9" w:rsidRDefault="00BB4DB9">
    <w:pPr>
      <w:spacing w:after="0" w:line="259" w:lineRule="auto"/>
      <w:ind w:left="-1417" w:right="9827"/>
    </w:pPr>
    <w:r>
      <w:rPr>
        <w:noProof/>
        <w:color w:val="000000"/>
      </w:rPr>
      <mc:AlternateContent>
        <mc:Choice Requires="wpg">
          <w:drawing>
            <wp:anchor distT="0" distB="0" distL="114300" distR="114300" simplePos="0" relativeHeight="251662336" behindDoc="0" locked="0" layoutInCell="1" allowOverlap="1" wp14:anchorId="0CEE6A92" wp14:editId="317B2DF8">
              <wp:simplePos x="0" y="0"/>
              <wp:positionH relativeFrom="page">
                <wp:align>left</wp:align>
              </wp:positionH>
              <wp:positionV relativeFrom="page">
                <wp:align>top</wp:align>
              </wp:positionV>
              <wp:extent cx="877695" cy="724277"/>
              <wp:effectExtent l="0" t="0" r="0" b="19050"/>
              <wp:wrapNone/>
              <wp:docPr id="73735" name="Group 73735"/>
              <wp:cNvGraphicFramePr/>
              <a:graphic xmlns:a="http://schemas.openxmlformats.org/drawingml/2006/main">
                <a:graphicData uri="http://schemas.microsoft.com/office/word/2010/wordprocessingGroup">
                  <wpg:wgp>
                    <wpg:cNvGrpSpPr/>
                    <wpg:grpSpPr>
                      <a:xfrm>
                        <a:off x="0" y="0"/>
                        <a:ext cx="877695" cy="724277"/>
                        <a:chOff x="0" y="0"/>
                        <a:chExt cx="801445" cy="700105"/>
                      </a:xfrm>
                    </wpg:grpSpPr>
                    <wps:wsp>
                      <wps:cNvPr id="73736" name="Shape 73843"/>
                      <wps:cNvSpPr/>
                      <wps:spPr>
                        <a:xfrm>
                          <a:off x="0" y="0"/>
                          <a:ext cx="801445" cy="693127"/>
                        </a:xfrm>
                        <a:custGeom>
                          <a:avLst/>
                          <a:gdLst/>
                          <a:ahLst/>
                          <a:cxnLst/>
                          <a:rect l="0" t="0" r="0" b="0"/>
                          <a:pathLst>
                            <a:path w="1210632" h="736392">
                              <a:moveTo>
                                <a:pt x="10082" y="0"/>
                              </a:moveTo>
                              <a:lnTo>
                                <a:pt x="1210632" y="0"/>
                              </a:lnTo>
                              <a:lnTo>
                                <a:pt x="1210632" y="350988"/>
                              </a:lnTo>
                              <a:lnTo>
                                <a:pt x="1209864" y="353078"/>
                              </a:lnTo>
                              <a:cubicBezTo>
                                <a:pt x="1114278" y="578337"/>
                                <a:pt x="890501" y="736392"/>
                                <a:pt x="629679" y="736392"/>
                              </a:cubicBezTo>
                              <a:cubicBezTo>
                                <a:pt x="281915" y="736392"/>
                                <a:pt x="0" y="455405"/>
                                <a:pt x="0" y="108784"/>
                              </a:cubicBezTo>
                              <a:cubicBezTo>
                                <a:pt x="0" y="87120"/>
                                <a:pt x="1101" y="65712"/>
                                <a:pt x="3251" y="44614"/>
                              </a:cubicBezTo>
                              <a:lnTo>
                                <a:pt x="1008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3737" name="Shape 73846"/>
                      <wps:cNvSpPr/>
                      <wps:spPr>
                        <a:xfrm>
                          <a:off x="134694" y="73550"/>
                          <a:ext cx="628625" cy="626555"/>
                        </a:xfrm>
                        <a:custGeom>
                          <a:avLst/>
                          <a:gdLst/>
                          <a:ahLst/>
                          <a:cxnLst/>
                          <a:rect l="0" t="0" r="0" b="0"/>
                          <a:pathLst>
                            <a:path w="628625" h="626555">
                              <a:moveTo>
                                <a:pt x="314312" y="626555"/>
                              </a:moveTo>
                              <a:cubicBezTo>
                                <a:pt x="140728" y="626555"/>
                                <a:pt x="0" y="486296"/>
                                <a:pt x="0" y="313284"/>
                              </a:cubicBezTo>
                              <a:cubicBezTo>
                                <a:pt x="0" y="140259"/>
                                <a:pt x="140728" y="0"/>
                                <a:pt x="314312" y="0"/>
                              </a:cubicBezTo>
                              <a:cubicBezTo>
                                <a:pt x="487896" y="0"/>
                                <a:pt x="628625" y="140259"/>
                                <a:pt x="628625" y="313284"/>
                              </a:cubicBezTo>
                              <a:cubicBezTo>
                                <a:pt x="628625" y="486296"/>
                                <a:pt x="487896" y="626555"/>
                                <a:pt x="314312" y="626555"/>
                              </a:cubicBezTo>
                              <a:close/>
                            </a:path>
                          </a:pathLst>
                        </a:custGeom>
                        <a:ln w="7620" cap="flat">
                          <a:solidFill>
                            <a:srgbClr val="4F2270"/>
                          </a:solidFill>
                          <a:miter lim="100000"/>
                        </a:ln>
                      </wps:spPr>
                      <wps:style>
                        <a:lnRef idx="1">
                          <a:srgbClr val="86BA3A"/>
                        </a:lnRef>
                        <a:fillRef idx="0">
                          <a:srgbClr val="000000">
                            <a:alpha val="0"/>
                          </a:srgbClr>
                        </a:fillRef>
                        <a:effectRef idx="0">
                          <a:scrgbClr r="0" g="0" b="0"/>
                        </a:effectRef>
                        <a:fontRef idx="none"/>
                      </wps:style>
                      <wps:bodyPr/>
                    </wps:wsp>
                    <wps:wsp>
                      <wps:cNvPr id="73738" name="Rectangle 73738"/>
                      <wps:cNvSpPr/>
                      <wps:spPr>
                        <a:xfrm>
                          <a:off x="263753" y="248052"/>
                          <a:ext cx="191945" cy="145817"/>
                        </a:xfrm>
                        <a:prstGeom prst="rect">
                          <a:avLst/>
                        </a:prstGeom>
                        <a:ln>
                          <a:noFill/>
                        </a:ln>
                      </wps:spPr>
                      <wps:txbx>
                        <w:txbxContent>
                          <w:p w14:paraId="12540148" w14:textId="77777777" w:rsidR="00BB4DB9" w:rsidRPr="00927355" w:rsidRDefault="00BB4DB9" w:rsidP="00EF0B87">
                            <w:pPr>
                              <w:spacing w:line="259" w:lineRule="auto"/>
                              <w:rPr>
                                <w:rFonts w:ascii="Source Sans Pro" w:hAnsi="Source Sans Pro"/>
                              </w:rPr>
                            </w:pPr>
                            <w:r w:rsidRPr="00927355">
                              <w:rPr>
                                <w:rFonts w:ascii="Source Sans Pro" w:hAnsi="Source Sans Pro"/>
                                <w:b/>
                                <w:color w:val="4F2270"/>
                                <w:sz w:val="14"/>
                              </w:rPr>
                              <w:t>The</w:t>
                            </w:r>
                            <w:r w:rsidRPr="00927355">
                              <w:rPr>
                                <w:rFonts w:ascii="Source Sans Pro" w:hAnsi="Source Sans Pro"/>
                                <w:b/>
                                <w:color w:val="023E52"/>
                                <w:spacing w:val="4"/>
                                <w:sz w:val="14"/>
                              </w:rPr>
                              <w:t xml:space="preserve"> </w:t>
                            </w:r>
                          </w:p>
                        </w:txbxContent>
                      </wps:txbx>
                      <wps:bodyPr horzOverflow="overflow" vert="horz" lIns="0" tIns="0" rIns="0" bIns="0" rtlCol="0">
                        <a:noAutofit/>
                      </wps:bodyPr>
                    </wps:wsp>
                    <wps:wsp>
                      <wps:cNvPr id="73739" name="Rectangle 23"/>
                      <wps:cNvSpPr/>
                      <wps:spPr>
                        <a:xfrm>
                          <a:off x="263753" y="339492"/>
                          <a:ext cx="407855" cy="145817"/>
                        </a:xfrm>
                        <a:prstGeom prst="rect">
                          <a:avLst/>
                        </a:prstGeom>
                        <a:ln>
                          <a:noFill/>
                        </a:ln>
                      </wps:spPr>
                      <wps:txbx>
                        <w:txbxContent>
                          <w:p w14:paraId="16521183" w14:textId="77777777" w:rsidR="00BB4DB9" w:rsidRPr="00927355" w:rsidRDefault="00BB4DB9" w:rsidP="00EF0B87">
                            <w:pPr>
                              <w:spacing w:line="259" w:lineRule="auto"/>
                              <w:rPr>
                                <w:rFonts w:ascii="Source Sans Pro" w:hAnsi="Source Sans Pro"/>
                                <w:color w:val="4F2270"/>
                              </w:rPr>
                            </w:pPr>
                            <w:r w:rsidRPr="00927355">
                              <w:rPr>
                                <w:rFonts w:ascii="Source Sans Pro" w:hAnsi="Source Sans Pro"/>
                                <w:b/>
                                <w:color w:val="4F2270"/>
                                <w:sz w:val="14"/>
                              </w:rPr>
                              <w:t>Mentor’s</w:t>
                            </w:r>
                            <w:r w:rsidRPr="00927355">
                              <w:rPr>
                                <w:rFonts w:ascii="Source Sans Pro" w:hAnsi="Source Sans Pro"/>
                                <w:b/>
                                <w:color w:val="4F2270"/>
                                <w:spacing w:val="4"/>
                                <w:sz w:val="14"/>
                              </w:rPr>
                              <w:t xml:space="preserve"> </w:t>
                            </w:r>
                          </w:p>
                        </w:txbxContent>
                      </wps:txbx>
                      <wps:bodyPr horzOverflow="overflow" vert="horz" lIns="0" tIns="0" rIns="0" bIns="0" rtlCol="0">
                        <a:noAutofit/>
                      </wps:bodyPr>
                    </wps:wsp>
                    <wps:wsp>
                      <wps:cNvPr id="73740" name="Rectangle 73740"/>
                      <wps:cNvSpPr/>
                      <wps:spPr>
                        <a:xfrm>
                          <a:off x="263752" y="430932"/>
                          <a:ext cx="407855" cy="145817"/>
                        </a:xfrm>
                        <a:prstGeom prst="rect">
                          <a:avLst/>
                        </a:prstGeom>
                        <a:ln>
                          <a:noFill/>
                        </a:ln>
                      </wps:spPr>
                      <wps:txbx>
                        <w:txbxContent>
                          <w:p w14:paraId="0D3225D1" w14:textId="77777777" w:rsidR="00BB4DB9" w:rsidRPr="00927355" w:rsidRDefault="00BB4DB9" w:rsidP="00EF0B87">
                            <w:pPr>
                              <w:spacing w:line="259" w:lineRule="auto"/>
                              <w:rPr>
                                <w:rFonts w:ascii="Source Sans Pro" w:hAnsi="Source Sans Pro"/>
                                <w:color w:val="4F2270"/>
                              </w:rPr>
                            </w:pPr>
                            <w:r w:rsidRPr="00927355">
                              <w:rPr>
                                <w:rFonts w:ascii="Source Sans Pro" w:hAnsi="Source Sans Pro"/>
                                <w:b/>
                                <w:color w:val="4F2270"/>
                                <w:sz w:val="14"/>
                              </w:rPr>
                              <w:t>Toolbox</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CEE6A92" id="Group 73735" o:spid="_x0000_s1030" style="position:absolute;left:0;text-align:left;margin-left:0;margin-top:0;width:69.1pt;height:57.05pt;z-index:251662336;mso-position-horizontal:left;mso-position-horizontal-relative:page;mso-position-vertical:top;mso-position-vertical-relative:page;mso-width-relative:margin;mso-height-relative:margin" coordsize="8014,7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">
              <v:shape id="Shape 73843" o:spid="_x0000_s1031" style="position:absolute;width:8014;height:6931;visibility:visible;mso-wrap-style:square;v-text-anchor:top" coordsize="1210632,73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" path="m10082,l1210632,r,350988l1209864,353078c1114278,578337,890501,736392,629679,736392,281915,736392,,455405,,108784,,87120,1101,65712,3251,44614l10082,xe" fillcolor="#fffefd" stroked="f" strokeweight="0">
                <v:stroke miterlimit="83231f" joinstyle="miter"/>
                <v:path arrowok="t" textboxrect="0,0,1210632,736392"/>
              </v:shape>
              <v:shape id="Shape 73846" o:spid="_x0000_s1032" style="position:absolute;left:1346;top:735;width:6287;height:6266;visibility:visible;mso-wrap-style:square;v-text-anchor:top" coordsize="628625,62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" path="m314312,626555c140728,626555,,486296,,313284,,140259,140728,,314312,,487896,,628625,140259,628625,313284v,173012,-140729,313271,-314313,313271xe" filled="f" strokecolor="#4f2270" strokeweight=".6pt">
                <v:stroke miterlimit="1" joinstyle="miter"/>
                <v:path arrowok="t" textboxrect="0,0,628625,626555"/>
              </v:shape>
              <v:rect id="Rectangle 73738" o:spid="_x0000_s1033" style="position:absolute;left:2637;top:2480;width:1919;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" filled="f" stroked="f">
                <v:textbox inset="0,0,0,0">
                  <w:txbxContent>
                    <w:p w14:paraId="12540148" w14:textId="77777777" w:rsidR="00BB4DB9" w:rsidRPr="00927355" w:rsidRDefault="00BB4DB9" w:rsidP="00EF0B87">
                      <w:pPr>
                        <w:spacing w:line="259" w:lineRule="auto"/>
                        <w:rPr>
                          <w:rFonts w:ascii="Source Sans Pro" w:hAnsi="Source Sans Pro"/>
                        </w:rPr>
                      </w:pPr>
                      <w:r w:rsidRPr="00927355">
                        <w:rPr>
                          <w:rFonts w:ascii="Source Sans Pro" w:hAnsi="Source Sans Pro"/>
                          <w:b/>
                          <w:color w:val="4F2270"/>
                          <w:sz w:val="14"/>
                        </w:rPr>
                        <w:t>The</w:t>
                      </w:r>
                      <w:r w:rsidRPr="00927355">
                        <w:rPr>
                          <w:rFonts w:ascii="Source Sans Pro" w:hAnsi="Source Sans Pro"/>
                          <w:b/>
                          <w:color w:val="023E52"/>
                          <w:spacing w:val="4"/>
                          <w:sz w:val="14"/>
                        </w:rPr>
                        <w:t xml:space="preserve"> </w:t>
                      </w:r>
                    </w:p>
                  </w:txbxContent>
                </v:textbox>
              </v:rect>
              <v:rect id="Rectangle 23" o:spid="_x0000_s1034" style="position:absolute;left:2637;top:3394;width:4079;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" filled="f" stroked="f">
                <v:textbox inset="0,0,0,0">
                  <w:txbxContent>
                    <w:p w14:paraId="16521183" w14:textId="77777777" w:rsidR="00BB4DB9" w:rsidRPr="00927355" w:rsidRDefault="00BB4DB9" w:rsidP="00EF0B87">
                      <w:pPr>
                        <w:spacing w:line="259" w:lineRule="auto"/>
                        <w:rPr>
                          <w:rFonts w:ascii="Source Sans Pro" w:hAnsi="Source Sans Pro"/>
                          <w:color w:val="4F2270"/>
                        </w:rPr>
                      </w:pPr>
                      <w:r w:rsidRPr="00927355">
                        <w:rPr>
                          <w:rFonts w:ascii="Source Sans Pro" w:hAnsi="Source Sans Pro"/>
                          <w:b/>
                          <w:color w:val="4F2270"/>
                          <w:sz w:val="14"/>
                        </w:rPr>
                        <w:t>Mentor’s</w:t>
                      </w:r>
                      <w:r w:rsidRPr="00927355">
                        <w:rPr>
                          <w:rFonts w:ascii="Source Sans Pro" w:hAnsi="Source Sans Pro"/>
                          <w:b/>
                          <w:color w:val="4F2270"/>
                          <w:spacing w:val="4"/>
                          <w:sz w:val="14"/>
                        </w:rPr>
                        <w:t xml:space="preserve"> </w:t>
                      </w:r>
                    </w:p>
                  </w:txbxContent>
                </v:textbox>
              </v:rect>
              <v:rect id="Rectangle 73740" o:spid="_x0000_s1035" style="position:absolute;left:2637;top:4309;width:4079;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" filled="f" stroked="f">
                <v:textbox inset="0,0,0,0">
                  <w:txbxContent>
                    <w:p w14:paraId="0D3225D1" w14:textId="77777777" w:rsidR="00BB4DB9" w:rsidRPr="00927355" w:rsidRDefault="00BB4DB9" w:rsidP="00EF0B87">
                      <w:pPr>
                        <w:spacing w:line="259" w:lineRule="auto"/>
                        <w:rPr>
                          <w:rFonts w:ascii="Source Sans Pro" w:hAnsi="Source Sans Pro"/>
                          <w:color w:val="4F2270"/>
                        </w:rPr>
                      </w:pPr>
                      <w:r w:rsidRPr="00927355">
                        <w:rPr>
                          <w:rFonts w:ascii="Source Sans Pro" w:hAnsi="Source Sans Pro"/>
                          <w:b/>
                          <w:color w:val="4F2270"/>
                          <w:sz w:val="14"/>
                        </w:rPr>
                        <w:t>Toolbox</w:t>
                      </w:r>
                    </w:p>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BA2FF" w14:textId="77777777" w:rsidR="00BB4DB9" w:rsidRDefault="00BB4DB9">
    <w:pPr>
      <w:spacing w:after="0" w:line="259" w:lineRule="auto"/>
      <w:ind w:left="-1417" w:right="982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6CD76" w14:textId="77777777" w:rsidR="00BB4DB9" w:rsidRDefault="00BB4DB9">
    <w:pPr>
      <w:spacing w:after="0" w:line="259" w:lineRule="auto"/>
      <w:ind w:left="-1417" w:right="9827"/>
    </w:pPr>
    <w:r>
      <w:rPr>
        <w:noProof/>
        <w:color w:val="000000"/>
      </w:rPr>
      <mc:AlternateContent>
        <mc:Choice Requires="wpg">
          <w:drawing>
            <wp:anchor distT="0" distB="0" distL="114300" distR="114300" simplePos="0" relativeHeight="251663360" behindDoc="0" locked="0" layoutInCell="1" allowOverlap="1" wp14:anchorId="5D9F4F25" wp14:editId="43AC264B">
              <wp:simplePos x="0" y="0"/>
              <wp:positionH relativeFrom="page">
                <wp:posOffset>6349374</wp:posOffset>
              </wp:positionH>
              <wp:positionV relativeFrom="page">
                <wp:posOffset>0</wp:posOffset>
              </wp:positionV>
              <wp:extent cx="1210632" cy="769581"/>
              <wp:effectExtent l="0" t="0" r="0" b="0"/>
              <wp:wrapSquare wrapText="bothSides"/>
              <wp:docPr id="73741" name="Group 73741"/>
              <wp:cNvGraphicFramePr/>
              <a:graphic xmlns:a="http://schemas.openxmlformats.org/drawingml/2006/main">
                <a:graphicData uri="http://schemas.microsoft.com/office/word/2010/wordprocessingGroup">
                  <wpg:wgp>
                    <wpg:cNvGrpSpPr/>
                    <wpg:grpSpPr>
                      <a:xfrm>
                        <a:off x="0" y="0"/>
                        <a:ext cx="1210632" cy="769581"/>
                        <a:chOff x="0" y="0"/>
                        <a:chExt cx="1210632" cy="769581"/>
                      </a:xfrm>
                    </wpg:grpSpPr>
                    <wps:wsp>
                      <wps:cNvPr id="73742" name="Shape 73753"/>
                      <wps:cNvSpPr/>
                      <wps:spPr>
                        <a:xfrm>
                          <a:off x="35936" y="48589"/>
                          <a:ext cx="723367" cy="720992"/>
                        </a:xfrm>
                        <a:custGeom>
                          <a:avLst/>
                          <a:gdLst/>
                          <a:ahLst/>
                          <a:cxnLst/>
                          <a:rect l="0" t="0" r="0" b="0"/>
                          <a:pathLst>
                            <a:path w="723367" h="720992">
                              <a:moveTo>
                                <a:pt x="361683" y="720992"/>
                              </a:moveTo>
                              <a:cubicBezTo>
                                <a:pt x="161925" y="720992"/>
                                <a:pt x="0" y="559600"/>
                                <a:pt x="0" y="360502"/>
                              </a:cubicBezTo>
                              <a:cubicBezTo>
                                <a:pt x="0" y="161404"/>
                                <a:pt x="161925" y="0"/>
                                <a:pt x="361683" y="0"/>
                              </a:cubicBezTo>
                              <a:cubicBezTo>
                                <a:pt x="561442" y="0"/>
                                <a:pt x="723367" y="161404"/>
                                <a:pt x="723367" y="360502"/>
                              </a:cubicBezTo>
                              <a:cubicBezTo>
                                <a:pt x="723367" y="559600"/>
                                <a:pt x="561442" y="720992"/>
                                <a:pt x="361683" y="720992"/>
                              </a:cubicBezTo>
                              <a:close/>
                            </a:path>
                          </a:pathLst>
                        </a:custGeom>
                        <a:ln w="7620" cap="flat">
                          <a:miter lim="100000"/>
                        </a:ln>
                      </wps:spPr>
                      <wps:style>
                        <a:lnRef idx="1">
                          <a:srgbClr val="023E52"/>
                        </a:lnRef>
                        <a:fillRef idx="0">
                          <a:srgbClr val="000000">
                            <a:alpha val="0"/>
                          </a:srgbClr>
                        </a:fillRef>
                        <a:effectRef idx="0">
                          <a:scrgbClr r="0" g="0" b="0"/>
                        </a:effectRef>
                        <a:fontRef idx="none"/>
                      </wps:style>
                      <wps:bodyPr/>
                    </wps:wsp>
                    <wps:wsp>
                      <wps:cNvPr id="73743" name="Shape 73754"/>
                      <wps:cNvSpPr/>
                      <wps:spPr>
                        <a:xfrm>
                          <a:off x="0" y="0"/>
                          <a:ext cx="1210632" cy="736392"/>
                        </a:xfrm>
                        <a:custGeom>
                          <a:avLst/>
                          <a:gdLst/>
                          <a:ahLst/>
                          <a:cxnLst/>
                          <a:rect l="0" t="0" r="0" b="0"/>
                          <a:pathLst>
                            <a:path w="1210632" h="736392">
                              <a:moveTo>
                                <a:pt x="10082" y="0"/>
                              </a:moveTo>
                              <a:lnTo>
                                <a:pt x="1210632" y="0"/>
                              </a:lnTo>
                              <a:lnTo>
                                <a:pt x="1210632" y="350988"/>
                              </a:lnTo>
                              <a:lnTo>
                                <a:pt x="1209864" y="353078"/>
                              </a:lnTo>
                              <a:cubicBezTo>
                                <a:pt x="1114278" y="578337"/>
                                <a:pt x="890501" y="736392"/>
                                <a:pt x="629679" y="736392"/>
                              </a:cubicBezTo>
                              <a:cubicBezTo>
                                <a:pt x="281915" y="736392"/>
                                <a:pt x="0" y="455405"/>
                                <a:pt x="0" y="108784"/>
                              </a:cubicBezTo>
                              <a:cubicBezTo>
                                <a:pt x="0" y="87120"/>
                                <a:pt x="1101" y="65712"/>
                                <a:pt x="3251" y="44614"/>
                              </a:cubicBezTo>
                              <a:lnTo>
                                <a:pt x="1008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3744" name="Shape 73755"/>
                      <wps:cNvSpPr/>
                      <wps:spPr>
                        <a:xfrm>
                          <a:off x="0" y="0"/>
                          <a:ext cx="1210632" cy="736392"/>
                        </a:xfrm>
                        <a:custGeom>
                          <a:avLst/>
                          <a:gdLst/>
                          <a:ahLst/>
                          <a:cxnLst/>
                          <a:rect l="0" t="0" r="0" b="0"/>
                          <a:pathLst>
                            <a:path w="1210632" h="736392">
                              <a:moveTo>
                                <a:pt x="1210632" y="350988"/>
                              </a:moveTo>
                              <a:lnTo>
                                <a:pt x="1209864" y="353078"/>
                              </a:lnTo>
                              <a:cubicBezTo>
                                <a:pt x="1114278" y="578337"/>
                                <a:pt x="890501" y="736392"/>
                                <a:pt x="629679" y="736392"/>
                              </a:cubicBezTo>
                              <a:cubicBezTo>
                                <a:pt x="281915" y="736392"/>
                                <a:pt x="0" y="455405"/>
                                <a:pt x="0" y="108784"/>
                              </a:cubicBezTo>
                              <a:cubicBezTo>
                                <a:pt x="0" y="87120"/>
                                <a:pt x="1101" y="65712"/>
                                <a:pt x="3251" y="44614"/>
                              </a:cubicBezTo>
                              <a:lnTo>
                                <a:pt x="10082" y="0"/>
                              </a:lnTo>
                            </a:path>
                          </a:pathLst>
                        </a:custGeom>
                        <a:ln w="6350" cap="flat">
                          <a:miter lim="100000"/>
                        </a:ln>
                      </wps:spPr>
                      <wps:style>
                        <a:lnRef idx="1">
                          <a:srgbClr val="023E52"/>
                        </a:lnRef>
                        <a:fillRef idx="0">
                          <a:srgbClr val="000000">
                            <a:alpha val="0"/>
                          </a:srgbClr>
                        </a:fillRef>
                        <a:effectRef idx="0">
                          <a:scrgbClr r="0" g="0" b="0"/>
                        </a:effectRef>
                        <a:fontRef idx="none"/>
                      </wps:style>
                      <wps:bodyPr/>
                    </wps:wsp>
                    <wps:wsp>
                      <wps:cNvPr id="73745" name="Shape 73756"/>
                      <wps:cNvSpPr/>
                      <wps:spPr>
                        <a:xfrm>
                          <a:off x="134694" y="73550"/>
                          <a:ext cx="628625" cy="626555"/>
                        </a:xfrm>
                        <a:custGeom>
                          <a:avLst/>
                          <a:gdLst/>
                          <a:ahLst/>
                          <a:cxnLst/>
                          <a:rect l="0" t="0" r="0" b="0"/>
                          <a:pathLst>
                            <a:path w="628625" h="626555">
                              <a:moveTo>
                                <a:pt x="314312" y="0"/>
                              </a:moveTo>
                              <a:cubicBezTo>
                                <a:pt x="487896" y="0"/>
                                <a:pt x="628625" y="140259"/>
                                <a:pt x="628625" y="313284"/>
                              </a:cubicBezTo>
                              <a:cubicBezTo>
                                <a:pt x="628625" y="486296"/>
                                <a:pt x="487896" y="626555"/>
                                <a:pt x="314312" y="626555"/>
                              </a:cubicBezTo>
                              <a:cubicBezTo>
                                <a:pt x="140728" y="626555"/>
                                <a:pt x="0" y="486296"/>
                                <a:pt x="0" y="313284"/>
                              </a:cubicBezTo>
                              <a:cubicBezTo>
                                <a:pt x="0" y="140259"/>
                                <a:pt x="140728" y="0"/>
                                <a:pt x="31431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3746" name="Shape 73757"/>
                      <wps:cNvSpPr/>
                      <wps:spPr>
                        <a:xfrm>
                          <a:off x="134694" y="73550"/>
                          <a:ext cx="628625" cy="626555"/>
                        </a:xfrm>
                        <a:custGeom>
                          <a:avLst/>
                          <a:gdLst/>
                          <a:ahLst/>
                          <a:cxnLst/>
                          <a:rect l="0" t="0" r="0" b="0"/>
                          <a:pathLst>
                            <a:path w="628625" h="626555">
                              <a:moveTo>
                                <a:pt x="314312" y="626555"/>
                              </a:moveTo>
                              <a:cubicBezTo>
                                <a:pt x="140728" y="626555"/>
                                <a:pt x="0" y="486296"/>
                                <a:pt x="0" y="313284"/>
                              </a:cubicBezTo>
                              <a:cubicBezTo>
                                <a:pt x="0" y="140259"/>
                                <a:pt x="140728" y="0"/>
                                <a:pt x="314312" y="0"/>
                              </a:cubicBezTo>
                              <a:cubicBezTo>
                                <a:pt x="487896" y="0"/>
                                <a:pt x="628625" y="140259"/>
                                <a:pt x="628625" y="313284"/>
                              </a:cubicBezTo>
                              <a:cubicBezTo>
                                <a:pt x="628625" y="486296"/>
                                <a:pt x="487896" y="626555"/>
                                <a:pt x="314312" y="626555"/>
                              </a:cubicBezTo>
                              <a:close/>
                            </a:path>
                          </a:pathLst>
                        </a:custGeom>
                        <a:ln w="7620" cap="flat">
                          <a:miter lim="100000"/>
                        </a:ln>
                      </wps:spPr>
                      <wps:style>
                        <a:lnRef idx="1">
                          <a:srgbClr val="86BA3A"/>
                        </a:lnRef>
                        <a:fillRef idx="0">
                          <a:srgbClr val="000000">
                            <a:alpha val="0"/>
                          </a:srgbClr>
                        </a:fillRef>
                        <a:effectRef idx="0">
                          <a:scrgbClr r="0" g="0" b="0"/>
                        </a:effectRef>
                        <a:fontRef idx="none"/>
                      </wps:style>
                      <wps:bodyPr/>
                    </wps:wsp>
                    <wps:wsp>
                      <wps:cNvPr id="73747" name="Rectangle 73747"/>
                      <wps:cNvSpPr/>
                      <wps:spPr>
                        <a:xfrm>
                          <a:off x="263753" y="248052"/>
                          <a:ext cx="191945" cy="145817"/>
                        </a:xfrm>
                        <a:prstGeom prst="rect">
                          <a:avLst/>
                        </a:prstGeom>
                        <a:ln>
                          <a:noFill/>
                        </a:ln>
                      </wps:spPr>
                      <wps:txbx>
                        <w:txbxContent>
                          <w:p w14:paraId="02EC380A" w14:textId="77777777" w:rsidR="00BB4DB9" w:rsidRDefault="00BB4DB9">
                            <w:pPr>
                              <w:spacing w:line="259" w:lineRule="auto"/>
                            </w:pPr>
                            <w:r>
                              <w:rPr>
                                <w:b/>
                                <w:color w:val="023E52"/>
                                <w:sz w:val="14"/>
                              </w:rPr>
                              <w:t>The</w:t>
                            </w:r>
                            <w:r>
                              <w:rPr>
                                <w:b/>
                                <w:color w:val="023E52"/>
                                <w:spacing w:val="4"/>
                                <w:sz w:val="14"/>
                              </w:rPr>
                              <w:t xml:space="preserve"> </w:t>
                            </w:r>
                          </w:p>
                        </w:txbxContent>
                      </wps:txbx>
                      <wps:bodyPr horzOverflow="overflow" vert="horz" lIns="0" tIns="0" rIns="0" bIns="0" rtlCol="0">
                        <a:noAutofit/>
                      </wps:bodyPr>
                    </wps:wsp>
                    <wps:wsp>
                      <wps:cNvPr id="73748" name="Rectangle 73748"/>
                      <wps:cNvSpPr/>
                      <wps:spPr>
                        <a:xfrm>
                          <a:off x="263753" y="339492"/>
                          <a:ext cx="407855" cy="145817"/>
                        </a:xfrm>
                        <a:prstGeom prst="rect">
                          <a:avLst/>
                        </a:prstGeom>
                        <a:ln>
                          <a:noFill/>
                        </a:ln>
                      </wps:spPr>
                      <wps:txbx>
                        <w:txbxContent>
                          <w:p w14:paraId="0100A0DB" w14:textId="77777777" w:rsidR="00BB4DB9" w:rsidRDefault="00BB4DB9">
                            <w:pPr>
                              <w:spacing w:line="259" w:lineRule="auto"/>
                            </w:pPr>
                            <w:r>
                              <w:rPr>
                                <w:b/>
                                <w:color w:val="023E52"/>
                                <w:sz w:val="14"/>
                              </w:rPr>
                              <w:t>Mentor’s</w:t>
                            </w:r>
                            <w:r>
                              <w:rPr>
                                <w:b/>
                                <w:color w:val="023E52"/>
                                <w:spacing w:val="4"/>
                                <w:sz w:val="14"/>
                              </w:rPr>
                              <w:t xml:space="preserve"> </w:t>
                            </w:r>
                          </w:p>
                        </w:txbxContent>
                      </wps:txbx>
                      <wps:bodyPr horzOverflow="overflow" vert="horz" lIns="0" tIns="0" rIns="0" bIns="0" rtlCol="0">
                        <a:noAutofit/>
                      </wps:bodyPr>
                    </wps:wsp>
                    <wps:wsp>
                      <wps:cNvPr id="73749" name="Rectangle 73749"/>
                      <wps:cNvSpPr/>
                      <wps:spPr>
                        <a:xfrm>
                          <a:off x="263753" y="430932"/>
                          <a:ext cx="336522" cy="145817"/>
                        </a:xfrm>
                        <a:prstGeom prst="rect">
                          <a:avLst/>
                        </a:prstGeom>
                        <a:ln>
                          <a:noFill/>
                        </a:ln>
                      </wps:spPr>
                      <wps:txbx>
                        <w:txbxContent>
                          <w:p w14:paraId="59219C67" w14:textId="77777777" w:rsidR="00BB4DB9" w:rsidRDefault="00BB4DB9">
                            <w:pPr>
                              <w:spacing w:line="259" w:lineRule="auto"/>
                            </w:pPr>
                            <w:r>
                              <w:rPr>
                                <w:b/>
                                <w:color w:val="023E52"/>
                                <w:sz w:val="14"/>
                              </w:rPr>
                              <w:t>Toolbox</w:t>
                            </w:r>
                          </w:p>
                        </w:txbxContent>
                      </wps:txbx>
                      <wps:bodyPr horzOverflow="overflow" vert="horz" lIns="0" tIns="0" rIns="0" bIns="0" rtlCol="0">
                        <a:noAutofit/>
                      </wps:bodyPr>
                    </wps:wsp>
                  </wpg:wgp>
                </a:graphicData>
              </a:graphic>
            </wp:anchor>
          </w:drawing>
        </mc:Choice>
        <mc:Fallback>
          <w:pict>
            <v:group w14:anchorId="5D9F4F25" id="Group 73741" o:spid="_x0000_s1036" style="position:absolute;left:0;text-align:left;margin-left:499.95pt;margin-top:0;width:95.35pt;height:60.6pt;z-index:251663360;mso-position-horizontal-relative:page;mso-position-vertical-relative:page" coordsize="12106,7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">
              <v:shape id="Shape 73753" o:spid="_x0000_s1037" style="position:absolute;left:359;top:485;width:7234;height:7210;visibility:visible;mso-wrap-style:square;v-text-anchor:top" coordsize="723367,72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" path="m361683,720992c161925,720992,,559600,,360502,,161404,161925,,361683,,561442,,723367,161404,723367,360502v,199098,-161925,360490,-361684,360490xe" filled="f" strokecolor="#023e52" strokeweight=".6pt">
                <v:stroke miterlimit="1" joinstyle="miter"/>
                <v:path arrowok="t" textboxrect="0,0,723367,720992"/>
              </v:shape>
              <v:shape id="Shape 73754" o:spid="_x0000_s1038" style="position:absolute;width:12106;height:7363;visibility:visible;mso-wrap-style:square;v-text-anchor:top" coordsize="1210632,73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" path="m10082,l1210632,r,350988l1209864,353078c1114278,578337,890501,736392,629679,736392,281915,736392,,455405,,108784,,87120,1101,65712,3251,44614l10082,xe" fillcolor="#fffefd" stroked="f" strokeweight="0">
                <v:stroke miterlimit="83231f" joinstyle="miter"/>
                <v:path arrowok="t" textboxrect="0,0,1210632,736392"/>
              </v:shape>
              <v:shape id="Shape 73755" o:spid="_x0000_s1039" style="position:absolute;width:12106;height:7363;visibility:visible;mso-wrap-style:square;v-text-anchor:top" coordsize="1210632,73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" path="m1210632,350988r-768,2090c1114278,578337,890501,736392,629679,736392,281915,736392,,455405,,108784,,87120,1101,65712,3251,44614l10082,e" filled="f" strokecolor="#023e52" strokeweight=".5pt">
                <v:stroke miterlimit="1" joinstyle="miter"/>
                <v:path arrowok="t" textboxrect="0,0,1210632,736392"/>
              </v:shape>
              <v:shape id="Shape 73756" o:spid="_x0000_s1040" style="position:absolute;left:1346;top:735;width:6287;height:6266;visibility:visible;mso-wrap-style:square;v-text-anchor:top" coordsize="628625,62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" path="m314312,c487896,,628625,140259,628625,313284v,173012,-140729,313271,-314313,313271c140728,626555,,486296,,313284,,140259,140728,,314312,xe" fillcolor="#fffefd" stroked="f" strokeweight="0">
                <v:stroke miterlimit="83231f" joinstyle="miter"/>
                <v:path arrowok="t" textboxrect="0,0,628625,626555"/>
              </v:shape>
              <v:shape id="Shape 73757" o:spid="_x0000_s1041" style="position:absolute;left:1346;top:735;width:6287;height:6266;visibility:visible;mso-wrap-style:square;v-text-anchor:top" coordsize="628625,62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" path="m314312,626555c140728,626555,,486296,,313284,,140259,140728,,314312,,487896,,628625,140259,628625,313284v,173012,-140729,313271,-314313,313271xe" filled="f" strokecolor="#86ba3a" strokeweight=".6pt">
                <v:stroke miterlimit="1" joinstyle="miter"/>
                <v:path arrowok="t" textboxrect="0,0,628625,626555"/>
              </v:shape>
              <v:rect id="Rectangle 73747" o:spid="_x0000_s1042" style="position:absolute;left:2637;top:2480;width:1919;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" filled="f" stroked="f">
                <v:textbox inset="0,0,0,0">
                  <w:txbxContent>
                    <w:p w14:paraId="02EC380A" w14:textId="77777777" w:rsidR="00BB4DB9" w:rsidRDefault="00BB4DB9">
                      <w:pPr>
                        <w:spacing w:line="259" w:lineRule="auto"/>
                      </w:pPr>
                      <w:r>
                        <w:rPr>
                          <w:b/>
                          <w:color w:val="023E52"/>
                          <w:sz w:val="14"/>
                        </w:rPr>
                        <w:t>The</w:t>
                      </w:r>
                      <w:r>
                        <w:rPr>
                          <w:b/>
                          <w:color w:val="023E52"/>
                          <w:spacing w:val="4"/>
                          <w:sz w:val="14"/>
                        </w:rPr>
                        <w:t xml:space="preserve"> </w:t>
                      </w:r>
                    </w:p>
                  </w:txbxContent>
                </v:textbox>
              </v:rect>
              <v:rect id="Rectangle 73748" o:spid="_x0000_s1043" style="position:absolute;left:2637;top:3394;width:4079;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" filled="f" stroked="f">
                <v:textbox inset="0,0,0,0">
                  <w:txbxContent>
                    <w:p w14:paraId="0100A0DB" w14:textId="77777777" w:rsidR="00BB4DB9" w:rsidRDefault="00BB4DB9">
                      <w:pPr>
                        <w:spacing w:line="259" w:lineRule="auto"/>
                      </w:pPr>
                      <w:r>
                        <w:rPr>
                          <w:b/>
                          <w:color w:val="023E52"/>
                          <w:sz w:val="14"/>
                        </w:rPr>
                        <w:t>Mentor’s</w:t>
                      </w:r>
                      <w:r>
                        <w:rPr>
                          <w:b/>
                          <w:color w:val="023E52"/>
                          <w:spacing w:val="4"/>
                          <w:sz w:val="14"/>
                        </w:rPr>
                        <w:t xml:space="preserve"> </w:t>
                      </w:r>
                    </w:p>
                  </w:txbxContent>
                </v:textbox>
              </v:rect>
              <v:rect id="Rectangle 73749" o:spid="_x0000_s1044" style="position:absolute;left:2637;top:4309;width:3365;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" filled="f" stroked="f">
                <v:textbox inset="0,0,0,0">
                  <w:txbxContent>
                    <w:p w14:paraId="59219C67" w14:textId="77777777" w:rsidR="00BB4DB9" w:rsidRDefault="00BB4DB9">
                      <w:pPr>
                        <w:spacing w:line="259" w:lineRule="auto"/>
                      </w:pPr>
                      <w:r>
                        <w:rPr>
                          <w:b/>
                          <w:color w:val="023E52"/>
                          <w:sz w:val="14"/>
                        </w:rPr>
                        <w:t>Toolbox</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66B2"/>
    <w:multiLevelType w:val="hybridMultilevel"/>
    <w:tmpl w:val="0C86DA8C"/>
    <w:lvl w:ilvl="0" w:tplc="C87A6A40">
      <w:start w:val="1"/>
      <w:numFmt w:val="bullet"/>
      <w:lvlText w:val="•"/>
      <w:lvlJc w:val="left"/>
      <w:pPr>
        <w:ind w:left="28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A5FE89A6">
      <w:start w:val="1"/>
      <w:numFmt w:val="bullet"/>
      <w:lvlText w:val="o"/>
      <w:lvlJc w:val="left"/>
      <w:pPr>
        <w:ind w:left="160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095C6118">
      <w:start w:val="1"/>
      <w:numFmt w:val="bullet"/>
      <w:lvlText w:val="▪"/>
      <w:lvlJc w:val="left"/>
      <w:pPr>
        <w:ind w:left="232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354C118E">
      <w:start w:val="1"/>
      <w:numFmt w:val="bullet"/>
      <w:lvlText w:val="•"/>
      <w:lvlJc w:val="left"/>
      <w:pPr>
        <w:ind w:left="304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DFFEC9FC">
      <w:start w:val="1"/>
      <w:numFmt w:val="bullet"/>
      <w:lvlText w:val="o"/>
      <w:lvlJc w:val="left"/>
      <w:pPr>
        <w:ind w:left="376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7B96A9D4">
      <w:start w:val="1"/>
      <w:numFmt w:val="bullet"/>
      <w:lvlText w:val="▪"/>
      <w:lvlJc w:val="left"/>
      <w:pPr>
        <w:ind w:left="448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9F7613C8">
      <w:start w:val="1"/>
      <w:numFmt w:val="bullet"/>
      <w:lvlText w:val="•"/>
      <w:lvlJc w:val="left"/>
      <w:pPr>
        <w:ind w:left="520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414C4BA8">
      <w:start w:val="1"/>
      <w:numFmt w:val="bullet"/>
      <w:lvlText w:val="o"/>
      <w:lvlJc w:val="left"/>
      <w:pPr>
        <w:ind w:left="592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D5826D84">
      <w:start w:val="1"/>
      <w:numFmt w:val="bullet"/>
      <w:lvlText w:val="▪"/>
      <w:lvlJc w:val="left"/>
      <w:pPr>
        <w:ind w:left="664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 w15:restartNumberingAfterBreak="0">
    <w:nsid w:val="05193431"/>
    <w:multiLevelType w:val="hybridMultilevel"/>
    <w:tmpl w:val="156AEF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7B37B7A"/>
    <w:multiLevelType w:val="hybridMultilevel"/>
    <w:tmpl w:val="E0B4F190"/>
    <w:lvl w:ilvl="0" w:tplc="14090001">
      <w:start w:val="1"/>
      <w:numFmt w:val="bullet"/>
      <w:lvlText w:val=""/>
      <w:lvlJc w:val="left"/>
      <w:pPr>
        <w:ind w:left="380" w:hanging="360"/>
      </w:pPr>
      <w:rPr>
        <w:rFonts w:ascii="Symbol" w:hAnsi="Symbol" w:cs="Symbol" w:hint="default"/>
      </w:rPr>
    </w:lvl>
    <w:lvl w:ilvl="1" w:tplc="14090003" w:tentative="1">
      <w:start w:val="1"/>
      <w:numFmt w:val="bullet"/>
      <w:lvlText w:val="o"/>
      <w:lvlJc w:val="left"/>
      <w:pPr>
        <w:ind w:left="1100" w:hanging="360"/>
      </w:pPr>
      <w:rPr>
        <w:rFonts w:ascii="Courier New" w:hAnsi="Courier New" w:cs="Courier New" w:hint="default"/>
      </w:rPr>
    </w:lvl>
    <w:lvl w:ilvl="2" w:tplc="14090005" w:tentative="1">
      <w:start w:val="1"/>
      <w:numFmt w:val="bullet"/>
      <w:lvlText w:val=""/>
      <w:lvlJc w:val="left"/>
      <w:pPr>
        <w:ind w:left="1820" w:hanging="360"/>
      </w:pPr>
      <w:rPr>
        <w:rFonts w:ascii="Wingdings" w:hAnsi="Wingdings" w:hint="default"/>
      </w:rPr>
    </w:lvl>
    <w:lvl w:ilvl="3" w:tplc="14090001" w:tentative="1">
      <w:start w:val="1"/>
      <w:numFmt w:val="bullet"/>
      <w:lvlText w:val=""/>
      <w:lvlJc w:val="left"/>
      <w:pPr>
        <w:ind w:left="2540" w:hanging="360"/>
      </w:pPr>
      <w:rPr>
        <w:rFonts w:ascii="Symbol" w:hAnsi="Symbol" w:hint="default"/>
      </w:rPr>
    </w:lvl>
    <w:lvl w:ilvl="4" w:tplc="14090003" w:tentative="1">
      <w:start w:val="1"/>
      <w:numFmt w:val="bullet"/>
      <w:lvlText w:val="o"/>
      <w:lvlJc w:val="left"/>
      <w:pPr>
        <w:ind w:left="3260" w:hanging="360"/>
      </w:pPr>
      <w:rPr>
        <w:rFonts w:ascii="Courier New" w:hAnsi="Courier New" w:cs="Courier New" w:hint="default"/>
      </w:rPr>
    </w:lvl>
    <w:lvl w:ilvl="5" w:tplc="14090005" w:tentative="1">
      <w:start w:val="1"/>
      <w:numFmt w:val="bullet"/>
      <w:lvlText w:val=""/>
      <w:lvlJc w:val="left"/>
      <w:pPr>
        <w:ind w:left="3980" w:hanging="360"/>
      </w:pPr>
      <w:rPr>
        <w:rFonts w:ascii="Wingdings" w:hAnsi="Wingdings" w:hint="default"/>
      </w:rPr>
    </w:lvl>
    <w:lvl w:ilvl="6" w:tplc="14090001" w:tentative="1">
      <w:start w:val="1"/>
      <w:numFmt w:val="bullet"/>
      <w:lvlText w:val=""/>
      <w:lvlJc w:val="left"/>
      <w:pPr>
        <w:ind w:left="4700" w:hanging="360"/>
      </w:pPr>
      <w:rPr>
        <w:rFonts w:ascii="Symbol" w:hAnsi="Symbol" w:hint="default"/>
      </w:rPr>
    </w:lvl>
    <w:lvl w:ilvl="7" w:tplc="14090003" w:tentative="1">
      <w:start w:val="1"/>
      <w:numFmt w:val="bullet"/>
      <w:lvlText w:val="o"/>
      <w:lvlJc w:val="left"/>
      <w:pPr>
        <w:ind w:left="5420" w:hanging="360"/>
      </w:pPr>
      <w:rPr>
        <w:rFonts w:ascii="Courier New" w:hAnsi="Courier New" w:cs="Courier New" w:hint="default"/>
      </w:rPr>
    </w:lvl>
    <w:lvl w:ilvl="8" w:tplc="14090005" w:tentative="1">
      <w:start w:val="1"/>
      <w:numFmt w:val="bullet"/>
      <w:lvlText w:val=""/>
      <w:lvlJc w:val="left"/>
      <w:pPr>
        <w:ind w:left="6140" w:hanging="360"/>
      </w:pPr>
      <w:rPr>
        <w:rFonts w:ascii="Wingdings" w:hAnsi="Wingdings" w:hint="default"/>
      </w:rPr>
    </w:lvl>
  </w:abstractNum>
  <w:abstractNum w:abstractNumId="3" w15:restartNumberingAfterBreak="0">
    <w:nsid w:val="0BEB770B"/>
    <w:multiLevelType w:val="hybridMultilevel"/>
    <w:tmpl w:val="83F239BE"/>
    <w:lvl w:ilvl="0" w:tplc="A98857A2">
      <w:start w:val="1"/>
      <w:numFmt w:val="bullet"/>
      <w:lvlText w:val="•"/>
      <w:lvlJc w:val="left"/>
      <w:pPr>
        <w:ind w:left="304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73AAC6AA">
      <w:start w:val="1"/>
      <w:numFmt w:val="bullet"/>
      <w:lvlText w:val="o"/>
      <w:lvlJc w:val="left"/>
      <w:pPr>
        <w:ind w:left="225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0FAC8390">
      <w:start w:val="1"/>
      <w:numFmt w:val="bullet"/>
      <w:lvlText w:val="▪"/>
      <w:lvlJc w:val="left"/>
      <w:pPr>
        <w:ind w:left="297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9A1471A2">
      <w:start w:val="1"/>
      <w:numFmt w:val="bullet"/>
      <w:lvlText w:val="•"/>
      <w:lvlJc w:val="left"/>
      <w:pPr>
        <w:ind w:left="369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D0C4952E">
      <w:start w:val="1"/>
      <w:numFmt w:val="bullet"/>
      <w:lvlText w:val="o"/>
      <w:lvlJc w:val="left"/>
      <w:pPr>
        <w:ind w:left="441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8C54F90E">
      <w:start w:val="1"/>
      <w:numFmt w:val="bullet"/>
      <w:lvlText w:val="▪"/>
      <w:lvlJc w:val="left"/>
      <w:pPr>
        <w:ind w:left="513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4FDAD748">
      <w:start w:val="1"/>
      <w:numFmt w:val="bullet"/>
      <w:lvlText w:val="•"/>
      <w:lvlJc w:val="left"/>
      <w:pPr>
        <w:ind w:left="585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83CC8B80">
      <w:start w:val="1"/>
      <w:numFmt w:val="bullet"/>
      <w:lvlText w:val="o"/>
      <w:lvlJc w:val="left"/>
      <w:pPr>
        <w:ind w:left="657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19367516">
      <w:start w:val="1"/>
      <w:numFmt w:val="bullet"/>
      <w:lvlText w:val="▪"/>
      <w:lvlJc w:val="left"/>
      <w:pPr>
        <w:ind w:left="729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4" w15:restartNumberingAfterBreak="0">
    <w:nsid w:val="0D5647CC"/>
    <w:multiLevelType w:val="hybridMultilevel"/>
    <w:tmpl w:val="36245308"/>
    <w:lvl w:ilvl="0" w:tplc="14090001">
      <w:start w:val="1"/>
      <w:numFmt w:val="bullet"/>
      <w:lvlText w:val=""/>
      <w:lvlJc w:val="left"/>
      <w:pPr>
        <w:ind w:left="792" w:hanging="360"/>
      </w:pPr>
      <w:rPr>
        <w:rFonts w:ascii="Symbol" w:hAnsi="Symbol" w:hint="default"/>
      </w:rPr>
    </w:lvl>
    <w:lvl w:ilvl="1" w:tplc="14090003">
      <w:start w:val="1"/>
      <w:numFmt w:val="bullet"/>
      <w:lvlText w:val="o"/>
      <w:lvlJc w:val="left"/>
      <w:pPr>
        <w:ind w:left="1512" w:hanging="360"/>
      </w:pPr>
      <w:rPr>
        <w:rFonts w:ascii="Courier New" w:hAnsi="Courier New" w:cs="Courier New" w:hint="default"/>
      </w:rPr>
    </w:lvl>
    <w:lvl w:ilvl="2" w:tplc="14090005">
      <w:start w:val="1"/>
      <w:numFmt w:val="bullet"/>
      <w:lvlText w:val=""/>
      <w:lvlJc w:val="left"/>
      <w:pPr>
        <w:ind w:left="2232" w:hanging="360"/>
      </w:pPr>
      <w:rPr>
        <w:rFonts w:ascii="Wingdings" w:hAnsi="Wingdings" w:hint="default"/>
      </w:rPr>
    </w:lvl>
    <w:lvl w:ilvl="3" w:tplc="14090001">
      <w:start w:val="1"/>
      <w:numFmt w:val="bullet"/>
      <w:lvlText w:val=""/>
      <w:lvlJc w:val="left"/>
      <w:pPr>
        <w:ind w:left="2952" w:hanging="360"/>
      </w:pPr>
      <w:rPr>
        <w:rFonts w:ascii="Symbol" w:hAnsi="Symbol" w:hint="default"/>
      </w:rPr>
    </w:lvl>
    <w:lvl w:ilvl="4" w:tplc="14090003">
      <w:start w:val="1"/>
      <w:numFmt w:val="bullet"/>
      <w:lvlText w:val="o"/>
      <w:lvlJc w:val="left"/>
      <w:pPr>
        <w:ind w:left="3672" w:hanging="360"/>
      </w:pPr>
      <w:rPr>
        <w:rFonts w:ascii="Courier New" w:hAnsi="Courier New" w:cs="Courier New" w:hint="default"/>
      </w:rPr>
    </w:lvl>
    <w:lvl w:ilvl="5" w:tplc="14090005">
      <w:start w:val="1"/>
      <w:numFmt w:val="bullet"/>
      <w:lvlText w:val=""/>
      <w:lvlJc w:val="left"/>
      <w:pPr>
        <w:ind w:left="4392" w:hanging="360"/>
      </w:pPr>
      <w:rPr>
        <w:rFonts w:ascii="Wingdings" w:hAnsi="Wingdings" w:hint="default"/>
      </w:rPr>
    </w:lvl>
    <w:lvl w:ilvl="6" w:tplc="14090001">
      <w:start w:val="1"/>
      <w:numFmt w:val="bullet"/>
      <w:lvlText w:val=""/>
      <w:lvlJc w:val="left"/>
      <w:pPr>
        <w:ind w:left="5112" w:hanging="360"/>
      </w:pPr>
      <w:rPr>
        <w:rFonts w:ascii="Symbol" w:hAnsi="Symbol" w:hint="default"/>
      </w:rPr>
    </w:lvl>
    <w:lvl w:ilvl="7" w:tplc="14090003">
      <w:start w:val="1"/>
      <w:numFmt w:val="bullet"/>
      <w:lvlText w:val="o"/>
      <w:lvlJc w:val="left"/>
      <w:pPr>
        <w:ind w:left="5832" w:hanging="360"/>
      </w:pPr>
      <w:rPr>
        <w:rFonts w:ascii="Courier New" w:hAnsi="Courier New" w:cs="Courier New" w:hint="default"/>
      </w:rPr>
    </w:lvl>
    <w:lvl w:ilvl="8" w:tplc="14090005">
      <w:start w:val="1"/>
      <w:numFmt w:val="bullet"/>
      <w:lvlText w:val=""/>
      <w:lvlJc w:val="left"/>
      <w:pPr>
        <w:ind w:left="6552" w:hanging="360"/>
      </w:pPr>
      <w:rPr>
        <w:rFonts w:ascii="Wingdings" w:hAnsi="Wingdings" w:hint="default"/>
      </w:rPr>
    </w:lvl>
  </w:abstractNum>
  <w:abstractNum w:abstractNumId="5" w15:restartNumberingAfterBreak="0">
    <w:nsid w:val="0E9E6BEC"/>
    <w:multiLevelType w:val="hybridMultilevel"/>
    <w:tmpl w:val="9A2CF17C"/>
    <w:lvl w:ilvl="0" w:tplc="A546EA4C">
      <w:start w:val="1"/>
      <w:numFmt w:val="bullet"/>
      <w:lvlText w:val="•"/>
      <w:lvlJc w:val="left"/>
      <w:pPr>
        <w:ind w:left="284"/>
      </w:pPr>
      <w:rPr>
        <w:rFonts w:ascii="Calibri" w:eastAsia="Calibri" w:hAnsi="Calibri" w:cs="Calibri"/>
        <w:b w:val="0"/>
        <w:i w:val="0"/>
        <w:strike w:val="0"/>
        <w:dstrike w:val="0"/>
        <w:color w:val="4F2270"/>
        <w:sz w:val="20"/>
        <w:szCs w:val="20"/>
        <w:u w:val="none" w:color="000000"/>
        <w:bdr w:val="none" w:sz="0" w:space="0" w:color="auto"/>
        <w:shd w:val="clear" w:color="auto" w:fill="auto"/>
        <w:vertAlign w:val="baseline"/>
      </w:rPr>
    </w:lvl>
    <w:lvl w:ilvl="1" w:tplc="C316AE32">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6302E3AA">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8E6066A4">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2818AA3A">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DE3C489C">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E7FAECCE">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5B54369C">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7102BD1E">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6" w15:restartNumberingAfterBreak="0">
    <w:nsid w:val="14ED7EF4"/>
    <w:multiLevelType w:val="hybridMultilevel"/>
    <w:tmpl w:val="6A048738"/>
    <w:lvl w:ilvl="0" w:tplc="0C090001">
      <w:start w:val="1"/>
      <w:numFmt w:val="bullet"/>
      <w:lvlText w:val=""/>
      <w:lvlJc w:val="left"/>
      <w:pPr>
        <w:ind w:left="142"/>
      </w:pPr>
      <w:rPr>
        <w:rFonts w:ascii="Symbol" w:hAnsi="Symbol" w:hint="default"/>
        <w:b w:val="0"/>
        <w:i w:val="0"/>
        <w:strike w:val="0"/>
        <w:dstrike w:val="0"/>
        <w:color w:val="4F2270"/>
        <w:sz w:val="22"/>
        <w:szCs w:val="22"/>
        <w:u w:val="none" w:color="000000"/>
        <w:bdr w:val="none" w:sz="0" w:space="0" w:color="auto"/>
        <w:shd w:val="clear" w:color="auto" w:fill="auto"/>
        <w:vertAlign w:val="baseline"/>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57D12C2"/>
    <w:multiLevelType w:val="hybridMultilevel"/>
    <w:tmpl w:val="9D182076"/>
    <w:lvl w:ilvl="0" w:tplc="0C090001">
      <w:start w:val="1"/>
      <w:numFmt w:val="bullet"/>
      <w:lvlText w:val=""/>
      <w:lvlJc w:val="left"/>
      <w:pPr>
        <w:ind w:left="142"/>
      </w:pPr>
      <w:rPr>
        <w:rFonts w:ascii="Symbol" w:hAnsi="Symbol" w:hint="default"/>
        <w:b w:val="0"/>
        <w:i w:val="0"/>
        <w:strike w:val="0"/>
        <w:dstrike w:val="0"/>
        <w:color w:val="4F2270"/>
        <w:sz w:val="22"/>
        <w:szCs w:val="22"/>
        <w:u w:val="none" w:color="000000"/>
        <w:bdr w:val="none" w:sz="0" w:space="0" w:color="auto"/>
        <w:shd w:val="clear" w:color="auto" w:fill="auto"/>
        <w:vertAlign w:val="baseline"/>
      </w:rPr>
    </w:lvl>
    <w:lvl w:ilvl="1" w:tplc="14090001">
      <w:start w:val="1"/>
      <w:numFmt w:val="bullet"/>
      <w:lvlText w:val=""/>
      <w:lvlJc w:val="left"/>
      <w:pPr>
        <w:ind w:left="1108"/>
      </w:pPr>
      <w:rPr>
        <w:rFonts w:ascii="Symbol" w:hAnsi="Symbol" w:hint="default"/>
        <w:b w:val="0"/>
        <w:i w:val="0"/>
        <w:strike w:val="0"/>
        <w:dstrike w:val="0"/>
        <w:color w:val="181717"/>
        <w:sz w:val="20"/>
        <w:szCs w:val="20"/>
        <w:u w:val="none" w:color="000000"/>
        <w:bdr w:val="none" w:sz="0" w:space="0" w:color="auto"/>
        <w:shd w:val="clear" w:color="auto" w:fill="auto"/>
        <w:vertAlign w:val="baseline"/>
      </w:rPr>
    </w:lvl>
    <w:lvl w:ilvl="2" w:tplc="3D0C5206">
      <w:start w:val="1"/>
      <w:numFmt w:val="bullet"/>
      <w:lvlText w:val="▪"/>
      <w:lvlJc w:val="left"/>
      <w:pPr>
        <w:ind w:left="182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2346BF22">
      <w:start w:val="1"/>
      <w:numFmt w:val="bullet"/>
      <w:lvlText w:val="•"/>
      <w:lvlJc w:val="left"/>
      <w:pPr>
        <w:ind w:left="254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1A1C06CA">
      <w:start w:val="1"/>
      <w:numFmt w:val="bullet"/>
      <w:lvlText w:val="o"/>
      <w:lvlJc w:val="left"/>
      <w:pPr>
        <w:ind w:left="326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CA547D74">
      <w:start w:val="1"/>
      <w:numFmt w:val="bullet"/>
      <w:lvlText w:val="▪"/>
      <w:lvlJc w:val="left"/>
      <w:pPr>
        <w:ind w:left="398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3B2A36A4">
      <w:start w:val="1"/>
      <w:numFmt w:val="bullet"/>
      <w:lvlText w:val="•"/>
      <w:lvlJc w:val="left"/>
      <w:pPr>
        <w:ind w:left="470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7B0E2466">
      <w:start w:val="1"/>
      <w:numFmt w:val="bullet"/>
      <w:lvlText w:val="o"/>
      <w:lvlJc w:val="left"/>
      <w:pPr>
        <w:ind w:left="542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CF5CA8B2">
      <w:start w:val="1"/>
      <w:numFmt w:val="bullet"/>
      <w:lvlText w:val="▪"/>
      <w:lvlJc w:val="left"/>
      <w:pPr>
        <w:ind w:left="614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8" w15:restartNumberingAfterBreak="0">
    <w:nsid w:val="16713297"/>
    <w:multiLevelType w:val="hybridMultilevel"/>
    <w:tmpl w:val="29F63934"/>
    <w:lvl w:ilvl="0" w:tplc="F4480CEE">
      <w:start w:val="1"/>
      <w:numFmt w:val="bullet"/>
      <w:lvlText w:val="•"/>
      <w:lvlJc w:val="left"/>
      <w:pPr>
        <w:ind w:left="28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5178D8CE">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033EC770">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BFF6CBDC">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49944AD4">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06C02D62">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618E0B8A">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137CCB38">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D07CAED8">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9" w15:restartNumberingAfterBreak="0">
    <w:nsid w:val="17EB4228"/>
    <w:multiLevelType w:val="multilevel"/>
    <w:tmpl w:val="E05257B8"/>
    <w:lvl w:ilvl="0">
      <w:start w:val="1"/>
      <w:numFmt w:val="bullet"/>
      <w:pStyle w:val="ListBullet"/>
      <w:lvlText w:val=""/>
      <w:lvlJc w:val="left"/>
      <w:pPr>
        <w:ind w:left="-468" w:hanging="360"/>
      </w:pPr>
      <w:rPr>
        <w:rFonts w:ascii="Symbol" w:hAnsi="Symbol" w:hint="default"/>
        <w:color w:val="auto"/>
        <w:sz w:val="22"/>
        <w:szCs w:val="22"/>
      </w:rPr>
    </w:lvl>
    <w:lvl w:ilvl="1">
      <w:start w:val="1"/>
      <w:numFmt w:val="bullet"/>
      <w:pStyle w:val="ListBullet2"/>
      <w:lvlText w:val=""/>
      <w:lvlJc w:val="left"/>
      <w:pPr>
        <w:tabs>
          <w:tab w:val="num" w:pos="-34"/>
        </w:tabs>
        <w:ind w:left="-34" w:hanging="397"/>
      </w:pPr>
      <w:rPr>
        <w:rFonts w:ascii="Symbol" w:hAnsi="Symbol" w:hint="default"/>
        <w:color w:val="auto"/>
        <w:sz w:val="22"/>
      </w:rPr>
    </w:lvl>
    <w:lvl w:ilvl="2">
      <w:start w:val="1"/>
      <w:numFmt w:val="bullet"/>
      <w:pStyle w:val="ListBullet3"/>
      <w:lvlText w:val=""/>
      <w:lvlJc w:val="left"/>
      <w:pPr>
        <w:tabs>
          <w:tab w:val="num" w:pos="363"/>
        </w:tabs>
        <w:ind w:left="363" w:hanging="397"/>
      </w:pPr>
      <w:rPr>
        <w:rFonts w:ascii="Symbol" w:hAnsi="Symbol" w:hint="default"/>
        <w:color w:val="auto"/>
        <w:sz w:val="22"/>
      </w:rPr>
    </w:lvl>
    <w:lvl w:ilvl="3">
      <w:start w:val="1"/>
      <w:numFmt w:val="bullet"/>
      <w:lvlText w:val=""/>
      <w:lvlJc w:val="left"/>
      <w:pPr>
        <w:tabs>
          <w:tab w:val="num" w:pos="363"/>
        </w:tabs>
        <w:ind w:left="363" w:hanging="397"/>
      </w:pPr>
      <w:rPr>
        <w:rFonts w:ascii="Symbol" w:hAnsi="Symbol" w:hint="default"/>
        <w:sz w:val="22"/>
      </w:rPr>
    </w:lvl>
    <w:lvl w:ilvl="4">
      <w:start w:val="1"/>
      <w:numFmt w:val="bullet"/>
      <w:pStyle w:val="ListBullet5"/>
      <w:lvlText w:val=""/>
      <w:lvlJc w:val="left"/>
      <w:pPr>
        <w:tabs>
          <w:tab w:val="num" w:pos="363"/>
        </w:tabs>
        <w:ind w:left="363" w:hanging="397"/>
      </w:pPr>
      <w:rPr>
        <w:rFonts w:ascii="Symbol" w:hAnsi="Symbol" w:hint="default"/>
        <w:sz w:val="22"/>
      </w:rPr>
    </w:lvl>
    <w:lvl w:ilvl="5">
      <w:start w:val="1"/>
      <w:numFmt w:val="none"/>
      <w:lvlText w:val="%1"/>
      <w:lvlJc w:val="left"/>
      <w:pPr>
        <w:tabs>
          <w:tab w:val="num" w:pos="-244"/>
        </w:tabs>
        <w:ind w:left="-244" w:hanging="1151"/>
      </w:pPr>
      <w:rPr>
        <w:rFonts w:ascii="Arial Narrow" w:hAnsi="Arial Narrow" w:hint="default"/>
        <w:sz w:val="22"/>
      </w:rPr>
    </w:lvl>
    <w:lvl w:ilvl="6">
      <w:start w:val="1"/>
      <w:numFmt w:val="none"/>
      <w:lvlText w:val="%1"/>
      <w:lvlJc w:val="left"/>
      <w:pPr>
        <w:tabs>
          <w:tab w:val="num" w:pos="-97"/>
        </w:tabs>
        <w:ind w:left="-97" w:hanging="1298"/>
      </w:pPr>
      <w:rPr>
        <w:rFonts w:ascii="Arial Narrow" w:hAnsi="Arial Narrow" w:hint="default"/>
        <w:sz w:val="22"/>
      </w:rPr>
    </w:lvl>
    <w:lvl w:ilvl="7">
      <w:start w:val="1"/>
      <w:numFmt w:val="none"/>
      <w:lvlText w:val="%1"/>
      <w:lvlJc w:val="left"/>
      <w:pPr>
        <w:tabs>
          <w:tab w:val="num" w:pos="45"/>
        </w:tabs>
        <w:ind w:left="45" w:hanging="1440"/>
      </w:pPr>
      <w:rPr>
        <w:rFonts w:ascii="Arial Narrow" w:hAnsi="Arial Narrow" w:hint="default"/>
        <w:sz w:val="22"/>
      </w:rPr>
    </w:lvl>
    <w:lvl w:ilvl="8">
      <w:start w:val="1"/>
      <w:numFmt w:val="none"/>
      <w:lvlText w:val="%1"/>
      <w:lvlJc w:val="left"/>
      <w:pPr>
        <w:tabs>
          <w:tab w:val="num" w:pos="187"/>
        </w:tabs>
        <w:ind w:left="187" w:hanging="1582"/>
      </w:pPr>
      <w:rPr>
        <w:rFonts w:ascii="Arial Narrow" w:hAnsi="Arial Narrow" w:hint="default"/>
        <w:sz w:val="22"/>
      </w:rPr>
    </w:lvl>
  </w:abstractNum>
  <w:abstractNum w:abstractNumId="10" w15:restartNumberingAfterBreak="0">
    <w:nsid w:val="18BE7119"/>
    <w:multiLevelType w:val="hybridMultilevel"/>
    <w:tmpl w:val="1C6CD428"/>
    <w:lvl w:ilvl="0" w:tplc="14090001">
      <w:start w:val="1"/>
      <w:numFmt w:val="bullet"/>
      <w:lvlText w:val=""/>
      <w:lvlJc w:val="left"/>
      <w:pPr>
        <w:ind w:left="1080" w:hanging="360"/>
      </w:pPr>
      <w:rPr>
        <w:rFonts w:ascii="Symbol" w:hAnsi="Symbol" w:cs="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11" w15:restartNumberingAfterBreak="0">
    <w:nsid w:val="21F61359"/>
    <w:multiLevelType w:val="hybridMultilevel"/>
    <w:tmpl w:val="8A2C30E0"/>
    <w:lvl w:ilvl="0" w:tplc="C52E2D34">
      <w:start w:val="1"/>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77F68FC"/>
    <w:multiLevelType w:val="hybridMultilevel"/>
    <w:tmpl w:val="A48C3D66"/>
    <w:lvl w:ilvl="0" w:tplc="F0709696">
      <w:start w:val="1"/>
      <w:numFmt w:val="bullet"/>
      <w:lvlText w:val="•"/>
      <w:lvlJc w:val="left"/>
      <w:pPr>
        <w:ind w:left="431" w:hanging="3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14090003">
      <w:start w:val="1"/>
      <w:numFmt w:val="bullet"/>
      <w:lvlText w:val="o"/>
      <w:lvlJc w:val="left"/>
      <w:pPr>
        <w:ind w:left="1151" w:hanging="360"/>
      </w:pPr>
      <w:rPr>
        <w:rFonts w:ascii="Courier New" w:hAnsi="Courier New" w:cs="Courier New" w:hint="default"/>
      </w:rPr>
    </w:lvl>
    <w:lvl w:ilvl="2" w:tplc="14090005" w:tentative="1">
      <w:start w:val="1"/>
      <w:numFmt w:val="bullet"/>
      <w:lvlText w:val=""/>
      <w:lvlJc w:val="left"/>
      <w:pPr>
        <w:ind w:left="1871" w:hanging="360"/>
      </w:pPr>
      <w:rPr>
        <w:rFonts w:ascii="Wingdings" w:hAnsi="Wingdings" w:hint="default"/>
      </w:rPr>
    </w:lvl>
    <w:lvl w:ilvl="3" w:tplc="14090001" w:tentative="1">
      <w:start w:val="1"/>
      <w:numFmt w:val="bullet"/>
      <w:lvlText w:val=""/>
      <w:lvlJc w:val="left"/>
      <w:pPr>
        <w:ind w:left="2591" w:hanging="360"/>
      </w:pPr>
      <w:rPr>
        <w:rFonts w:ascii="Symbol" w:hAnsi="Symbol" w:hint="default"/>
      </w:rPr>
    </w:lvl>
    <w:lvl w:ilvl="4" w:tplc="14090003" w:tentative="1">
      <w:start w:val="1"/>
      <w:numFmt w:val="bullet"/>
      <w:lvlText w:val="o"/>
      <w:lvlJc w:val="left"/>
      <w:pPr>
        <w:ind w:left="3311" w:hanging="360"/>
      </w:pPr>
      <w:rPr>
        <w:rFonts w:ascii="Courier New" w:hAnsi="Courier New" w:cs="Courier New" w:hint="default"/>
      </w:rPr>
    </w:lvl>
    <w:lvl w:ilvl="5" w:tplc="14090005" w:tentative="1">
      <w:start w:val="1"/>
      <w:numFmt w:val="bullet"/>
      <w:lvlText w:val=""/>
      <w:lvlJc w:val="left"/>
      <w:pPr>
        <w:ind w:left="4031" w:hanging="360"/>
      </w:pPr>
      <w:rPr>
        <w:rFonts w:ascii="Wingdings" w:hAnsi="Wingdings" w:hint="default"/>
      </w:rPr>
    </w:lvl>
    <w:lvl w:ilvl="6" w:tplc="14090001" w:tentative="1">
      <w:start w:val="1"/>
      <w:numFmt w:val="bullet"/>
      <w:lvlText w:val=""/>
      <w:lvlJc w:val="left"/>
      <w:pPr>
        <w:ind w:left="4751" w:hanging="360"/>
      </w:pPr>
      <w:rPr>
        <w:rFonts w:ascii="Symbol" w:hAnsi="Symbol" w:hint="default"/>
      </w:rPr>
    </w:lvl>
    <w:lvl w:ilvl="7" w:tplc="14090003" w:tentative="1">
      <w:start w:val="1"/>
      <w:numFmt w:val="bullet"/>
      <w:lvlText w:val="o"/>
      <w:lvlJc w:val="left"/>
      <w:pPr>
        <w:ind w:left="5471" w:hanging="360"/>
      </w:pPr>
      <w:rPr>
        <w:rFonts w:ascii="Courier New" w:hAnsi="Courier New" w:cs="Courier New" w:hint="default"/>
      </w:rPr>
    </w:lvl>
    <w:lvl w:ilvl="8" w:tplc="14090005" w:tentative="1">
      <w:start w:val="1"/>
      <w:numFmt w:val="bullet"/>
      <w:lvlText w:val=""/>
      <w:lvlJc w:val="left"/>
      <w:pPr>
        <w:ind w:left="6191" w:hanging="360"/>
      </w:pPr>
      <w:rPr>
        <w:rFonts w:ascii="Wingdings" w:hAnsi="Wingdings" w:hint="default"/>
      </w:rPr>
    </w:lvl>
  </w:abstractNum>
  <w:abstractNum w:abstractNumId="13" w15:restartNumberingAfterBreak="0">
    <w:nsid w:val="278007CF"/>
    <w:multiLevelType w:val="multilevel"/>
    <w:tmpl w:val="7FE25F7A"/>
    <w:lvl w:ilvl="0">
      <w:start w:val="1"/>
      <w:numFmt w:val="bullet"/>
      <w:lvlText w:val=""/>
      <w:lvlJc w:val="left"/>
      <w:pPr>
        <w:ind w:left="1233" w:hanging="360"/>
      </w:pPr>
      <w:rPr>
        <w:rFonts w:ascii="Symbol" w:hAnsi="Symbol" w:hint="default"/>
        <w:color w:val="auto"/>
        <w:sz w:val="22"/>
        <w:szCs w:val="22"/>
      </w:rPr>
    </w:lvl>
    <w:lvl w:ilvl="1">
      <w:start w:val="1"/>
      <w:numFmt w:val="bullet"/>
      <w:lvlText w:val=""/>
      <w:lvlJc w:val="left"/>
      <w:pPr>
        <w:tabs>
          <w:tab w:val="num" w:pos="1667"/>
        </w:tabs>
        <w:ind w:left="1667" w:hanging="397"/>
      </w:pPr>
      <w:rPr>
        <w:rFonts w:ascii="Symbol" w:hAnsi="Symbol" w:hint="default"/>
        <w:color w:val="auto"/>
        <w:sz w:val="22"/>
      </w:rPr>
    </w:lvl>
    <w:lvl w:ilvl="2">
      <w:start w:val="1"/>
      <w:numFmt w:val="bullet"/>
      <w:lvlText w:val=""/>
      <w:lvlJc w:val="left"/>
      <w:pPr>
        <w:tabs>
          <w:tab w:val="num" w:pos="2064"/>
        </w:tabs>
        <w:ind w:left="2064" w:hanging="397"/>
      </w:pPr>
      <w:rPr>
        <w:rFonts w:ascii="Symbol" w:hAnsi="Symbol" w:hint="default"/>
        <w:color w:val="auto"/>
        <w:sz w:val="22"/>
      </w:rPr>
    </w:lvl>
    <w:lvl w:ilvl="3">
      <w:start w:val="1"/>
      <w:numFmt w:val="bullet"/>
      <w:lvlText w:val=""/>
      <w:lvlJc w:val="left"/>
      <w:pPr>
        <w:tabs>
          <w:tab w:val="num" w:pos="2064"/>
        </w:tabs>
        <w:ind w:left="2064" w:hanging="397"/>
      </w:pPr>
      <w:rPr>
        <w:rFonts w:ascii="Symbol" w:hAnsi="Symbol" w:hint="default"/>
        <w:sz w:val="22"/>
      </w:rPr>
    </w:lvl>
    <w:lvl w:ilvl="4">
      <w:start w:val="1"/>
      <w:numFmt w:val="bullet"/>
      <w:lvlText w:val=""/>
      <w:lvlJc w:val="left"/>
      <w:pPr>
        <w:tabs>
          <w:tab w:val="num" w:pos="2064"/>
        </w:tabs>
        <w:ind w:left="2064" w:hanging="397"/>
      </w:pPr>
      <w:rPr>
        <w:rFonts w:ascii="Symbol" w:hAnsi="Symbol" w:hint="default"/>
        <w:sz w:val="22"/>
      </w:rPr>
    </w:lvl>
    <w:lvl w:ilvl="5">
      <w:start w:val="1"/>
      <w:numFmt w:val="none"/>
      <w:lvlText w:val="%1"/>
      <w:lvlJc w:val="left"/>
      <w:pPr>
        <w:tabs>
          <w:tab w:val="num" w:pos="1457"/>
        </w:tabs>
        <w:ind w:left="1457" w:hanging="1151"/>
      </w:pPr>
      <w:rPr>
        <w:rFonts w:ascii="Arial Narrow" w:hAnsi="Arial Narrow" w:hint="default"/>
        <w:sz w:val="22"/>
      </w:rPr>
    </w:lvl>
    <w:lvl w:ilvl="6">
      <w:start w:val="1"/>
      <w:numFmt w:val="none"/>
      <w:lvlText w:val="%1"/>
      <w:lvlJc w:val="left"/>
      <w:pPr>
        <w:tabs>
          <w:tab w:val="num" w:pos="1604"/>
        </w:tabs>
        <w:ind w:left="1604" w:hanging="1298"/>
      </w:pPr>
      <w:rPr>
        <w:rFonts w:ascii="Arial Narrow" w:hAnsi="Arial Narrow" w:hint="default"/>
        <w:sz w:val="22"/>
      </w:rPr>
    </w:lvl>
    <w:lvl w:ilvl="7">
      <w:start w:val="1"/>
      <w:numFmt w:val="none"/>
      <w:lvlText w:val="%1"/>
      <w:lvlJc w:val="left"/>
      <w:pPr>
        <w:tabs>
          <w:tab w:val="num" w:pos="1746"/>
        </w:tabs>
        <w:ind w:left="1746" w:hanging="1440"/>
      </w:pPr>
      <w:rPr>
        <w:rFonts w:ascii="Arial Narrow" w:hAnsi="Arial Narrow" w:hint="default"/>
        <w:sz w:val="22"/>
      </w:rPr>
    </w:lvl>
    <w:lvl w:ilvl="8">
      <w:start w:val="1"/>
      <w:numFmt w:val="none"/>
      <w:lvlText w:val="%1"/>
      <w:lvlJc w:val="left"/>
      <w:pPr>
        <w:tabs>
          <w:tab w:val="num" w:pos="1888"/>
        </w:tabs>
        <w:ind w:left="1888" w:hanging="1582"/>
      </w:pPr>
      <w:rPr>
        <w:rFonts w:ascii="Arial Narrow" w:hAnsi="Arial Narrow" w:hint="default"/>
        <w:sz w:val="22"/>
      </w:rPr>
    </w:lvl>
  </w:abstractNum>
  <w:abstractNum w:abstractNumId="14" w15:restartNumberingAfterBreak="0">
    <w:nsid w:val="2CC835D9"/>
    <w:multiLevelType w:val="hybridMultilevel"/>
    <w:tmpl w:val="C070FC3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3893ED8"/>
    <w:multiLevelType w:val="hybridMultilevel"/>
    <w:tmpl w:val="537651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9D73BFE"/>
    <w:multiLevelType w:val="hybridMultilevel"/>
    <w:tmpl w:val="5FBC49F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7" w15:restartNumberingAfterBreak="0">
    <w:nsid w:val="3D37260D"/>
    <w:multiLevelType w:val="hybridMultilevel"/>
    <w:tmpl w:val="FBDCBBD6"/>
    <w:lvl w:ilvl="0" w:tplc="F0709696">
      <w:start w:val="1"/>
      <w:numFmt w:val="bullet"/>
      <w:lvlText w:val="•"/>
      <w:lvlJc w:val="left"/>
      <w:pPr>
        <w:ind w:left="730" w:hanging="3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14090003" w:tentative="1">
      <w:start w:val="1"/>
      <w:numFmt w:val="bullet"/>
      <w:lvlText w:val="o"/>
      <w:lvlJc w:val="left"/>
      <w:pPr>
        <w:ind w:left="1450" w:hanging="360"/>
      </w:pPr>
      <w:rPr>
        <w:rFonts w:ascii="Courier New" w:hAnsi="Courier New" w:cs="Courier New" w:hint="default"/>
      </w:rPr>
    </w:lvl>
    <w:lvl w:ilvl="2" w:tplc="14090005" w:tentative="1">
      <w:start w:val="1"/>
      <w:numFmt w:val="bullet"/>
      <w:lvlText w:val=""/>
      <w:lvlJc w:val="left"/>
      <w:pPr>
        <w:ind w:left="2170" w:hanging="360"/>
      </w:pPr>
      <w:rPr>
        <w:rFonts w:ascii="Wingdings" w:hAnsi="Wingdings" w:hint="default"/>
      </w:rPr>
    </w:lvl>
    <w:lvl w:ilvl="3" w:tplc="14090001" w:tentative="1">
      <w:start w:val="1"/>
      <w:numFmt w:val="bullet"/>
      <w:lvlText w:val=""/>
      <w:lvlJc w:val="left"/>
      <w:pPr>
        <w:ind w:left="2890" w:hanging="360"/>
      </w:pPr>
      <w:rPr>
        <w:rFonts w:ascii="Symbol" w:hAnsi="Symbol" w:hint="default"/>
      </w:rPr>
    </w:lvl>
    <w:lvl w:ilvl="4" w:tplc="14090003" w:tentative="1">
      <w:start w:val="1"/>
      <w:numFmt w:val="bullet"/>
      <w:lvlText w:val="o"/>
      <w:lvlJc w:val="left"/>
      <w:pPr>
        <w:ind w:left="3610" w:hanging="360"/>
      </w:pPr>
      <w:rPr>
        <w:rFonts w:ascii="Courier New" w:hAnsi="Courier New" w:cs="Courier New" w:hint="default"/>
      </w:rPr>
    </w:lvl>
    <w:lvl w:ilvl="5" w:tplc="14090005" w:tentative="1">
      <w:start w:val="1"/>
      <w:numFmt w:val="bullet"/>
      <w:lvlText w:val=""/>
      <w:lvlJc w:val="left"/>
      <w:pPr>
        <w:ind w:left="4330" w:hanging="360"/>
      </w:pPr>
      <w:rPr>
        <w:rFonts w:ascii="Wingdings" w:hAnsi="Wingdings" w:hint="default"/>
      </w:rPr>
    </w:lvl>
    <w:lvl w:ilvl="6" w:tplc="14090001" w:tentative="1">
      <w:start w:val="1"/>
      <w:numFmt w:val="bullet"/>
      <w:lvlText w:val=""/>
      <w:lvlJc w:val="left"/>
      <w:pPr>
        <w:ind w:left="5050" w:hanging="360"/>
      </w:pPr>
      <w:rPr>
        <w:rFonts w:ascii="Symbol" w:hAnsi="Symbol" w:hint="default"/>
      </w:rPr>
    </w:lvl>
    <w:lvl w:ilvl="7" w:tplc="14090003" w:tentative="1">
      <w:start w:val="1"/>
      <w:numFmt w:val="bullet"/>
      <w:lvlText w:val="o"/>
      <w:lvlJc w:val="left"/>
      <w:pPr>
        <w:ind w:left="5770" w:hanging="360"/>
      </w:pPr>
      <w:rPr>
        <w:rFonts w:ascii="Courier New" w:hAnsi="Courier New" w:cs="Courier New" w:hint="default"/>
      </w:rPr>
    </w:lvl>
    <w:lvl w:ilvl="8" w:tplc="14090005" w:tentative="1">
      <w:start w:val="1"/>
      <w:numFmt w:val="bullet"/>
      <w:lvlText w:val=""/>
      <w:lvlJc w:val="left"/>
      <w:pPr>
        <w:ind w:left="6490" w:hanging="360"/>
      </w:pPr>
      <w:rPr>
        <w:rFonts w:ascii="Wingdings" w:hAnsi="Wingdings" w:hint="default"/>
      </w:rPr>
    </w:lvl>
  </w:abstractNum>
  <w:abstractNum w:abstractNumId="18" w15:restartNumberingAfterBreak="0">
    <w:nsid w:val="3D5B7C2E"/>
    <w:multiLevelType w:val="hybridMultilevel"/>
    <w:tmpl w:val="6CA4269E"/>
    <w:lvl w:ilvl="0" w:tplc="956010F4">
      <w:start w:val="1"/>
      <w:numFmt w:val="bullet"/>
      <w:lvlText w:val="•"/>
      <w:lvlJc w:val="left"/>
      <w:pPr>
        <w:ind w:left="28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84079FD"/>
    <w:multiLevelType w:val="hybridMultilevel"/>
    <w:tmpl w:val="07162694"/>
    <w:lvl w:ilvl="0" w:tplc="35F6A1DC">
      <w:start w:val="1"/>
      <w:numFmt w:val="decimal"/>
      <w:lvlText w:val="%1."/>
      <w:lvlJc w:val="left"/>
      <w:pPr>
        <w:ind w:left="450" w:hanging="360"/>
      </w:pPr>
      <w:rPr>
        <w:rFonts w:hint="default"/>
      </w:rPr>
    </w:lvl>
    <w:lvl w:ilvl="1" w:tplc="14090019" w:tentative="1">
      <w:start w:val="1"/>
      <w:numFmt w:val="lowerLetter"/>
      <w:lvlText w:val="%2."/>
      <w:lvlJc w:val="left"/>
      <w:pPr>
        <w:ind w:left="1170" w:hanging="360"/>
      </w:pPr>
    </w:lvl>
    <w:lvl w:ilvl="2" w:tplc="1409001B" w:tentative="1">
      <w:start w:val="1"/>
      <w:numFmt w:val="lowerRoman"/>
      <w:lvlText w:val="%3."/>
      <w:lvlJc w:val="right"/>
      <w:pPr>
        <w:ind w:left="1890" w:hanging="180"/>
      </w:pPr>
    </w:lvl>
    <w:lvl w:ilvl="3" w:tplc="1409000F" w:tentative="1">
      <w:start w:val="1"/>
      <w:numFmt w:val="decimal"/>
      <w:lvlText w:val="%4."/>
      <w:lvlJc w:val="left"/>
      <w:pPr>
        <w:ind w:left="2610" w:hanging="360"/>
      </w:pPr>
    </w:lvl>
    <w:lvl w:ilvl="4" w:tplc="14090019" w:tentative="1">
      <w:start w:val="1"/>
      <w:numFmt w:val="lowerLetter"/>
      <w:lvlText w:val="%5."/>
      <w:lvlJc w:val="left"/>
      <w:pPr>
        <w:ind w:left="3330" w:hanging="360"/>
      </w:pPr>
    </w:lvl>
    <w:lvl w:ilvl="5" w:tplc="1409001B" w:tentative="1">
      <w:start w:val="1"/>
      <w:numFmt w:val="lowerRoman"/>
      <w:lvlText w:val="%6."/>
      <w:lvlJc w:val="right"/>
      <w:pPr>
        <w:ind w:left="4050" w:hanging="180"/>
      </w:pPr>
    </w:lvl>
    <w:lvl w:ilvl="6" w:tplc="1409000F" w:tentative="1">
      <w:start w:val="1"/>
      <w:numFmt w:val="decimal"/>
      <w:lvlText w:val="%7."/>
      <w:lvlJc w:val="left"/>
      <w:pPr>
        <w:ind w:left="4770" w:hanging="360"/>
      </w:pPr>
    </w:lvl>
    <w:lvl w:ilvl="7" w:tplc="14090019" w:tentative="1">
      <w:start w:val="1"/>
      <w:numFmt w:val="lowerLetter"/>
      <w:lvlText w:val="%8."/>
      <w:lvlJc w:val="left"/>
      <w:pPr>
        <w:ind w:left="5490" w:hanging="360"/>
      </w:pPr>
    </w:lvl>
    <w:lvl w:ilvl="8" w:tplc="1409001B" w:tentative="1">
      <w:start w:val="1"/>
      <w:numFmt w:val="lowerRoman"/>
      <w:lvlText w:val="%9."/>
      <w:lvlJc w:val="right"/>
      <w:pPr>
        <w:ind w:left="6210" w:hanging="180"/>
      </w:pPr>
    </w:lvl>
  </w:abstractNum>
  <w:abstractNum w:abstractNumId="20" w15:restartNumberingAfterBreak="0">
    <w:nsid w:val="4B2C1FFE"/>
    <w:multiLevelType w:val="hybridMultilevel"/>
    <w:tmpl w:val="4DFAE37A"/>
    <w:lvl w:ilvl="0" w:tplc="41220B7C">
      <w:start w:val="1"/>
      <w:numFmt w:val="decimal"/>
      <w:lvlText w:val="%1."/>
      <w:lvlJc w:val="left"/>
      <w:pPr>
        <w:ind w:left="720" w:hanging="360"/>
      </w:pPr>
      <w:rPr>
        <w:rFonts w:hint="default"/>
        <w:b w:val="0"/>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51782B54"/>
    <w:multiLevelType w:val="hybridMultilevel"/>
    <w:tmpl w:val="D040A300"/>
    <w:lvl w:ilvl="0" w:tplc="5894B226">
      <w:numFmt w:val="bullet"/>
      <w:lvlText w:val=""/>
      <w:lvlJc w:val="left"/>
      <w:pPr>
        <w:ind w:left="720" w:hanging="360"/>
      </w:pPr>
      <w:rPr>
        <w:rFonts w:ascii="Symbol" w:eastAsiaTheme="minorHAnsi"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3D31E37"/>
    <w:multiLevelType w:val="hybridMultilevel"/>
    <w:tmpl w:val="AB4E599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3" w15:restartNumberingAfterBreak="0">
    <w:nsid w:val="56096382"/>
    <w:multiLevelType w:val="hybridMultilevel"/>
    <w:tmpl w:val="596CD93E"/>
    <w:lvl w:ilvl="0" w:tplc="B2502922">
      <w:start w:val="1"/>
      <w:numFmt w:val="bullet"/>
      <w:lvlText w:val="•"/>
      <w:lvlJc w:val="left"/>
      <w:pPr>
        <w:ind w:left="304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72709828">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C888B92A">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1F52ED48">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68D2B57A">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B4F83B96">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7DB02BF8">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52C6FB52">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0F440568">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24" w15:restartNumberingAfterBreak="0">
    <w:nsid w:val="5E1D5B7C"/>
    <w:multiLevelType w:val="hybridMultilevel"/>
    <w:tmpl w:val="DDF6B60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5" w15:restartNumberingAfterBreak="0">
    <w:nsid w:val="5EED01F0"/>
    <w:multiLevelType w:val="hybridMultilevel"/>
    <w:tmpl w:val="2EA8613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5FE36512"/>
    <w:multiLevelType w:val="multilevel"/>
    <w:tmpl w:val="7FE25F7A"/>
    <w:lvl w:ilvl="0">
      <w:start w:val="1"/>
      <w:numFmt w:val="bullet"/>
      <w:lvlText w:val=""/>
      <w:lvlJc w:val="left"/>
      <w:pPr>
        <w:ind w:left="1233" w:hanging="360"/>
      </w:pPr>
      <w:rPr>
        <w:rFonts w:ascii="Symbol" w:hAnsi="Symbol" w:hint="default"/>
        <w:color w:val="auto"/>
        <w:sz w:val="22"/>
        <w:szCs w:val="22"/>
      </w:rPr>
    </w:lvl>
    <w:lvl w:ilvl="1">
      <w:start w:val="1"/>
      <w:numFmt w:val="bullet"/>
      <w:lvlText w:val=""/>
      <w:lvlJc w:val="left"/>
      <w:pPr>
        <w:tabs>
          <w:tab w:val="num" w:pos="1667"/>
        </w:tabs>
        <w:ind w:left="1667" w:hanging="397"/>
      </w:pPr>
      <w:rPr>
        <w:rFonts w:ascii="Symbol" w:hAnsi="Symbol" w:hint="default"/>
        <w:color w:val="auto"/>
        <w:sz w:val="22"/>
      </w:rPr>
    </w:lvl>
    <w:lvl w:ilvl="2">
      <w:start w:val="1"/>
      <w:numFmt w:val="bullet"/>
      <w:lvlText w:val=""/>
      <w:lvlJc w:val="left"/>
      <w:pPr>
        <w:tabs>
          <w:tab w:val="num" w:pos="2064"/>
        </w:tabs>
        <w:ind w:left="2064" w:hanging="397"/>
      </w:pPr>
      <w:rPr>
        <w:rFonts w:ascii="Symbol" w:hAnsi="Symbol" w:hint="default"/>
        <w:color w:val="auto"/>
        <w:sz w:val="22"/>
      </w:rPr>
    </w:lvl>
    <w:lvl w:ilvl="3">
      <w:start w:val="1"/>
      <w:numFmt w:val="bullet"/>
      <w:lvlText w:val=""/>
      <w:lvlJc w:val="left"/>
      <w:pPr>
        <w:tabs>
          <w:tab w:val="num" w:pos="2064"/>
        </w:tabs>
        <w:ind w:left="2064" w:hanging="397"/>
      </w:pPr>
      <w:rPr>
        <w:rFonts w:ascii="Symbol" w:hAnsi="Symbol" w:hint="default"/>
        <w:sz w:val="22"/>
      </w:rPr>
    </w:lvl>
    <w:lvl w:ilvl="4">
      <w:start w:val="1"/>
      <w:numFmt w:val="bullet"/>
      <w:lvlText w:val=""/>
      <w:lvlJc w:val="left"/>
      <w:pPr>
        <w:tabs>
          <w:tab w:val="num" w:pos="2064"/>
        </w:tabs>
        <w:ind w:left="2064" w:hanging="397"/>
      </w:pPr>
      <w:rPr>
        <w:rFonts w:ascii="Symbol" w:hAnsi="Symbol" w:hint="default"/>
        <w:sz w:val="22"/>
      </w:rPr>
    </w:lvl>
    <w:lvl w:ilvl="5">
      <w:start w:val="1"/>
      <w:numFmt w:val="none"/>
      <w:lvlText w:val="%1"/>
      <w:lvlJc w:val="left"/>
      <w:pPr>
        <w:tabs>
          <w:tab w:val="num" w:pos="1457"/>
        </w:tabs>
        <w:ind w:left="1457" w:hanging="1151"/>
      </w:pPr>
      <w:rPr>
        <w:rFonts w:ascii="Arial Narrow" w:hAnsi="Arial Narrow" w:hint="default"/>
        <w:sz w:val="22"/>
      </w:rPr>
    </w:lvl>
    <w:lvl w:ilvl="6">
      <w:start w:val="1"/>
      <w:numFmt w:val="none"/>
      <w:lvlText w:val="%1"/>
      <w:lvlJc w:val="left"/>
      <w:pPr>
        <w:tabs>
          <w:tab w:val="num" w:pos="1604"/>
        </w:tabs>
        <w:ind w:left="1604" w:hanging="1298"/>
      </w:pPr>
      <w:rPr>
        <w:rFonts w:ascii="Arial Narrow" w:hAnsi="Arial Narrow" w:hint="default"/>
        <w:sz w:val="22"/>
      </w:rPr>
    </w:lvl>
    <w:lvl w:ilvl="7">
      <w:start w:val="1"/>
      <w:numFmt w:val="none"/>
      <w:lvlText w:val="%1"/>
      <w:lvlJc w:val="left"/>
      <w:pPr>
        <w:tabs>
          <w:tab w:val="num" w:pos="1746"/>
        </w:tabs>
        <w:ind w:left="1746" w:hanging="1440"/>
      </w:pPr>
      <w:rPr>
        <w:rFonts w:ascii="Arial Narrow" w:hAnsi="Arial Narrow" w:hint="default"/>
        <w:sz w:val="22"/>
      </w:rPr>
    </w:lvl>
    <w:lvl w:ilvl="8">
      <w:start w:val="1"/>
      <w:numFmt w:val="none"/>
      <w:lvlText w:val="%1"/>
      <w:lvlJc w:val="left"/>
      <w:pPr>
        <w:tabs>
          <w:tab w:val="num" w:pos="1888"/>
        </w:tabs>
        <w:ind w:left="1888" w:hanging="1582"/>
      </w:pPr>
      <w:rPr>
        <w:rFonts w:ascii="Arial Narrow" w:hAnsi="Arial Narrow" w:hint="default"/>
        <w:sz w:val="22"/>
      </w:rPr>
    </w:lvl>
  </w:abstractNum>
  <w:abstractNum w:abstractNumId="27" w15:restartNumberingAfterBreak="0">
    <w:nsid w:val="61AD01F7"/>
    <w:multiLevelType w:val="hybridMultilevel"/>
    <w:tmpl w:val="32ECE7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4195DD9"/>
    <w:multiLevelType w:val="hybridMultilevel"/>
    <w:tmpl w:val="0D26BD3A"/>
    <w:lvl w:ilvl="0" w:tplc="F0709696">
      <w:start w:val="1"/>
      <w:numFmt w:val="bullet"/>
      <w:lvlText w:val="•"/>
      <w:lvlJc w:val="left"/>
      <w:pPr>
        <w:ind w:left="431" w:hanging="3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68E33B0"/>
    <w:multiLevelType w:val="hybridMultilevel"/>
    <w:tmpl w:val="3600037E"/>
    <w:lvl w:ilvl="0" w:tplc="7B7EF6F2">
      <w:start w:val="1"/>
      <w:numFmt w:val="bullet"/>
      <w:lvlText w:val="•"/>
      <w:lvlJc w:val="left"/>
      <w:pPr>
        <w:ind w:left="304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46E644A2">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6BA617B2">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8F5C4982">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6ECAA058">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CC4C3CF8">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5080A5A2">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DC00984A">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CE8ECE80">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30" w15:restartNumberingAfterBreak="0">
    <w:nsid w:val="68B65448"/>
    <w:multiLevelType w:val="hybridMultilevel"/>
    <w:tmpl w:val="9B4ACFFA"/>
    <w:lvl w:ilvl="0" w:tplc="A98857A2">
      <w:start w:val="1"/>
      <w:numFmt w:val="bullet"/>
      <w:lvlText w:val="•"/>
      <w:lvlJc w:val="left"/>
      <w:pPr>
        <w:ind w:left="29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14090003" w:tentative="1">
      <w:start w:val="1"/>
      <w:numFmt w:val="bullet"/>
      <w:lvlText w:val="o"/>
      <w:lvlJc w:val="left"/>
      <w:pPr>
        <w:ind w:left="-1313" w:hanging="360"/>
      </w:pPr>
      <w:rPr>
        <w:rFonts w:ascii="Courier New" w:hAnsi="Courier New" w:cs="Courier New" w:hint="default"/>
      </w:rPr>
    </w:lvl>
    <w:lvl w:ilvl="2" w:tplc="14090005" w:tentative="1">
      <w:start w:val="1"/>
      <w:numFmt w:val="bullet"/>
      <w:lvlText w:val=""/>
      <w:lvlJc w:val="left"/>
      <w:pPr>
        <w:ind w:left="-593" w:hanging="360"/>
      </w:pPr>
      <w:rPr>
        <w:rFonts w:ascii="Wingdings" w:hAnsi="Wingdings" w:hint="default"/>
      </w:rPr>
    </w:lvl>
    <w:lvl w:ilvl="3" w:tplc="14090001" w:tentative="1">
      <w:start w:val="1"/>
      <w:numFmt w:val="bullet"/>
      <w:lvlText w:val=""/>
      <w:lvlJc w:val="left"/>
      <w:pPr>
        <w:ind w:left="127" w:hanging="360"/>
      </w:pPr>
      <w:rPr>
        <w:rFonts w:ascii="Symbol" w:hAnsi="Symbol" w:hint="default"/>
      </w:rPr>
    </w:lvl>
    <w:lvl w:ilvl="4" w:tplc="14090003" w:tentative="1">
      <w:start w:val="1"/>
      <w:numFmt w:val="bullet"/>
      <w:lvlText w:val="o"/>
      <w:lvlJc w:val="left"/>
      <w:pPr>
        <w:ind w:left="847" w:hanging="360"/>
      </w:pPr>
      <w:rPr>
        <w:rFonts w:ascii="Courier New" w:hAnsi="Courier New" w:cs="Courier New" w:hint="default"/>
      </w:rPr>
    </w:lvl>
    <w:lvl w:ilvl="5" w:tplc="14090005" w:tentative="1">
      <w:start w:val="1"/>
      <w:numFmt w:val="bullet"/>
      <w:lvlText w:val=""/>
      <w:lvlJc w:val="left"/>
      <w:pPr>
        <w:ind w:left="1567" w:hanging="360"/>
      </w:pPr>
      <w:rPr>
        <w:rFonts w:ascii="Wingdings" w:hAnsi="Wingdings" w:hint="default"/>
      </w:rPr>
    </w:lvl>
    <w:lvl w:ilvl="6" w:tplc="14090001" w:tentative="1">
      <w:start w:val="1"/>
      <w:numFmt w:val="bullet"/>
      <w:lvlText w:val=""/>
      <w:lvlJc w:val="left"/>
      <w:pPr>
        <w:ind w:left="2287" w:hanging="360"/>
      </w:pPr>
      <w:rPr>
        <w:rFonts w:ascii="Symbol" w:hAnsi="Symbol" w:hint="default"/>
      </w:rPr>
    </w:lvl>
    <w:lvl w:ilvl="7" w:tplc="14090003" w:tentative="1">
      <w:start w:val="1"/>
      <w:numFmt w:val="bullet"/>
      <w:lvlText w:val="o"/>
      <w:lvlJc w:val="left"/>
      <w:pPr>
        <w:ind w:left="3007" w:hanging="360"/>
      </w:pPr>
      <w:rPr>
        <w:rFonts w:ascii="Courier New" w:hAnsi="Courier New" w:cs="Courier New" w:hint="default"/>
      </w:rPr>
    </w:lvl>
    <w:lvl w:ilvl="8" w:tplc="14090005" w:tentative="1">
      <w:start w:val="1"/>
      <w:numFmt w:val="bullet"/>
      <w:lvlText w:val=""/>
      <w:lvlJc w:val="left"/>
      <w:pPr>
        <w:ind w:left="3727" w:hanging="360"/>
      </w:pPr>
      <w:rPr>
        <w:rFonts w:ascii="Wingdings" w:hAnsi="Wingdings" w:hint="default"/>
      </w:rPr>
    </w:lvl>
  </w:abstractNum>
  <w:abstractNum w:abstractNumId="31" w15:restartNumberingAfterBreak="0">
    <w:nsid w:val="6B823757"/>
    <w:multiLevelType w:val="hybridMultilevel"/>
    <w:tmpl w:val="9D30C472"/>
    <w:lvl w:ilvl="0" w:tplc="0C090001">
      <w:start w:val="1"/>
      <w:numFmt w:val="bullet"/>
      <w:lvlText w:val=""/>
      <w:lvlJc w:val="left"/>
      <w:pPr>
        <w:ind w:left="142"/>
      </w:pPr>
      <w:rPr>
        <w:rFonts w:ascii="Symbol" w:hAnsi="Symbol" w:hint="default"/>
        <w:b w:val="0"/>
        <w:i w:val="0"/>
        <w:strike w:val="0"/>
        <w:dstrike w:val="0"/>
        <w:color w:val="4F2270"/>
        <w:sz w:val="22"/>
        <w:szCs w:val="22"/>
        <w:u w:val="none" w:color="000000"/>
        <w:bdr w:val="none" w:sz="0" w:space="0" w:color="auto"/>
        <w:shd w:val="clear" w:color="auto" w:fill="auto"/>
        <w:vertAlign w:val="baseline"/>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CF24158"/>
    <w:multiLevelType w:val="hybridMultilevel"/>
    <w:tmpl w:val="E392E3E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6D470A18"/>
    <w:multiLevelType w:val="hybridMultilevel"/>
    <w:tmpl w:val="5CF80568"/>
    <w:lvl w:ilvl="0" w:tplc="C10A12DA">
      <w:start w:val="1"/>
      <w:numFmt w:val="decimal"/>
      <w:lvlText w:val="%1."/>
      <w:lvlJc w:val="left"/>
      <w:pPr>
        <w:ind w:left="720" w:hanging="360"/>
      </w:pPr>
      <w:rPr>
        <w:b/>
        <w:bCs/>
        <w:color w:val="4F227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6DD425AD"/>
    <w:multiLevelType w:val="hybridMultilevel"/>
    <w:tmpl w:val="4C0A88B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5" w15:restartNumberingAfterBreak="0">
    <w:nsid w:val="6EAB6424"/>
    <w:multiLevelType w:val="hybridMultilevel"/>
    <w:tmpl w:val="14AEA650"/>
    <w:lvl w:ilvl="0" w:tplc="0C090001">
      <w:start w:val="1"/>
      <w:numFmt w:val="bullet"/>
      <w:lvlText w:val=""/>
      <w:lvlJc w:val="left"/>
      <w:pPr>
        <w:ind w:left="142"/>
      </w:pPr>
      <w:rPr>
        <w:rFonts w:ascii="Symbol" w:hAnsi="Symbol" w:hint="default"/>
        <w:b w:val="0"/>
        <w:i w:val="0"/>
        <w:strike w:val="0"/>
        <w:dstrike w:val="0"/>
        <w:color w:val="4F2270"/>
        <w:sz w:val="22"/>
        <w:szCs w:val="22"/>
        <w:u w:val="none" w:color="000000"/>
        <w:bdr w:val="none" w:sz="0" w:space="0" w:color="auto"/>
        <w:shd w:val="clear" w:color="auto" w:fill="auto"/>
        <w:vertAlign w:val="baseline"/>
      </w:rPr>
    </w:lvl>
    <w:lvl w:ilvl="1" w:tplc="68E0BDBA">
      <w:start w:val="1"/>
      <w:numFmt w:val="bullet"/>
      <w:lvlText w:val="o"/>
      <w:lvlJc w:val="left"/>
      <w:pPr>
        <w:ind w:left="110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3D0C5206">
      <w:start w:val="1"/>
      <w:numFmt w:val="bullet"/>
      <w:lvlText w:val="▪"/>
      <w:lvlJc w:val="left"/>
      <w:pPr>
        <w:ind w:left="182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2346BF22">
      <w:start w:val="1"/>
      <w:numFmt w:val="bullet"/>
      <w:lvlText w:val="•"/>
      <w:lvlJc w:val="left"/>
      <w:pPr>
        <w:ind w:left="254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1A1C06CA">
      <w:start w:val="1"/>
      <w:numFmt w:val="bullet"/>
      <w:lvlText w:val="o"/>
      <w:lvlJc w:val="left"/>
      <w:pPr>
        <w:ind w:left="326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CA547D74">
      <w:start w:val="1"/>
      <w:numFmt w:val="bullet"/>
      <w:lvlText w:val="▪"/>
      <w:lvlJc w:val="left"/>
      <w:pPr>
        <w:ind w:left="398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3B2A36A4">
      <w:start w:val="1"/>
      <w:numFmt w:val="bullet"/>
      <w:lvlText w:val="•"/>
      <w:lvlJc w:val="left"/>
      <w:pPr>
        <w:ind w:left="470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7B0E2466">
      <w:start w:val="1"/>
      <w:numFmt w:val="bullet"/>
      <w:lvlText w:val="o"/>
      <w:lvlJc w:val="left"/>
      <w:pPr>
        <w:ind w:left="542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CF5CA8B2">
      <w:start w:val="1"/>
      <w:numFmt w:val="bullet"/>
      <w:lvlText w:val="▪"/>
      <w:lvlJc w:val="left"/>
      <w:pPr>
        <w:ind w:left="614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36" w15:restartNumberingAfterBreak="0">
    <w:nsid w:val="7709628C"/>
    <w:multiLevelType w:val="hybridMultilevel"/>
    <w:tmpl w:val="AEB2798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7" w15:restartNumberingAfterBreak="0">
    <w:nsid w:val="78C159DE"/>
    <w:multiLevelType w:val="hybridMultilevel"/>
    <w:tmpl w:val="F81CED88"/>
    <w:lvl w:ilvl="0" w:tplc="0F1633AC">
      <w:start w:val="1"/>
      <w:numFmt w:val="decimal"/>
      <w:lvlText w:val="%1."/>
      <w:lvlJc w:val="left"/>
      <w:pPr>
        <w:ind w:left="720" w:hanging="360"/>
      </w:pPr>
      <w:rPr>
        <w:rFonts w:ascii="Corbel" w:eastAsiaTheme="minorHAnsi" w:hAnsi="Corbel" w:cstheme="minorBidi"/>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9A501DC"/>
    <w:multiLevelType w:val="hybridMultilevel"/>
    <w:tmpl w:val="09E261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F0532BB"/>
    <w:multiLevelType w:val="hybridMultilevel"/>
    <w:tmpl w:val="B5AC1DE2"/>
    <w:lvl w:ilvl="0" w:tplc="14090001">
      <w:start w:val="1"/>
      <w:numFmt w:val="bullet"/>
      <w:lvlText w:val=""/>
      <w:lvlJc w:val="left"/>
      <w:pPr>
        <w:ind w:left="720" w:hanging="360"/>
      </w:pPr>
      <w:rPr>
        <w:rFonts w:ascii="Symbol" w:hAnsi="Symbol" w:cs="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0" w15:restartNumberingAfterBreak="0">
    <w:nsid w:val="7F373690"/>
    <w:multiLevelType w:val="hybridMultilevel"/>
    <w:tmpl w:val="FE8A8E44"/>
    <w:lvl w:ilvl="0" w:tplc="F0709696">
      <w:start w:val="1"/>
      <w:numFmt w:val="bullet"/>
      <w:lvlText w:val="•"/>
      <w:lvlJc w:val="left"/>
      <w:pPr>
        <w:ind w:left="312"/>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867908646">
    <w:abstractNumId w:val="9"/>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 w16cid:durableId="792094055">
    <w:abstractNumId w:val="16"/>
  </w:num>
  <w:num w:numId="3" w16cid:durableId="267585904">
    <w:abstractNumId w:val="24"/>
  </w:num>
  <w:num w:numId="4" w16cid:durableId="2020619605">
    <w:abstractNumId w:val="4"/>
  </w:num>
  <w:num w:numId="5" w16cid:durableId="983579737">
    <w:abstractNumId w:val="34"/>
  </w:num>
  <w:num w:numId="6" w16cid:durableId="1524978564">
    <w:abstractNumId w:val="10"/>
  </w:num>
  <w:num w:numId="7" w16cid:durableId="1308433518">
    <w:abstractNumId w:val="17"/>
  </w:num>
  <w:num w:numId="8" w16cid:durableId="319777835">
    <w:abstractNumId w:val="40"/>
  </w:num>
  <w:num w:numId="9" w16cid:durableId="2091807306">
    <w:abstractNumId w:val="12"/>
  </w:num>
  <w:num w:numId="10" w16cid:durableId="1382247380">
    <w:abstractNumId w:val="27"/>
  </w:num>
  <w:num w:numId="11" w16cid:durableId="1215196817">
    <w:abstractNumId w:val="35"/>
  </w:num>
  <w:num w:numId="12" w16cid:durableId="557983220">
    <w:abstractNumId w:val="28"/>
  </w:num>
  <w:num w:numId="13" w16cid:durableId="538395750">
    <w:abstractNumId w:val="25"/>
  </w:num>
  <w:num w:numId="14" w16cid:durableId="1934821228">
    <w:abstractNumId w:val="32"/>
  </w:num>
  <w:num w:numId="15" w16cid:durableId="1332636435">
    <w:abstractNumId w:val="14"/>
  </w:num>
  <w:num w:numId="16" w16cid:durableId="1671247825">
    <w:abstractNumId w:val="8"/>
  </w:num>
  <w:num w:numId="17" w16cid:durableId="929241712">
    <w:abstractNumId w:val="0"/>
  </w:num>
  <w:num w:numId="18" w16cid:durableId="971325638">
    <w:abstractNumId w:val="18"/>
  </w:num>
  <w:num w:numId="19" w16cid:durableId="448597098">
    <w:abstractNumId w:val="30"/>
  </w:num>
  <w:num w:numId="20" w16cid:durableId="42028071">
    <w:abstractNumId w:val="33"/>
  </w:num>
  <w:num w:numId="21" w16cid:durableId="1145779235">
    <w:abstractNumId w:val="23"/>
  </w:num>
  <w:num w:numId="22" w16cid:durableId="1871995353">
    <w:abstractNumId w:val="29"/>
  </w:num>
  <w:num w:numId="23" w16cid:durableId="1529835343">
    <w:abstractNumId w:val="3"/>
  </w:num>
  <w:num w:numId="24" w16cid:durableId="13582436">
    <w:abstractNumId w:val="5"/>
  </w:num>
  <w:num w:numId="25" w16cid:durableId="928735343">
    <w:abstractNumId w:val="2"/>
  </w:num>
  <w:num w:numId="26" w16cid:durableId="681785644">
    <w:abstractNumId w:val="1"/>
  </w:num>
  <w:num w:numId="27" w16cid:durableId="1546678046">
    <w:abstractNumId w:val="37"/>
  </w:num>
  <w:num w:numId="28" w16cid:durableId="1215849148">
    <w:abstractNumId w:val="22"/>
  </w:num>
  <w:num w:numId="29" w16cid:durableId="258176181">
    <w:abstractNumId w:val="39"/>
  </w:num>
  <w:num w:numId="30" w16cid:durableId="568538489">
    <w:abstractNumId w:val="36"/>
  </w:num>
  <w:num w:numId="31" w16cid:durableId="2135908645">
    <w:abstractNumId w:val="26"/>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2" w16cid:durableId="290283983">
    <w:abstractNumId w:val="13"/>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3" w16cid:durableId="1901599862">
    <w:abstractNumId w:val="20"/>
  </w:num>
  <w:num w:numId="34" w16cid:durableId="959532694">
    <w:abstractNumId w:val="11"/>
  </w:num>
  <w:num w:numId="35" w16cid:durableId="1035621340">
    <w:abstractNumId w:val="6"/>
  </w:num>
  <w:num w:numId="36" w16cid:durableId="1381199774">
    <w:abstractNumId w:val="31"/>
  </w:num>
  <w:num w:numId="37" w16cid:durableId="1913617879">
    <w:abstractNumId w:val="7"/>
  </w:num>
  <w:num w:numId="38" w16cid:durableId="1080717464">
    <w:abstractNumId w:val="38"/>
  </w:num>
  <w:num w:numId="39" w16cid:durableId="672685095">
    <w:abstractNumId w:val="15"/>
  </w:num>
  <w:num w:numId="40" w16cid:durableId="346640031">
    <w:abstractNumId w:val="21"/>
  </w:num>
  <w:num w:numId="41" w16cid:durableId="1764296845">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B63"/>
    <w:rsid w:val="0000367E"/>
    <w:rsid w:val="00011856"/>
    <w:rsid w:val="00021493"/>
    <w:rsid w:val="000374F7"/>
    <w:rsid w:val="00037B27"/>
    <w:rsid w:val="0004645F"/>
    <w:rsid w:val="0004758E"/>
    <w:rsid w:val="00056856"/>
    <w:rsid w:val="0007218F"/>
    <w:rsid w:val="000730F7"/>
    <w:rsid w:val="00096733"/>
    <w:rsid w:val="00097305"/>
    <w:rsid w:val="000B466E"/>
    <w:rsid w:val="000C6313"/>
    <w:rsid w:val="000D14F8"/>
    <w:rsid w:val="000D38FC"/>
    <w:rsid w:val="000D401D"/>
    <w:rsid w:val="000D5394"/>
    <w:rsid w:val="00105023"/>
    <w:rsid w:val="00112D0F"/>
    <w:rsid w:val="001563AA"/>
    <w:rsid w:val="00174B8C"/>
    <w:rsid w:val="001814F6"/>
    <w:rsid w:val="00190AFD"/>
    <w:rsid w:val="001968CD"/>
    <w:rsid w:val="001A40F6"/>
    <w:rsid w:val="001A70F1"/>
    <w:rsid w:val="001B045A"/>
    <w:rsid w:val="001B4C10"/>
    <w:rsid w:val="001C2D3F"/>
    <w:rsid w:val="001C3AC1"/>
    <w:rsid w:val="001D20CE"/>
    <w:rsid w:val="001D6C7B"/>
    <w:rsid w:val="001F699A"/>
    <w:rsid w:val="002123A1"/>
    <w:rsid w:val="00214F41"/>
    <w:rsid w:val="00215792"/>
    <w:rsid w:val="00221198"/>
    <w:rsid w:val="00235211"/>
    <w:rsid w:val="002563DA"/>
    <w:rsid w:val="00282BC5"/>
    <w:rsid w:val="00292A6A"/>
    <w:rsid w:val="0029496E"/>
    <w:rsid w:val="002A3903"/>
    <w:rsid w:val="002B377C"/>
    <w:rsid w:val="002D5075"/>
    <w:rsid w:val="002D5A04"/>
    <w:rsid w:val="002F007D"/>
    <w:rsid w:val="00317FFE"/>
    <w:rsid w:val="00322223"/>
    <w:rsid w:val="00327384"/>
    <w:rsid w:val="00332C66"/>
    <w:rsid w:val="003333FA"/>
    <w:rsid w:val="00333FF4"/>
    <w:rsid w:val="003673E0"/>
    <w:rsid w:val="00374ED2"/>
    <w:rsid w:val="003819BA"/>
    <w:rsid w:val="00391F05"/>
    <w:rsid w:val="003D6334"/>
    <w:rsid w:val="00411781"/>
    <w:rsid w:val="00422FF6"/>
    <w:rsid w:val="004314D0"/>
    <w:rsid w:val="0043529C"/>
    <w:rsid w:val="00446314"/>
    <w:rsid w:val="00457F2F"/>
    <w:rsid w:val="00481793"/>
    <w:rsid w:val="004B5D08"/>
    <w:rsid w:val="004C7172"/>
    <w:rsid w:val="004D0910"/>
    <w:rsid w:val="004D5707"/>
    <w:rsid w:val="004E31D9"/>
    <w:rsid w:val="00501CF8"/>
    <w:rsid w:val="00502FB0"/>
    <w:rsid w:val="00512872"/>
    <w:rsid w:val="00517270"/>
    <w:rsid w:val="00536406"/>
    <w:rsid w:val="005634D4"/>
    <w:rsid w:val="00596176"/>
    <w:rsid w:val="005A38E4"/>
    <w:rsid w:val="005D55E0"/>
    <w:rsid w:val="005E144C"/>
    <w:rsid w:val="005E41BB"/>
    <w:rsid w:val="005F7071"/>
    <w:rsid w:val="0060510A"/>
    <w:rsid w:val="00617755"/>
    <w:rsid w:val="00624D5F"/>
    <w:rsid w:val="00643543"/>
    <w:rsid w:val="00681076"/>
    <w:rsid w:val="006828AC"/>
    <w:rsid w:val="00682B8B"/>
    <w:rsid w:val="006908F7"/>
    <w:rsid w:val="00690B26"/>
    <w:rsid w:val="006977C1"/>
    <w:rsid w:val="006A3B63"/>
    <w:rsid w:val="006B684D"/>
    <w:rsid w:val="006C62F9"/>
    <w:rsid w:val="006E594C"/>
    <w:rsid w:val="006F0322"/>
    <w:rsid w:val="006F7F5D"/>
    <w:rsid w:val="00706EAE"/>
    <w:rsid w:val="00720FF5"/>
    <w:rsid w:val="007441A8"/>
    <w:rsid w:val="007452F7"/>
    <w:rsid w:val="007508E8"/>
    <w:rsid w:val="007842EA"/>
    <w:rsid w:val="0079127F"/>
    <w:rsid w:val="00795E4F"/>
    <w:rsid w:val="007A3DD0"/>
    <w:rsid w:val="007A7CC7"/>
    <w:rsid w:val="007B33EF"/>
    <w:rsid w:val="007B4972"/>
    <w:rsid w:val="007C25C1"/>
    <w:rsid w:val="007D5D92"/>
    <w:rsid w:val="007D613C"/>
    <w:rsid w:val="007E0FE4"/>
    <w:rsid w:val="007E2A24"/>
    <w:rsid w:val="007E44CB"/>
    <w:rsid w:val="007F72EF"/>
    <w:rsid w:val="00800F13"/>
    <w:rsid w:val="008136DC"/>
    <w:rsid w:val="0081451F"/>
    <w:rsid w:val="00822081"/>
    <w:rsid w:val="00826C1D"/>
    <w:rsid w:val="00857CD9"/>
    <w:rsid w:val="00860D6E"/>
    <w:rsid w:val="00864A16"/>
    <w:rsid w:val="00882294"/>
    <w:rsid w:val="00891C6E"/>
    <w:rsid w:val="008B26D3"/>
    <w:rsid w:val="008B4F40"/>
    <w:rsid w:val="008C5CD5"/>
    <w:rsid w:val="008D74E7"/>
    <w:rsid w:val="008F4CBC"/>
    <w:rsid w:val="00907D27"/>
    <w:rsid w:val="009108F4"/>
    <w:rsid w:val="00915A41"/>
    <w:rsid w:val="00925246"/>
    <w:rsid w:val="00942F78"/>
    <w:rsid w:val="00955208"/>
    <w:rsid w:val="00961A43"/>
    <w:rsid w:val="0097415D"/>
    <w:rsid w:val="0097514E"/>
    <w:rsid w:val="00986154"/>
    <w:rsid w:val="0099504B"/>
    <w:rsid w:val="009A01BB"/>
    <w:rsid w:val="009A3EAE"/>
    <w:rsid w:val="009B4604"/>
    <w:rsid w:val="009C6ED8"/>
    <w:rsid w:val="009D0E1A"/>
    <w:rsid w:val="009D3C85"/>
    <w:rsid w:val="009F2165"/>
    <w:rsid w:val="00A074BC"/>
    <w:rsid w:val="00A2318D"/>
    <w:rsid w:val="00A26062"/>
    <w:rsid w:val="00A26A49"/>
    <w:rsid w:val="00A52B7F"/>
    <w:rsid w:val="00A7189A"/>
    <w:rsid w:val="00A82A16"/>
    <w:rsid w:val="00AA1DCF"/>
    <w:rsid w:val="00AE0120"/>
    <w:rsid w:val="00B05619"/>
    <w:rsid w:val="00B120BE"/>
    <w:rsid w:val="00B35E71"/>
    <w:rsid w:val="00B4564E"/>
    <w:rsid w:val="00B823BB"/>
    <w:rsid w:val="00B96C5A"/>
    <w:rsid w:val="00BA4025"/>
    <w:rsid w:val="00BA4652"/>
    <w:rsid w:val="00BB3AD1"/>
    <w:rsid w:val="00BB4DB9"/>
    <w:rsid w:val="00BE0C9D"/>
    <w:rsid w:val="00BF7212"/>
    <w:rsid w:val="00C04BD9"/>
    <w:rsid w:val="00C13BEB"/>
    <w:rsid w:val="00C1716C"/>
    <w:rsid w:val="00C23394"/>
    <w:rsid w:val="00C238EB"/>
    <w:rsid w:val="00C46A7B"/>
    <w:rsid w:val="00C6089B"/>
    <w:rsid w:val="00C6450F"/>
    <w:rsid w:val="00C72CDB"/>
    <w:rsid w:val="00C84161"/>
    <w:rsid w:val="00CA1C61"/>
    <w:rsid w:val="00CF6D40"/>
    <w:rsid w:val="00D11215"/>
    <w:rsid w:val="00D12174"/>
    <w:rsid w:val="00D13330"/>
    <w:rsid w:val="00D457A1"/>
    <w:rsid w:val="00D5471D"/>
    <w:rsid w:val="00D60ACC"/>
    <w:rsid w:val="00D72458"/>
    <w:rsid w:val="00D80673"/>
    <w:rsid w:val="00D80886"/>
    <w:rsid w:val="00D8505A"/>
    <w:rsid w:val="00D853A4"/>
    <w:rsid w:val="00D90584"/>
    <w:rsid w:val="00DC23E8"/>
    <w:rsid w:val="00DC3D1F"/>
    <w:rsid w:val="00DD1B9F"/>
    <w:rsid w:val="00DD3433"/>
    <w:rsid w:val="00DE2F08"/>
    <w:rsid w:val="00DF083A"/>
    <w:rsid w:val="00DF171B"/>
    <w:rsid w:val="00DF3E3F"/>
    <w:rsid w:val="00E000DC"/>
    <w:rsid w:val="00E03D1F"/>
    <w:rsid w:val="00E148CD"/>
    <w:rsid w:val="00E23320"/>
    <w:rsid w:val="00E52BC6"/>
    <w:rsid w:val="00E65242"/>
    <w:rsid w:val="00EE5A8F"/>
    <w:rsid w:val="00EF0B87"/>
    <w:rsid w:val="00EF7EB6"/>
    <w:rsid w:val="00F01C9B"/>
    <w:rsid w:val="00F24607"/>
    <w:rsid w:val="00F30D4A"/>
    <w:rsid w:val="00F510E2"/>
    <w:rsid w:val="00F55FD1"/>
    <w:rsid w:val="00F65A36"/>
    <w:rsid w:val="00F75DC7"/>
    <w:rsid w:val="00FB1C02"/>
    <w:rsid w:val="00FB4066"/>
    <w:rsid w:val="00FC7659"/>
    <w:rsid w:val="00FD242F"/>
    <w:rsid w:val="00FD635F"/>
    <w:rsid w:val="00FE0D89"/>
    <w:rsid w:val="00FE0F07"/>
    <w:rsid w:val="00FE3188"/>
    <w:rsid w:val="00FE53F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249A8771"/>
  <w15:chartTrackingRefBased/>
  <w15:docId w15:val="{FBE62E63-8776-4F14-A7CD-44D471844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B63"/>
    <w:pPr>
      <w:spacing w:line="256" w:lineRule="auto"/>
    </w:pPr>
  </w:style>
  <w:style w:type="paragraph" w:styleId="Heading1">
    <w:name w:val="heading 1"/>
    <w:basedOn w:val="Normal"/>
    <w:next w:val="Normal"/>
    <w:link w:val="Heading1Char"/>
    <w:uiPriority w:val="9"/>
    <w:qFormat/>
    <w:rsid w:val="006A3B63"/>
    <w:pPr>
      <w:spacing w:after="61" w:line="216" w:lineRule="auto"/>
      <w:ind w:right="80"/>
      <w:outlineLvl w:val="0"/>
    </w:pPr>
    <w:rPr>
      <w:rFonts w:eastAsiaTheme="minorEastAsia"/>
      <w:b/>
      <w:color w:val="8CBD3A"/>
      <w:sz w:val="34"/>
      <w:lang w:eastAsia="en-NZ"/>
    </w:rPr>
  </w:style>
  <w:style w:type="paragraph" w:styleId="Heading2">
    <w:name w:val="heading 2"/>
    <w:basedOn w:val="Normal"/>
    <w:next w:val="Normal"/>
    <w:link w:val="Heading2Char"/>
    <w:uiPriority w:val="9"/>
    <w:unhideWhenUsed/>
    <w:qFormat/>
    <w:rsid w:val="00800F13"/>
    <w:pPr>
      <w:keepNext/>
      <w:keepLines/>
      <w:spacing w:before="40" w:after="0"/>
      <w:outlineLvl w:val="1"/>
    </w:pPr>
    <w:rPr>
      <w:rFonts w:asciiTheme="majorHAnsi" w:eastAsiaTheme="majorEastAsia" w:hAnsiTheme="majorHAnsi" w:cstheme="majorBidi"/>
      <w:color w:val="097E6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3B63"/>
    <w:rPr>
      <w:rFonts w:eastAsiaTheme="minorEastAsia"/>
      <w:b/>
      <w:color w:val="8CBD3A"/>
      <w:sz w:val="34"/>
      <w:lang w:eastAsia="en-NZ"/>
    </w:rPr>
  </w:style>
  <w:style w:type="paragraph" w:styleId="BodyText">
    <w:name w:val="Body Text"/>
    <w:basedOn w:val="Normal"/>
    <w:link w:val="BodyTextChar"/>
    <w:unhideWhenUsed/>
    <w:qFormat/>
    <w:rsid w:val="006A3B63"/>
    <w:pPr>
      <w:spacing w:before="120" w:after="120" w:line="264" w:lineRule="auto"/>
    </w:pPr>
    <w:rPr>
      <w:rFonts w:ascii="Arial" w:eastAsia="Times New Roman" w:hAnsi="Arial"/>
      <w:sz w:val="20"/>
      <w:szCs w:val="20"/>
      <w:lang w:val="en-GB"/>
    </w:rPr>
  </w:style>
  <w:style w:type="character" w:customStyle="1" w:styleId="BodyTextChar">
    <w:name w:val="Body Text Char"/>
    <w:basedOn w:val="DefaultParagraphFont"/>
    <w:link w:val="BodyText"/>
    <w:rsid w:val="006A3B63"/>
    <w:rPr>
      <w:rFonts w:ascii="Arial" w:eastAsia="Times New Roman" w:hAnsi="Arial"/>
      <w:sz w:val="20"/>
      <w:szCs w:val="20"/>
      <w:lang w:val="en-GB"/>
    </w:rPr>
  </w:style>
  <w:style w:type="table" w:styleId="TableGrid">
    <w:name w:val="Table Grid"/>
    <w:basedOn w:val="TableNormal"/>
    <w:uiPriority w:val="39"/>
    <w:rsid w:val="006A3B6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6A3B63"/>
    <w:pPr>
      <w:spacing w:after="3" w:line="240" w:lineRule="auto"/>
      <w:ind w:left="10" w:hanging="10"/>
    </w:pPr>
    <w:rPr>
      <w:rFonts w:ascii="Calibri" w:eastAsia="Calibri" w:hAnsi="Calibri" w:cs="Calibri"/>
      <w:color w:val="181717"/>
      <w:sz w:val="20"/>
      <w:szCs w:val="20"/>
      <w:lang w:eastAsia="en-NZ"/>
    </w:rPr>
  </w:style>
  <w:style w:type="character" w:customStyle="1" w:styleId="CommentTextChar">
    <w:name w:val="Comment Text Char"/>
    <w:basedOn w:val="DefaultParagraphFont"/>
    <w:link w:val="CommentText"/>
    <w:uiPriority w:val="99"/>
    <w:rsid w:val="006A3B63"/>
    <w:rPr>
      <w:rFonts w:ascii="Calibri" w:eastAsia="Calibri" w:hAnsi="Calibri" w:cs="Calibri"/>
      <w:color w:val="181717"/>
      <w:sz w:val="20"/>
      <w:szCs w:val="20"/>
      <w:lang w:eastAsia="en-NZ"/>
    </w:rPr>
  </w:style>
  <w:style w:type="paragraph" w:styleId="ListBullet">
    <w:name w:val="List Bullet"/>
    <w:basedOn w:val="BodyText"/>
    <w:semiHidden/>
    <w:unhideWhenUsed/>
    <w:qFormat/>
    <w:rsid w:val="006A3B63"/>
    <w:pPr>
      <w:numPr>
        <w:numId w:val="1"/>
      </w:numPr>
      <w:spacing w:before="80" w:after="80"/>
      <w:ind w:left="993" w:hanging="426"/>
    </w:pPr>
    <w:rPr>
      <w:rFonts w:cs="Times New Roman"/>
      <w:szCs w:val="22"/>
      <w:lang w:val="en-NZ" w:eastAsia="en-AU"/>
    </w:rPr>
  </w:style>
  <w:style w:type="paragraph" w:styleId="ListBullet2">
    <w:name w:val="List Bullet 2"/>
    <w:basedOn w:val="ListBullet"/>
    <w:semiHidden/>
    <w:unhideWhenUsed/>
    <w:rsid w:val="006A3B63"/>
    <w:pPr>
      <w:numPr>
        <w:ilvl w:val="1"/>
      </w:numPr>
      <w:tabs>
        <w:tab w:val="num" w:pos="1418"/>
      </w:tabs>
      <w:ind w:left="1418" w:hanging="425"/>
    </w:pPr>
  </w:style>
  <w:style w:type="paragraph" w:styleId="ListBullet3">
    <w:name w:val="List Bullet 3"/>
    <w:basedOn w:val="ListBullet2"/>
    <w:semiHidden/>
    <w:unhideWhenUsed/>
    <w:rsid w:val="006A3B63"/>
    <w:pPr>
      <w:numPr>
        <w:ilvl w:val="2"/>
      </w:numPr>
    </w:pPr>
  </w:style>
  <w:style w:type="paragraph" w:styleId="ListBullet5">
    <w:name w:val="List Bullet 5"/>
    <w:basedOn w:val="Normal"/>
    <w:semiHidden/>
    <w:unhideWhenUsed/>
    <w:rsid w:val="006A3B63"/>
    <w:pPr>
      <w:numPr>
        <w:ilvl w:val="4"/>
        <w:numId w:val="1"/>
      </w:numPr>
      <w:spacing w:before="120" w:after="120" w:line="264" w:lineRule="auto"/>
    </w:pPr>
    <w:rPr>
      <w:rFonts w:ascii="Arial Narrow" w:eastAsia="Times New Roman" w:hAnsi="Arial Narrow"/>
      <w:szCs w:val="20"/>
      <w:lang w:val="en-GB"/>
    </w:rPr>
  </w:style>
  <w:style w:type="character" w:customStyle="1" w:styleId="ListParagraphChar">
    <w:name w:val="List Paragraph Char"/>
    <w:aliases w:val="Bullet Normal Char,List Paragraph numbered Char,List Paragraph1 Char,List Bullet indent Char,Body Char,Level 3 Char,List 1 Char,Other List Char,Bullet List Char,FooterText Char,numbered Char,Paragraphe de liste1 Char,列出段落 Char"/>
    <w:basedOn w:val="DefaultParagraphFont"/>
    <w:link w:val="ListParagraph"/>
    <w:uiPriority w:val="34"/>
    <w:locked/>
    <w:rsid w:val="006A3B63"/>
    <w:rPr>
      <w:rFonts w:ascii="Calibri" w:eastAsia="Calibri" w:hAnsi="Calibri" w:cs="Calibri"/>
      <w:color w:val="181717"/>
      <w:sz w:val="20"/>
      <w:lang w:eastAsia="en-NZ"/>
    </w:rPr>
  </w:style>
  <w:style w:type="paragraph" w:styleId="ListParagraph">
    <w:name w:val="List Paragraph"/>
    <w:aliases w:val="Bullet Normal,List Paragraph numbered,List Paragraph1,List Bullet indent,Body,Level 3,List 1,Other List,Bullet List,FooterText,numbered,Paragraphe de liste1,Bulletr List Paragraph,列出段落,列出段落1,Listeafsnit1,Parágrafo da Lista1"/>
    <w:basedOn w:val="Normal"/>
    <w:link w:val="ListParagraphChar"/>
    <w:uiPriority w:val="34"/>
    <w:qFormat/>
    <w:rsid w:val="006A3B63"/>
    <w:pPr>
      <w:spacing w:after="3" w:line="261" w:lineRule="auto"/>
      <w:ind w:left="720" w:hanging="10"/>
      <w:contextualSpacing/>
    </w:pPr>
    <w:rPr>
      <w:rFonts w:ascii="Calibri" w:eastAsia="Calibri" w:hAnsi="Calibri" w:cs="Calibri"/>
      <w:color w:val="181717"/>
      <w:sz w:val="20"/>
      <w:lang w:eastAsia="en-NZ"/>
    </w:rPr>
  </w:style>
  <w:style w:type="character" w:styleId="CommentReference">
    <w:name w:val="annotation reference"/>
    <w:basedOn w:val="DefaultParagraphFont"/>
    <w:uiPriority w:val="99"/>
    <w:semiHidden/>
    <w:unhideWhenUsed/>
    <w:rsid w:val="006A3B63"/>
    <w:rPr>
      <w:sz w:val="16"/>
      <w:szCs w:val="16"/>
    </w:rPr>
  </w:style>
  <w:style w:type="paragraph" w:styleId="Header">
    <w:name w:val="header"/>
    <w:basedOn w:val="Normal"/>
    <w:link w:val="HeaderChar"/>
    <w:uiPriority w:val="99"/>
    <w:unhideWhenUsed/>
    <w:rsid w:val="00DF3E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E3F"/>
  </w:style>
  <w:style w:type="paragraph" w:styleId="Footer">
    <w:name w:val="footer"/>
    <w:basedOn w:val="Normal"/>
    <w:link w:val="FooterChar"/>
    <w:uiPriority w:val="99"/>
    <w:unhideWhenUsed/>
    <w:rsid w:val="00DF3E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E3F"/>
  </w:style>
  <w:style w:type="paragraph" w:styleId="BalloonText">
    <w:name w:val="Balloon Text"/>
    <w:basedOn w:val="Normal"/>
    <w:link w:val="BalloonTextChar"/>
    <w:uiPriority w:val="99"/>
    <w:semiHidden/>
    <w:unhideWhenUsed/>
    <w:rsid w:val="00800F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F13"/>
    <w:rPr>
      <w:rFonts w:ascii="Segoe UI" w:hAnsi="Segoe UI" w:cs="Segoe UI"/>
      <w:sz w:val="18"/>
      <w:szCs w:val="18"/>
    </w:rPr>
  </w:style>
  <w:style w:type="table" w:customStyle="1" w:styleId="TableGrid1">
    <w:name w:val="Table Grid1"/>
    <w:rsid w:val="00800F13"/>
    <w:pPr>
      <w:spacing w:after="0" w:line="240" w:lineRule="auto"/>
    </w:pPr>
    <w:rPr>
      <w:rFonts w:eastAsiaTheme="minorEastAsia"/>
      <w:lang w:eastAsia="en-NZ"/>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800F13"/>
    <w:rPr>
      <w:rFonts w:asciiTheme="majorHAnsi" w:eastAsiaTheme="majorEastAsia" w:hAnsiTheme="majorHAnsi" w:cstheme="majorBidi"/>
      <w:color w:val="097E66" w:themeColor="accent1" w:themeShade="BF"/>
      <w:sz w:val="26"/>
      <w:szCs w:val="26"/>
    </w:rPr>
  </w:style>
  <w:style w:type="paragraph" w:customStyle="1" w:styleId="Bluebold">
    <w:name w:val="Blue bold"/>
    <w:rsid w:val="00BF7212"/>
    <w:pPr>
      <w:pBdr>
        <w:top w:val="nil"/>
        <w:left w:val="nil"/>
        <w:bottom w:val="nil"/>
        <w:right w:val="nil"/>
        <w:between w:val="nil"/>
        <w:bar w:val="nil"/>
      </w:pBdr>
      <w:spacing w:before="120" w:after="120" w:line="288" w:lineRule="auto"/>
    </w:pPr>
    <w:rPr>
      <w:rFonts w:ascii="Calibri" w:eastAsia="Arial Unicode MS" w:hAnsi="Calibri" w:cs="Arial Unicode MS"/>
      <w:b/>
      <w:bCs/>
      <w:color w:val="55738C"/>
      <w:sz w:val="20"/>
      <w:szCs w:val="20"/>
      <w:u w:color="55738C"/>
      <w:bdr w:val="nil"/>
      <w:lang w:val="en-US" w:eastAsia="en-NZ"/>
    </w:rPr>
  </w:style>
  <w:style w:type="paragraph" w:styleId="NoSpacing">
    <w:name w:val="No Spacing"/>
    <w:link w:val="NoSpacingChar"/>
    <w:uiPriority w:val="1"/>
    <w:qFormat/>
    <w:rsid w:val="0004758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4758E"/>
    <w:rPr>
      <w:rFonts w:eastAsiaTheme="minorEastAsia"/>
      <w:lang w:val="en-US"/>
    </w:rPr>
  </w:style>
  <w:style w:type="paragraph" w:styleId="CommentSubject">
    <w:name w:val="annotation subject"/>
    <w:basedOn w:val="CommentText"/>
    <w:next w:val="CommentText"/>
    <w:link w:val="CommentSubjectChar"/>
    <w:uiPriority w:val="99"/>
    <w:semiHidden/>
    <w:unhideWhenUsed/>
    <w:rsid w:val="00D5471D"/>
    <w:pPr>
      <w:spacing w:after="160"/>
      <w:ind w:left="0" w:firstLine="0"/>
    </w:pPr>
    <w:rPr>
      <w:rFonts w:asciiTheme="minorHAnsi" w:eastAsiaTheme="minorHAnsi" w:hAnsiTheme="minorHAnsi" w:cstheme="minorBidi"/>
      <w:b/>
      <w:bCs/>
      <w:color w:val="auto"/>
      <w:lang w:eastAsia="en-US"/>
    </w:rPr>
  </w:style>
  <w:style w:type="character" w:customStyle="1" w:styleId="CommentSubjectChar">
    <w:name w:val="Comment Subject Char"/>
    <w:basedOn w:val="CommentTextChar"/>
    <w:link w:val="CommentSubject"/>
    <w:uiPriority w:val="99"/>
    <w:semiHidden/>
    <w:rsid w:val="00D5471D"/>
    <w:rPr>
      <w:rFonts w:ascii="Calibri" w:eastAsia="Calibri" w:hAnsi="Calibri" w:cs="Calibri"/>
      <w:b/>
      <w:bCs/>
      <w:color w:val="181717"/>
      <w:sz w:val="20"/>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378236">
      <w:bodyDiv w:val="1"/>
      <w:marLeft w:val="0"/>
      <w:marRight w:val="0"/>
      <w:marTop w:val="0"/>
      <w:marBottom w:val="0"/>
      <w:divBdr>
        <w:top w:val="none" w:sz="0" w:space="0" w:color="auto"/>
        <w:left w:val="none" w:sz="0" w:space="0" w:color="auto"/>
        <w:bottom w:val="none" w:sz="0" w:space="0" w:color="auto"/>
        <w:right w:val="none" w:sz="0" w:space="0" w:color="auto"/>
      </w:divBdr>
    </w:div>
    <w:div w:id="828132734">
      <w:bodyDiv w:val="1"/>
      <w:marLeft w:val="0"/>
      <w:marRight w:val="0"/>
      <w:marTop w:val="0"/>
      <w:marBottom w:val="0"/>
      <w:divBdr>
        <w:top w:val="none" w:sz="0" w:space="0" w:color="auto"/>
        <w:left w:val="none" w:sz="0" w:space="0" w:color="auto"/>
        <w:bottom w:val="none" w:sz="0" w:space="0" w:color="auto"/>
        <w:right w:val="none" w:sz="0" w:space="0" w:color="auto"/>
      </w:divBdr>
    </w:div>
    <w:div w:id="887037283">
      <w:bodyDiv w:val="1"/>
      <w:marLeft w:val="0"/>
      <w:marRight w:val="0"/>
      <w:marTop w:val="0"/>
      <w:marBottom w:val="0"/>
      <w:divBdr>
        <w:top w:val="none" w:sz="0" w:space="0" w:color="auto"/>
        <w:left w:val="none" w:sz="0" w:space="0" w:color="auto"/>
        <w:bottom w:val="none" w:sz="0" w:space="0" w:color="auto"/>
        <w:right w:val="none" w:sz="0" w:space="0" w:color="auto"/>
      </w:divBdr>
    </w:div>
    <w:div w:id="1051461322">
      <w:bodyDiv w:val="1"/>
      <w:marLeft w:val="0"/>
      <w:marRight w:val="0"/>
      <w:marTop w:val="0"/>
      <w:marBottom w:val="0"/>
      <w:divBdr>
        <w:top w:val="none" w:sz="0" w:space="0" w:color="auto"/>
        <w:left w:val="none" w:sz="0" w:space="0" w:color="auto"/>
        <w:bottom w:val="none" w:sz="0" w:space="0" w:color="auto"/>
        <w:right w:val="none" w:sz="0" w:space="0" w:color="auto"/>
      </w:divBdr>
    </w:div>
    <w:div w:id="1191258007">
      <w:bodyDiv w:val="1"/>
      <w:marLeft w:val="0"/>
      <w:marRight w:val="0"/>
      <w:marTop w:val="0"/>
      <w:marBottom w:val="0"/>
      <w:divBdr>
        <w:top w:val="none" w:sz="0" w:space="0" w:color="auto"/>
        <w:left w:val="none" w:sz="0" w:space="0" w:color="auto"/>
        <w:bottom w:val="none" w:sz="0" w:space="0" w:color="auto"/>
        <w:right w:val="none" w:sz="0" w:space="0" w:color="auto"/>
      </w:divBdr>
    </w:div>
    <w:div w:id="1263680518">
      <w:bodyDiv w:val="1"/>
      <w:marLeft w:val="0"/>
      <w:marRight w:val="0"/>
      <w:marTop w:val="0"/>
      <w:marBottom w:val="0"/>
      <w:divBdr>
        <w:top w:val="none" w:sz="0" w:space="0" w:color="auto"/>
        <w:left w:val="none" w:sz="0" w:space="0" w:color="auto"/>
        <w:bottom w:val="none" w:sz="0" w:space="0" w:color="auto"/>
        <w:right w:val="none" w:sz="0" w:space="0" w:color="auto"/>
      </w:divBdr>
    </w:div>
    <w:div w:id="1340817257">
      <w:bodyDiv w:val="1"/>
      <w:marLeft w:val="0"/>
      <w:marRight w:val="0"/>
      <w:marTop w:val="0"/>
      <w:marBottom w:val="0"/>
      <w:divBdr>
        <w:top w:val="none" w:sz="0" w:space="0" w:color="auto"/>
        <w:left w:val="none" w:sz="0" w:space="0" w:color="auto"/>
        <w:bottom w:val="none" w:sz="0" w:space="0" w:color="auto"/>
        <w:right w:val="none" w:sz="0" w:space="0" w:color="auto"/>
      </w:divBdr>
      <w:divsChild>
        <w:div w:id="850291605">
          <w:marLeft w:val="547"/>
          <w:marRight w:val="0"/>
          <w:marTop w:val="0"/>
          <w:marBottom w:val="0"/>
          <w:divBdr>
            <w:top w:val="none" w:sz="0" w:space="0" w:color="auto"/>
            <w:left w:val="none" w:sz="0" w:space="0" w:color="auto"/>
            <w:bottom w:val="none" w:sz="0" w:space="0" w:color="auto"/>
            <w:right w:val="none" w:sz="0" w:space="0" w:color="auto"/>
          </w:divBdr>
        </w:div>
      </w:divsChild>
    </w:div>
    <w:div w:id="1354305077">
      <w:bodyDiv w:val="1"/>
      <w:marLeft w:val="0"/>
      <w:marRight w:val="0"/>
      <w:marTop w:val="0"/>
      <w:marBottom w:val="0"/>
      <w:divBdr>
        <w:top w:val="none" w:sz="0" w:space="0" w:color="auto"/>
        <w:left w:val="none" w:sz="0" w:space="0" w:color="auto"/>
        <w:bottom w:val="none" w:sz="0" w:space="0" w:color="auto"/>
        <w:right w:val="none" w:sz="0" w:space="0" w:color="auto"/>
      </w:divBdr>
    </w:div>
    <w:div w:id="1501697086">
      <w:bodyDiv w:val="1"/>
      <w:marLeft w:val="0"/>
      <w:marRight w:val="0"/>
      <w:marTop w:val="0"/>
      <w:marBottom w:val="0"/>
      <w:divBdr>
        <w:top w:val="none" w:sz="0" w:space="0" w:color="auto"/>
        <w:left w:val="none" w:sz="0" w:space="0" w:color="auto"/>
        <w:bottom w:val="none" w:sz="0" w:space="0" w:color="auto"/>
        <w:right w:val="none" w:sz="0" w:space="0" w:color="auto"/>
      </w:divBdr>
      <w:divsChild>
        <w:div w:id="201015052">
          <w:marLeft w:val="547"/>
          <w:marRight w:val="0"/>
          <w:marTop w:val="0"/>
          <w:marBottom w:val="0"/>
          <w:divBdr>
            <w:top w:val="none" w:sz="0" w:space="0" w:color="auto"/>
            <w:left w:val="none" w:sz="0" w:space="0" w:color="auto"/>
            <w:bottom w:val="none" w:sz="0" w:space="0" w:color="auto"/>
            <w:right w:val="none" w:sz="0" w:space="0" w:color="auto"/>
          </w:divBdr>
        </w:div>
      </w:divsChild>
    </w:div>
    <w:div w:id="1625115255">
      <w:bodyDiv w:val="1"/>
      <w:marLeft w:val="0"/>
      <w:marRight w:val="0"/>
      <w:marTop w:val="0"/>
      <w:marBottom w:val="0"/>
      <w:divBdr>
        <w:top w:val="none" w:sz="0" w:space="0" w:color="auto"/>
        <w:left w:val="none" w:sz="0" w:space="0" w:color="auto"/>
        <w:bottom w:val="none" w:sz="0" w:space="0" w:color="auto"/>
        <w:right w:val="none" w:sz="0" w:space="0" w:color="auto"/>
      </w:divBdr>
    </w:div>
    <w:div w:id="1816993488">
      <w:bodyDiv w:val="1"/>
      <w:marLeft w:val="0"/>
      <w:marRight w:val="0"/>
      <w:marTop w:val="0"/>
      <w:marBottom w:val="0"/>
      <w:divBdr>
        <w:top w:val="none" w:sz="0" w:space="0" w:color="auto"/>
        <w:left w:val="none" w:sz="0" w:space="0" w:color="auto"/>
        <w:bottom w:val="none" w:sz="0" w:space="0" w:color="auto"/>
        <w:right w:val="none" w:sz="0" w:space="0" w:color="auto"/>
      </w:divBdr>
    </w:div>
    <w:div w:id="2082360580">
      <w:bodyDiv w:val="1"/>
      <w:marLeft w:val="0"/>
      <w:marRight w:val="0"/>
      <w:marTop w:val="0"/>
      <w:marBottom w:val="0"/>
      <w:divBdr>
        <w:top w:val="none" w:sz="0" w:space="0" w:color="auto"/>
        <w:left w:val="none" w:sz="0" w:space="0" w:color="auto"/>
        <w:bottom w:val="none" w:sz="0" w:space="0" w:color="auto"/>
        <w:right w:val="none" w:sz="0" w:space="0" w:color="auto"/>
      </w:divBdr>
    </w:div>
    <w:div w:id="2119980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diagramQuickStyle" Target="diagrams/quickStyle1.xml"/><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Layout" Target="diagrams/layout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microsoft.com/office/2007/relationships/diagramDrawing" Target="diagrams/drawing1.xm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diagramData" Target="diagrams/data1.xml"/><Relationship Id="rId31" Type="http://schemas.openxmlformats.org/officeDocument/2006/relationships/image" Target="media/image8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diagramColors" Target="diagrams/colors1.xml"/><Relationship Id="rId27" Type="http://schemas.openxmlformats.org/officeDocument/2006/relationships/image" Target="media/image11.png"/><Relationship Id="rId35"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B398AF-8056-4E32-9BA1-8E552BEDCD51}" type="doc">
      <dgm:prSet loTypeId="urn:microsoft.com/office/officeart/2005/8/layout/chevron2" loCatId="list" qsTypeId="urn:microsoft.com/office/officeart/2005/8/quickstyle/simple1" qsCatId="simple" csTypeId="urn:microsoft.com/office/officeart/2005/8/colors/colorful4" csCatId="colorful" phldr="1"/>
      <dgm:spPr/>
      <dgm:t>
        <a:bodyPr/>
        <a:lstStyle/>
        <a:p>
          <a:endParaRPr lang="en-NZ"/>
        </a:p>
      </dgm:t>
    </dgm:pt>
    <dgm:pt modelId="{16B29A1F-3D9A-4C90-85CE-6F01B8ED2E10}">
      <dgm:prSet phldrT="[Text]"/>
      <dgm:spPr>
        <a:xfrm rot="5400000">
          <a:off x="-92511" y="94006"/>
          <a:ext cx="616744" cy="431720"/>
        </a:xfrm>
        <a:solidFill>
          <a:schemeClr val="accent4"/>
        </a:solidFill>
      </dgm:spPr>
      <dgm:t>
        <a:bodyPr/>
        <a:lstStyle/>
        <a:p>
          <a:pPr>
            <a:buNone/>
          </a:pPr>
          <a:r>
            <a:rPr lang="en-NZ" b="1">
              <a:solidFill>
                <a:schemeClr val="bg2"/>
              </a:solidFill>
              <a:latin typeface="Calibri" panose="020F0502020204030204"/>
              <a:ea typeface="+mn-ea"/>
              <a:cs typeface="+mn-cs"/>
            </a:rPr>
            <a:t>Commences</a:t>
          </a:r>
        </a:p>
      </dgm:t>
    </dgm:pt>
    <dgm:pt modelId="{86B1866D-5C0E-4B49-8EDF-A978B8510546}" type="parTrans" cxnId="{3C8E9D2C-EA33-4AFD-A826-E9E850FCF9E9}">
      <dgm:prSet/>
      <dgm:spPr/>
      <dgm:t>
        <a:bodyPr/>
        <a:lstStyle/>
        <a:p>
          <a:endParaRPr lang="en-NZ"/>
        </a:p>
      </dgm:t>
    </dgm:pt>
    <dgm:pt modelId="{673264E7-DB4E-4684-B09C-EE13EF39D14A}" type="sibTrans" cxnId="{3C8E9D2C-EA33-4AFD-A826-E9E850FCF9E9}">
      <dgm:prSet/>
      <dgm:spPr/>
      <dgm:t>
        <a:bodyPr/>
        <a:lstStyle/>
        <a:p>
          <a:endParaRPr lang="en-NZ"/>
        </a:p>
      </dgm:t>
    </dgm:pt>
    <dgm:pt modelId="{0A0D3BDF-48C1-45A2-A2FF-4715E671C22F}">
      <dgm:prSet phldrT="[Text]"/>
      <dgm:spPr>
        <a:xfrm rot="5400000">
          <a:off x="2101794" y="-1668578"/>
          <a:ext cx="400883" cy="3741030"/>
        </a:xfrm>
      </dgm:spPr>
      <dgm:t>
        <a:bodyPr/>
        <a:lstStyle/>
        <a:p>
          <a:pPr algn="ctr">
            <a:buNone/>
          </a:pPr>
          <a:r>
            <a:rPr lang="en-NZ">
              <a:latin typeface="Calibri" panose="020F0502020204030204"/>
              <a:ea typeface="+mn-ea"/>
              <a:cs typeface="+mn-cs"/>
            </a:rPr>
            <a:t>Supported Application from Mentee</a:t>
          </a:r>
        </a:p>
      </dgm:t>
    </dgm:pt>
    <dgm:pt modelId="{15947C9D-D0AD-458E-8E6D-C78EC9309002}" type="parTrans" cxnId="{33D2B2CD-2EFE-4590-A56A-786DCE9166B0}">
      <dgm:prSet/>
      <dgm:spPr/>
      <dgm:t>
        <a:bodyPr/>
        <a:lstStyle/>
        <a:p>
          <a:endParaRPr lang="en-NZ"/>
        </a:p>
      </dgm:t>
    </dgm:pt>
    <dgm:pt modelId="{D2A814BF-D0BA-442A-A5BA-2942835E9035}" type="sibTrans" cxnId="{33D2B2CD-2EFE-4590-A56A-786DCE9166B0}">
      <dgm:prSet/>
      <dgm:spPr/>
      <dgm:t>
        <a:bodyPr/>
        <a:lstStyle/>
        <a:p>
          <a:endParaRPr lang="en-NZ"/>
        </a:p>
      </dgm:t>
    </dgm:pt>
    <dgm:pt modelId="{21819028-9DD4-424F-93EB-CD06183FA7DB}">
      <dgm:prSet phldrT="[Text]"/>
      <dgm:spPr>
        <a:xfrm rot="5400000">
          <a:off x="-92511" y="644771"/>
          <a:ext cx="616744" cy="431720"/>
        </a:xfrm>
        <a:solidFill>
          <a:schemeClr val="accent5"/>
        </a:solidFill>
        <a:ln>
          <a:solidFill>
            <a:schemeClr val="accent5"/>
          </a:solidFill>
        </a:ln>
      </dgm:spPr>
      <dgm:t>
        <a:bodyPr/>
        <a:lstStyle/>
        <a:p>
          <a:pPr>
            <a:buNone/>
          </a:pPr>
          <a:r>
            <a:rPr lang="en-NZ">
              <a:solidFill>
                <a:schemeClr val="bg2"/>
              </a:solidFill>
              <a:latin typeface="Calibri" panose="020F0502020204030204"/>
              <a:ea typeface="+mn-ea"/>
              <a:cs typeface="+mn-cs"/>
            </a:rPr>
            <a:t>Administation</a:t>
          </a:r>
        </a:p>
      </dgm:t>
    </dgm:pt>
    <dgm:pt modelId="{61B52C69-144F-4E83-82EC-BF389CD2064A}" type="parTrans" cxnId="{61E4D6C1-A367-42AD-A678-E9A10150C290}">
      <dgm:prSet/>
      <dgm:spPr/>
      <dgm:t>
        <a:bodyPr/>
        <a:lstStyle/>
        <a:p>
          <a:endParaRPr lang="en-NZ"/>
        </a:p>
      </dgm:t>
    </dgm:pt>
    <dgm:pt modelId="{A61450A1-FE86-499B-9006-499F128243F9}" type="sibTrans" cxnId="{61E4D6C1-A367-42AD-A678-E9A10150C290}">
      <dgm:prSet/>
      <dgm:spPr/>
      <dgm:t>
        <a:bodyPr/>
        <a:lstStyle/>
        <a:p>
          <a:endParaRPr lang="en-NZ"/>
        </a:p>
      </dgm:t>
    </dgm:pt>
    <dgm:pt modelId="{7B43E8F8-7DD9-421B-AC0D-0B871DC1DA79}">
      <dgm:prSet phldrT="[Text]"/>
      <dgm:spPr>
        <a:xfrm rot="5400000">
          <a:off x="2101794" y="-1117813"/>
          <a:ext cx="400883" cy="3741030"/>
        </a:xfrm>
        <a:ln>
          <a:solidFill>
            <a:schemeClr val="accent5"/>
          </a:solidFill>
        </a:ln>
      </dgm:spPr>
      <dgm:t>
        <a:bodyPr/>
        <a:lstStyle/>
        <a:p>
          <a:pPr algn="ctr">
            <a:buNone/>
          </a:pPr>
          <a:r>
            <a:rPr lang="en-NZ">
              <a:latin typeface="Calibri" panose="020F0502020204030204"/>
              <a:ea typeface="+mn-ea"/>
              <a:cs typeface="+mn-cs"/>
            </a:rPr>
            <a:t>Mentee interview and induction</a:t>
          </a:r>
        </a:p>
      </dgm:t>
    </dgm:pt>
    <dgm:pt modelId="{84ADEC3F-0595-462A-8CD3-EE27283BBA7D}" type="parTrans" cxnId="{9DEAAA97-24CF-46FC-B12B-BC11D30C63C6}">
      <dgm:prSet/>
      <dgm:spPr/>
      <dgm:t>
        <a:bodyPr/>
        <a:lstStyle/>
        <a:p>
          <a:endParaRPr lang="en-NZ"/>
        </a:p>
      </dgm:t>
    </dgm:pt>
    <dgm:pt modelId="{68199C1A-DA8C-4B4B-92F2-1177DC94AA02}" type="sibTrans" cxnId="{9DEAAA97-24CF-46FC-B12B-BC11D30C63C6}">
      <dgm:prSet/>
      <dgm:spPr/>
      <dgm:t>
        <a:bodyPr/>
        <a:lstStyle/>
        <a:p>
          <a:endParaRPr lang="en-NZ"/>
        </a:p>
      </dgm:t>
    </dgm:pt>
    <dgm:pt modelId="{3963AE8D-7CE9-42B8-AE25-3F5215055F24}">
      <dgm:prSet phldrT="[Text]"/>
      <dgm:spPr>
        <a:xfrm rot="5400000">
          <a:off x="-92511" y="1195536"/>
          <a:ext cx="616744" cy="431720"/>
        </a:xfrm>
        <a:solidFill>
          <a:schemeClr val="accent2"/>
        </a:solidFill>
        <a:ln>
          <a:solidFill>
            <a:schemeClr val="accent2"/>
          </a:solidFill>
        </a:ln>
      </dgm:spPr>
      <dgm:t>
        <a:bodyPr/>
        <a:lstStyle/>
        <a:p>
          <a:pPr>
            <a:buNone/>
          </a:pPr>
          <a:r>
            <a:rPr lang="en-NZ">
              <a:solidFill>
                <a:schemeClr val="bg2"/>
              </a:solidFill>
              <a:latin typeface="Calibri" panose="020F0502020204030204"/>
              <a:ea typeface="+mn-ea"/>
              <a:cs typeface="+mn-cs"/>
            </a:rPr>
            <a:t>Matching</a:t>
          </a:r>
        </a:p>
      </dgm:t>
    </dgm:pt>
    <dgm:pt modelId="{98B9EA57-ED82-4841-961A-41A07DA4BB36}" type="parTrans" cxnId="{15048951-118F-4B70-ADFA-8596A0266748}">
      <dgm:prSet/>
      <dgm:spPr/>
      <dgm:t>
        <a:bodyPr/>
        <a:lstStyle/>
        <a:p>
          <a:endParaRPr lang="en-NZ"/>
        </a:p>
      </dgm:t>
    </dgm:pt>
    <dgm:pt modelId="{F38EEE47-E727-47D3-B127-92E7556DE900}" type="sibTrans" cxnId="{15048951-118F-4B70-ADFA-8596A0266748}">
      <dgm:prSet/>
      <dgm:spPr/>
      <dgm:t>
        <a:bodyPr/>
        <a:lstStyle/>
        <a:p>
          <a:endParaRPr lang="en-NZ"/>
        </a:p>
      </dgm:t>
    </dgm:pt>
    <dgm:pt modelId="{A1A13C29-DCC3-418A-BA58-F90E00AFB1F1}">
      <dgm:prSet/>
      <dgm:spPr>
        <a:xfrm rot="5400000">
          <a:off x="-92511" y="1746301"/>
          <a:ext cx="616744" cy="431720"/>
        </a:xfrm>
        <a:solidFill>
          <a:schemeClr val="accent3"/>
        </a:solidFill>
        <a:ln>
          <a:solidFill>
            <a:schemeClr val="accent3"/>
          </a:solidFill>
        </a:ln>
      </dgm:spPr>
      <dgm:t>
        <a:bodyPr/>
        <a:lstStyle/>
        <a:p>
          <a:pPr>
            <a:buNone/>
          </a:pPr>
          <a:r>
            <a:rPr lang="en-NZ">
              <a:solidFill>
                <a:schemeClr val="bg2"/>
              </a:solidFill>
              <a:latin typeface="Calibri" panose="020F0502020204030204"/>
              <a:ea typeface="+mn-ea"/>
              <a:cs typeface="+mn-cs"/>
            </a:rPr>
            <a:t>Training</a:t>
          </a:r>
        </a:p>
      </dgm:t>
    </dgm:pt>
    <dgm:pt modelId="{B05C7F4F-4556-4892-AE6D-45A69B0A5906}" type="parTrans" cxnId="{0ECCA261-A21B-45D2-9C3E-5B8DD25B4787}">
      <dgm:prSet/>
      <dgm:spPr/>
      <dgm:t>
        <a:bodyPr/>
        <a:lstStyle/>
        <a:p>
          <a:endParaRPr lang="en-NZ"/>
        </a:p>
      </dgm:t>
    </dgm:pt>
    <dgm:pt modelId="{E45DE5C2-A44E-4A98-8992-9F9ECF787B8D}" type="sibTrans" cxnId="{0ECCA261-A21B-45D2-9C3E-5B8DD25B4787}">
      <dgm:prSet/>
      <dgm:spPr/>
      <dgm:t>
        <a:bodyPr/>
        <a:lstStyle/>
        <a:p>
          <a:endParaRPr lang="en-NZ"/>
        </a:p>
      </dgm:t>
    </dgm:pt>
    <dgm:pt modelId="{CAC25B0C-F050-4591-8B49-E195BFBC9104}">
      <dgm:prSet/>
      <dgm:spPr>
        <a:xfrm rot="5400000">
          <a:off x="-92511" y="2297066"/>
          <a:ext cx="616744" cy="431720"/>
        </a:xfrm>
        <a:solidFill>
          <a:schemeClr val="accent1"/>
        </a:solidFill>
        <a:ln>
          <a:solidFill>
            <a:schemeClr val="accent1"/>
          </a:solidFill>
        </a:ln>
      </dgm:spPr>
      <dgm:t>
        <a:bodyPr/>
        <a:lstStyle/>
        <a:p>
          <a:pPr>
            <a:buNone/>
          </a:pPr>
          <a:r>
            <a:rPr lang="en-NZ">
              <a:solidFill>
                <a:schemeClr val="bg2"/>
              </a:solidFill>
              <a:latin typeface="Calibri" panose="020F0502020204030204"/>
              <a:ea typeface="+mn-ea"/>
              <a:cs typeface="+mn-cs"/>
            </a:rPr>
            <a:t>Agreements &amp; Goals</a:t>
          </a:r>
        </a:p>
      </dgm:t>
    </dgm:pt>
    <dgm:pt modelId="{4994B215-7F1E-4E71-81CA-195C7327A044}" type="parTrans" cxnId="{3413608E-822B-49DD-91DD-BE218894F898}">
      <dgm:prSet/>
      <dgm:spPr/>
      <dgm:t>
        <a:bodyPr/>
        <a:lstStyle/>
        <a:p>
          <a:endParaRPr lang="en-NZ"/>
        </a:p>
      </dgm:t>
    </dgm:pt>
    <dgm:pt modelId="{535AB62E-6031-40F5-8B96-B1F237E908F2}" type="sibTrans" cxnId="{3413608E-822B-49DD-91DD-BE218894F898}">
      <dgm:prSet/>
      <dgm:spPr/>
      <dgm:t>
        <a:bodyPr/>
        <a:lstStyle/>
        <a:p>
          <a:endParaRPr lang="en-NZ"/>
        </a:p>
      </dgm:t>
    </dgm:pt>
    <dgm:pt modelId="{6FF382B6-4464-44C3-BF31-63BB8552ECDD}">
      <dgm:prSet/>
      <dgm:spPr>
        <a:xfrm rot="5400000">
          <a:off x="-92511" y="2847830"/>
          <a:ext cx="616744" cy="431720"/>
        </a:xfrm>
        <a:solidFill>
          <a:srgbClr val="92D050"/>
        </a:solidFill>
        <a:ln>
          <a:solidFill>
            <a:srgbClr val="92D050"/>
          </a:solidFill>
        </a:ln>
      </dgm:spPr>
      <dgm:t>
        <a:bodyPr/>
        <a:lstStyle/>
        <a:p>
          <a:pPr>
            <a:buNone/>
          </a:pPr>
          <a:r>
            <a:rPr lang="en-NZ">
              <a:solidFill>
                <a:schemeClr val="bg2"/>
              </a:solidFill>
              <a:latin typeface="Calibri" panose="020F0502020204030204"/>
              <a:ea typeface="+mn-ea"/>
              <a:cs typeface="+mn-cs"/>
            </a:rPr>
            <a:t>Meetings</a:t>
          </a:r>
        </a:p>
      </dgm:t>
    </dgm:pt>
    <dgm:pt modelId="{2F3D24A5-81A9-480B-90E8-06159095AD1A}" type="parTrans" cxnId="{0399930B-7DC1-4117-A6BE-F7A1D27DCBA3}">
      <dgm:prSet/>
      <dgm:spPr/>
      <dgm:t>
        <a:bodyPr/>
        <a:lstStyle/>
        <a:p>
          <a:endParaRPr lang="en-NZ"/>
        </a:p>
      </dgm:t>
    </dgm:pt>
    <dgm:pt modelId="{F7E984A2-D1D9-44DE-B7F9-91C2F49850F2}" type="sibTrans" cxnId="{0399930B-7DC1-4117-A6BE-F7A1D27DCBA3}">
      <dgm:prSet/>
      <dgm:spPr/>
      <dgm:t>
        <a:bodyPr/>
        <a:lstStyle/>
        <a:p>
          <a:endParaRPr lang="en-NZ"/>
        </a:p>
      </dgm:t>
    </dgm:pt>
    <dgm:pt modelId="{522C8D2B-7062-40EF-AE9C-E7B8C41ECF4A}">
      <dgm:prSet/>
      <dgm:spPr>
        <a:xfrm rot="5400000">
          <a:off x="-92511" y="3398595"/>
          <a:ext cx="616744" cy="431720"/>
        </a:xfrm>
        <a:solidFill>
          <a:srgbClr val="A0AB0B"/>
        </a:solidFill>
        <a:ln>
          <a:solidFill>
            <a:srgbClr val="A0AB0B"/>
          </a:solidFill>
        </a:ln>
      </dgm:spPr>
      <dgm:t>
        <a:bodyPr/>
        <a:lstStyle/>
        <a:p>
          <a:pPr>
            <a:buNone/>
          </a:pPr>
          <a:r>
            <a:rPr lang="en-NZ">
              <a:solidFill>
                <a:schemeClr val="bg2"/>
              </a:solidFill>
              <a:latin typeface="Calibri" panose="020F0502020204030204"/>
              <a:ea typeface="+mn-ea"/>
              <a:cs typeface="+mn-cs"/>
            </a:rPr>
            <a:t>COP </a:t>
          </a:r>
        </a:p>
      </dgm:t>
    </dgm:pt>
    <dgm:pt modelId="{AEE3A669-3ACA-4ECE-8B26-EF4DD58610B9}" type="parTrans" cxnId="{A54076F8-D2A1-4F06-972E-A0C6B31C9DBA}">
      <dgm:prSet/>
      <dgm:spPr/>
      <dgm:t>
        <a:bodyPr/>
        <a:lstStyle/>
        <a:p>
          <a:endParaRPr lang="en-NZ"/>
        </a:p>
      </dgm:t>
    </dgm:pt>
    <dgm:pt modelId="{274EE769-C163-47E2-A357-FF9221EA8B41}" type="sibTrans" cxnId="{A54076F8-D2A1-4F06-972E-A0C6B31C9DBA}">
      <dgm:prSet/>
      <dgm:spPr/>
      <dgm:t>
        <a:bodyPr/>
        <a:lstStyle/>
        <a:p>
          <a:endParaRPr lang="en-NZ"/>
        </a:p>
      </dgm:t>
    </dgm:pt>
    <dgm:pt modelId="{676F658A-4FA6-410F-9DCF-BFD7ADF852D7}">
      <dgm:prSet/>
      <dgm:spPr>
        <a:xfrm rot="5400000">
          <a:off x="-92511" y="3949360"/>
          <a:ext cx="616744" cy="431720"/>
        </a:xfrm>
        <a:solidFill>
          <a:schemeClr val="accent6"/>
        </a:solidFill>
        <a:ln>
          <a:solidFill>
            <a:schemeClr val="accent6"/>
          </a:solidFill>
        </a:ln>
      </dgm:spPr>
      <dgm:t>
        <a:bodyPr/>
        <a:lstStyle/>
        <a:p>
          <a:pPr>
            <a:buNone/>
          </a:pPr>
          <a:r>
            <a:rPr lang="en-NZ">
              <a:solidFill>
                <a:schemeClr val="bg2"/>
              </a:solidFill>
              <a:latin typeface="Calibri" panose="020F0502020204030204"/>
              <a:ea typeface="+mn-ea"/>
              <a:cs typeface="+mn-cs"/>
            </a:rPr>
            <a:t>Monitoring</a:t>
          </a:r>
        </a:p>
      </dgm:t>
    </dgm:pt>
    <dgm:pt modelId="{3BB326EB-E2D8-4622-B943-6C0DA8CE3438}" type="parTrans" cxnId="{42B50ADA-9B04-47FC-9E12-F481530C918F}">
      <dgm:prSet/>
      <dgm:spPr/>
      <dgm:t>
        <a:bodyPr/>
        <a:lstStyle/>
        <a:p>
          <a:endParaRPr lang="en-NZ"/>
        </a:p>
      </dgm:t>
    </dgm:pt>
    <dgm:pt modelId="{AC99AFD1-3B12-4A48-B2F4-BAF2A8521753}" type="sibTrans" cxnId="{42B50ADA-9B04-47FC-9E12-F481530C918F}">
      <dgm:prSet/>
      <dgm:spPr/>
      <dgm:t>
        <a:bodyPr/>
        <a:lstStyle/>
        <a:p>
          <a:endParaRPr lang="en-NZ"/>
        </a:p>
      </dgm:t>
    </dgm:pt>
    <dgm:pt modelId="{D1171668-04C2-40EF-987D-D7DD0001A226}">
      <dgm:prSet custT="1"/>
      <dgm:spPr>
        <a:xfrm rot="5400000">
          <a:off x="-92511" y="4500125"/>
          <a:ext cx="616744" cy="431720"/>
        </a:xfrm>
        <a:solidFill>
          <a:srgbClr val="E8A62E"/>
        </a:solidFill>
        <a:ln>
          <a:solidFill>
            <a:srgbClr val="E8A62E"/>
          </a:solidFill>
        </a:ln>
      </dgm:spPr>
      <dgm:t>
        <a:bodyPr/>
        <a:lstStyle/>
        <a:p>
          <a:pPr>
            <a:buNone/>
          </a:pPr>
          <a:r>
            <a:rPr lang="en-NZ" sz="700">
              <a:solidFill>
                <a:schemeClr val="bg2"/>
              </a:solidFill>
              <a:latin typeface="Calibri" panose="020F0502020204030204"/>
              <a:ea typeface="+mn-ea"/>
              <a:cs typeface="+mn-cs"/>
            </a:rPr>
            <a:t>Ends</a:t>
          </a:r>
          <a:endParaRPr lang="en-NZ" sz="600">
            <a:solidFill>
              <a:schemeClr val="bg2"/>
            </a:solidFill>
            <a:latin typeface="Calibri" panose="020F0502020204030204"/>
            <a:ea typeface="+mn-ea"/>
            <a:cs typeface="+mn-cs"/>
          </a:endParaRPr>
        </a:p>
      </dgm:t>
    </dgm:pt>
    <dgm:pt modelId="{2D10E30B-900A-40EC-B179-0C99CB2D2E34}" type="parTrans" cxnId="{164F85FE-1651-43F5-8CA6-B131D1FD6DDE}">
      <dgm:prSet/>
      <dgm:spPr/>
      <dgm:t>
        <a:bodyPr/>
        <a:lstStyle/>
        <a:p>
          <a:endParaRPr lang="en-NZ"/>
        </a:p>
      </dgm:t>
    </dgm:pt>
    <dgm:pt modelId="{6BB23759-C9A0-4654-AE65-9F5B6E6AB4C8}" type="sibTrans" cxnId="{164F85FE-1651-43F5-8CA6-B131D1FD6DDE}">
      <dgm:prSet/>
      <dgm:spPr/>
      <dgm:t>
        <a:bodyPr/>
        <a:lstStyle/>
        <a:p>
          <a:endParaRPr lang="en-NZ"/>
        </a:p>
      </dgm:t>
    </dgm:pt>
    <dgm:pt modelId="{B42F2D10-CF0E-44CA-BC53-4749241154A0}">
      <dgm:prSet/>
      <dgm:spPr>
        <a:xfrm rot="5400000">
          <a:off x="2101794" y="-16283"/>
          <a:ext cx="400883" cy="3741030"/>
        </a:xfrm>
        <a:ln>
          <a:solidFill>
            <a:schemeClr val="accent3"/>
          </a:solidFill>
        </a:ln>
      </dgm:spPr>
      <dgm:t>
        <a:bodyPr/>
        <a:lstStyle/>
        <a:p>
          <a:pPr algn="ctr">
            <a:buNone/>
          </a:pPr>
          <a:r>
            <a:rPr lang="en-NZ">
              <a:latin typeface="Calibri" panose="020F0502020204030204"/>
              <a:ea typeface="+mn-ea"/>
              <a:cs typeface="+mn-cs"/>
            </a:rPr>
            <a:t>Training workshops</a:t>
          </a:r>
        </a:p>
      </dgm:t>
    </dgm:pt>
    <dgm:pt modelId="{53CC3ED9-A4D1-450B-8224-D35CEDFE09C6}" type="parTrans" cxnId="{08991AD3-6A01-4462-956C-20202ADB0613}">
      <dgm:prSet/>
      <dgm:spPr/>
      <dgm:t>
        <a:bodyPr/>
        <a:lstStyle/>
        <a:p>
          <a:endParaRPr lang="en-NZ"/>
        </a:p>
      </dgm:t>
    </dgm:pt>
    <dgm:pt modelId="{34D44285-61BD-4E1E-81F1-13D0DAEB6497}" type="sibTrans" cxnId="{08991AD3-6A01-4462-956C-20202ADB0613}">
      <dgm:prSet/>
      <dgm:spPr/>
      <dgm:t>
        <a:bodyPr/>
        <a:lstStyle/>
        <a:p>
          <a:endParaRPr lang="en-NZ"/>
        </a:p>
      </dgm:t>
    </dgm:pt>
    <dgm:pt modelId="{DF8A74D1-AA6D-44CC-B73F-A972BC7D5C65}">
      <dgm:prSet/>
      <dgm:spPr>
        <a:xfrm rot="5400000">
          <a:off x="2101794" y="526491"/>
          <a:ext cx="400883" cy="3741030"/>
        </a:xfrm>
        <a:ln>
          <a:solidFill>
            <a:schemeClr val="accent1"/>
          </a:solidFill>
        </a:ln>
      </dgm:spPr>
      <dgm:t>
        <a:bodyPr/>
        <a:lstStyle/>
        <a:p>
          <a:pPr algn="ctr">
            <a:buNone/>
          </a:pPr>
          <a:r>
            <a:rPr lang="en-NZ">
              <a:latin typeface="Calibri" panose="020F0502020204030204"/>
              <a:ea typeface="+mn-ea"/>
              <a:cs typeface="+mn-cs"/>
            </a:rPr>
            <a:t>Mentoring partnerships commence</a:t>
          </a:r>
        </a:p>
      </dgm:t>
    </dgm:pt>
    <dgm:pt modelId="{8F6E6253-87F3-4748-B49F-2FA4343E7F15}" type="parTrans" cxnId="{F068A38E-B0E5-46F5-8E1C-7A31EB408285}">
      <dgm:prSet/>
      <dgm:spPr/>
      <dgm:t>
        <a:bodyPr/>
        <a:lstStyle/>
        <a:p>
          <a:endParaRPr lang="en-NZ"/>
        </a:p>
      </dgm:t>
    </dgm:pt>
    <dgm:pt modelId="{EDD67336-5DEF-4B44-B462-C4FB58B1053A}" type="sibTrans" cxnId="{F068A38E-B0E5-46F5-8E1C-7A31EB408285}">
      <dgm:prSet/>
      <dgm:spPr/>
      <dgm:t>
        <a:bodyPr/>
        <a:lstStyle/>
        <a:p>
          <a:endParaRPr lang="en-NZ"/>
        </a:p>
      </dgm:t>
    </dgm:pt>
    <dgm:pt modelId="{05B2185C-FFCC-4B76-A164-16BA87FFE8C0}">
      <dgm:prSet/>
      <dgm:spPr>
        <a:xfrm rot="5400000">
          <a:off x="2101794" y="1085246"/>
          <a:ext cx="400883" cy="3741030"/>
        </a:xfrm>
        <a:ln>
          <a:solidFill>
            <a:srgbClr val="92D050"/>
          </a:solidFill>
        </a:ln>
      </dgm:spPr>
      <dgm:t>
        <a:bodyPr/>
        <a:lstStyle/>
        <a:p>
          <a:pPr algn="ctr">
            <a:buNone/>
          </a:pPr>
          <a:r>
            <a:rPr lang="en-NZ">
              <a:latin typeface="Calibri" panose="020F0502020204030204"/>
              <a:ea typeface="+mn-ea"/>
              <a:cs typeface="+mn-cs"/>
            </a:rPr>
            <a:t>Monthly mentoring meetings</a:t>
          </a:r>
          <a:endParaRPr lang="en-NZ">
            <a:solidFill>
              <a:sysClr val="windowText" lastClr="000000">
                <a:hueOff val="0"/>
                <a:satOff val="0"/>
                <a:lumOff val="0"/>
                <a:alphaOff val="0"/>
              </a:sysClr>
            </a:solidFill>
            <a:latin typeface="Calibri" panose="020F0502020204030204"/>
            <a:ea typeface="+mn-ea"/>
            <a:cs typeface="+mn-cs"/>
          </a:endParaRPr>
        </a:p>
      </dgm:t>
    </dgm:pt>
    <dgm:pt modelId="{EE0DF866-D3A6-4ED4-ABA9-62F6DC011F0D}" type="parTrans" cxnId="{9E1FD363-052E-4E6E-8A20-3F598FD7ABFF}">
      <dgm:prSet/>
      <dgm:spPr/>
      <dgm:t>
        <a:bodyPr/>
        <a:lstStyle/>
        <a:p>
          <a:endParaRPr lang="en-NZ"/>
        </a:p>
      </dgm:t>
    </dgm:pt>
    <dgm:pt modelId="{0C31D30C-1C79-4024-81CD-7115B0A71E52}" type="sibTrans" cxnId="{9E1FD363-052E-4E6E-8A20-3F598FD7ABFF}">
      <dgm:prSet/>
      <dgm:spPr/>
      <dgm:t>
        <a:bodyPr/>
        <a:lstStyle/>
        <a:p>
          <a:endParaRPr lang="en-NZ"/>
        </a:p>
      </dgm:t>
    </dgm:pt>
    <dgm:pt modelId="{DF25D5C7-ED29-4CF0-92B5-60BF8D046E2E}">
      <dgm:prSet/>
      <dgm:spPr>
        <a:xfrm rot="5400000">
          <a:off x="2101794" y="1636010"/>
          <a:ext cx="400883" cy="3741030"/>
        </a:xfrm>
        <a:ln>
          <a:solidFill>
            <a:srgbClr val="A0AB0B"/>
          </a:solidFill>
        </a:ln>
      </dgm:spPr>
      <dgm:t>
        <a:bodyPr/>
        <a:lstStyle/>
        <a:p>
          <a:pPr algn="ctr">
            <a:buNone/>
          </a:pPr>
          <a:r>
            <a:rPr lang="en-NZ">
              <a:latin typeface="Calibri" panose="020F0502020204030204"/>
              <a:ea typeface="+mn-ea"/>
              <a:cs typeface="+mn-cs"/>
            </a:rPr>
            <a:t>Community of Practice meetings</a:t>
          </a:r>
          <a:endParaRPr lang="en-NZ">
            <a:solidFill>
              <a:sysClr val="windowText" lastClr="000000">
                <a:hueOff val="0"/>
                <a:satOff val="0"/>
                <a:lumOff val="0"/>
                <a:alphaOff val="0"/>
              </a:sysClr>
            </a:solidFill>
            <a:latin typeface="Calibri" panose="020F0502020204030204"/>
            <a:ea typeface="+mn-ea"/>
            <a:cs typeface="+mn-cs"/>
          </a:endParaRPr>
        </a:p>
      </dgm:t>
    </dgm:pt>
    <dgm:pt modelId="{C38AE30D-870B-4728-9EC1-FAC10A032EBE}" type="parTrans" cxnId="{48A1E910-4071-4D5D-AFA0-704B375D1F1E}">
      <dgm:prSet/>
      <dgm:spPr/>
      <dgm:t>
        <a:bodyPr/>
        <a:lstStyle/>
        <a:p>
          <a:endParaRPr lang="en-NZ"/>
        </a:p>
      </dgm:t>
    </dgm:pt>
    <dgm:pt modelId="{01F15B9A-7B8C-4C79-8D06-063500592C96}" type="sibTrans" cxnId="{48A1E910-4071-4D5D-AFA0-704B375D1F1E}">
      <dgm:prSet/>
      <dgm:spPr/>
      <dgm:t>
        <a:bodyPr/>
        <a:lstStyle/>
        <a:p>
          <a:endParaRPr lang="en-NZ"/>
        </a:p>
      </dgm:t>
    </dgm:pt>
    <dgm:pt modelId="{92D7A0E0-149D-4ACE-8DC7-8213FF4A4D43}">
      <dgm:prSet/>
      <dgm:spPr>
        <a:xfrm rot="5400000">
          <a:off x="2101794" y="2186775"/>
          <a:ext cx="400883" cy="3741030"/>
        </a:xfrm>
        <a:ln>
          <a:solidFill>
            <a:schemeClr val="accent6"/>
          </a:solidFill>
        </a:ln>
      </dgm:spPr>
      <dgm:t>
        <a:bodyPr/>
        <a:lstStyle/>
        <a:p>
          <a:pPr algn="ctr">
            <a:buNone/>
          </a:pPr>
          <a:r>
            <a:rPr lang="en-NZ">
              <a:latin typeface="Calibri" panose="020F0502020204030204"/>
              <a:ea typeface="+mn-ea"/>
              <a:cs typeface="+mn-cs"/>
            </a:rPr>
            <a:t>Health Checks </a:t>
          </a:r>
        </a:p>
      </dgm:t>
    </dgm:pt>
    <dgm:pt modelId="{C0665C10-CB8F-4598-9D19-20D911171918}" type="parTrans" cxnId="{9BF4C2AD-7BA9-49CD-86B8-E567C5AC4539}">
      <dgm:prSet/>
      <dgm:spPr/>
      <dgm:t>
        <a:bodyPr/>
        <a:lstStyle/>
        <a:p>
          <a:endParaRPr lang="en-NZ"/>
        </a:p>
      </dgm:t>
    </dgm:pt>
    <dgm:pt modelId="{FA5961D8-4546-44B7-8E4C-DF591CDEF80B}" type="sibTrans" cxnId="{9BF4C2AD-7BA9-49CD-86B8-E567C5AC4539}">
      <dgm:prSet/>
      <dgm:spPr/>
      <dgm:t>
        <a:bodyPr/>
        <a:lstStyle/>
        <a:p>
          <a:endParaRPr lang="en-NZ"/>
        </a:p>
      </dgm:t>
    </dgm:pt>
    <dgm:pt modelId="{02409DD0-D592-4F7D-8986-9FDC85AFC91C}">
      <dgm:prSet/>
      <dgm:spPr>
        <a:xfrm rot="5400000">
          <a:off x="2101794" y="2737540"/>
          <a:ext cx="400883" cy="3741030"/>
        </a:xfrm>
        <a:ln>
          <a:solidFill>
            <a:srgbClr val="E8A62E"/>
          </a:solidFill>
        </a:ln>
      </dgm:spPr>
      <dgm:t>
        <a:bodyPr/>
        <a:lstStyle/>
        <a:p>
          <a:pPr algn="ctr">
            <a:buNone/>
          </a:pPr>
          <a:r>
            <a:rPr lang="en-NZ">
              <a:latin typeface="Calibri" panose="020F0502020204030204"/>
              <a:ea typeface="+mn-ea"/>
              <a:cs typeface="+mn-cs"/>
            </a:rPr>
            <a:t>Formal mentoring partnerships concluded</a:t>
          </a:r>
        </a:p>
      </dgm:t>
    </dgm:pt>
    <dgm:pt modelId="{0C7C5E5F-C088-4906-82D6-0F82140842D9}" type="parTrans" cxnId="{CD0A0B24-EBC7-49E9-A391-351F818B7470}">
      <dgm:prSet/>
      <dgm:spPr/>
      <dgm:t>
        <a:bodyPr/>
        <a:lstStyle/>
        <a:p>
          <a:endParaRPr lang="en-NZ"/>
        </a:p>
      </dgm:t>
    </dgm:pt>
    <dgm:pt modelId="{9B838BFD-ED4D-44D8-9C9B-6D59F3C7DF00}" type="sibTrans" cxnId="{CD0A0B24-EBC7-49E9-A391-351F818B7470}">
      <dgm:prSet/>
      <dgm:spPr/>
      <dgm:t>
        <a:bodyPr/>
        <a:lstStyle/>
        <a:p>
          <a:endParaRPr lang="en-NZ"/>
        </a:p>
      </dgm:t>
    </dgm:pt>
    <dgm:pt modelId="{FDC0C26A-E65F-40EA-98C6-F3AEC7B2B0DD}">
      <dgm:prSet phldrT="[Text]"/>
      <dgm:spPr>
        <a:xfrm rot="5400000">
          <a:off x="2101794" y="-567048"/>
          <a:ext cx="400883" cy="3741030"/>
        </a:xfrm>
        <a:ln>
          <a:solidFill>
            <a:schemeClr val="accent2"/>
          </a:solidFill>
        </a:ln>
      </dgm:spPr>
      <dgm:t>
        <a:bodyPr/>
        <a:lstStyle/>
        <a:p>
          <a:pPr algn="ctr">
            <a:buNone/>
          </a:pPr>
          <a:r>
            <a:rPr lang="en-NZ">
              <a:latin typeface="Calibri" panose="020F0502020204030204"/>
              <a:ea typeface="+mn-ea"/>
              <a:cs typeface="+mn-cs"/>
            </a:rPr>
            <a:t>Mentor-Mentee selection and matching</a:t>
          </a:r>
        </a:p>
      </dgm:t>
    </dgm:pt>
    <dgm:pt modelId="{7A5BE505-8FD7-4B59-95CB-BBAAF03D9E71}" type="sibTrans" cxnId="{46FC9A84-F73A-4FEF-8996-0CA90B2AD7DE}">
      <dgm:prSet/>
      <dgm:spPr/>
      <dgm:t>
        <a:bodyPr/>
        <a:lstStyle/>
        <a:p>
          <a:endParaRPr lang="en-NZ"/>
        </a:p>
      </dgm:t>
    </dgm:pt>
    <dgm:pt modelId="{58D0B251-54B9-4854-9C54-75121F01F6FE}" type="parTrans" cxnId="{46FC9A84-F73A-4FEF-8996-0CA90B2AD7DE}">
      <dgm:prSet/>
      <dgm:spPr/>
      <dgm:t>
        <a:bodyPr/>
        <a:lstStyle/>
        <a:p>
          <a:endParaRPr lang="en-NZ"/>
        </a:p>
      </dgm:t>
    </dgm:pt>
    <dgm:pt modelId="{E10F9B7E-A08A-4344-B229-665D4433E3B7}">
      <dgm:prSet/>
      <dgm:spPr>
        <a:xfrm rot="5400000">
          <a:off x="2101794" y="2737540"/>
          <a:ext cx="400883" cy="3741030"/>
        </a:xfrm>
        <a:solidFill>
          <a:srgbClr val="FFC000"/>
        </a:solidFill>
        <a:ln>
          <a:solidFill>
            <a:srgbClr val="FFC000"/>
          </a:solidFill>
        </a:ln>
      </dgm:spPr>
      <dgm:t>
        <a:bodyPr/>
        <a:lstStyle/>
        <a:p>
          <a:pPr algn="ctr">
            <a:buNone/>
          </a:pPr>
          <a:r>
            <a:rPr lang="en-NZ">
              <a:solidFill>
                <a:schemeClr val="bg2"/>
              </a:solidFill>
              <a:latin typeface="Calibri" panose="020F0502020204030204"/>
              <a:ea typeface="+mn-ea"/>
              <a:cs typeface="+mn-cs"/>
            </a:rPr>
            <a:t>Feedback</a:t>
          </a:r>
        </a:p>
      </dgm:t>
    </dgm:pt>
    <dgm:pt modelId="{71A5B30D-53F7-4E16-BFBB-C0D225013F8C}" type="parTrans" cxnId="{373D5D6B-5412-4C79-8FE5-8A9854452DF8}">
      <dgm:prSet/>
      <dgm:spPr/>
      <dgm:t>
        <a:bodyPr/>
        <a:lstStyle/>
        <a:p>
          <a:endParaRPr lang="en-NZ"/>
        </a:p>
      </dgm:t>
    </dgm:pt>
    <dgm:pt modelId="{856EEF1B-F01C-4608-910A-A4F5F4E4E8AB}" type="sibTrans" cxnId="{373D5D6B-5412-4C79-8FE5-8A9854452DF8}">
      <dgm:prSet/>
      <dgm:spPr/>
      <dgm:t>
        <a:bodyPr/>
        <a:lstStyle/>
        <a:p>
          <a:endParaRPr lang="en-NZ"/>
        </a:p>
      </dgm:t>
    </dgm:pt>
    <dgm:pt modelId="{D1065CE7-74BE-46D8-A4D2-CA4533B24DB1}">
      <dgm:prSet/>
      <dgm:spPr>
        <a:xfrm rot="5400000">
          <a:off x="2101794" y="2737540"/>
          <a:ext cx="400883" cy="3741030"/>
        </a:xfrm>
      </dgm:spPr>
      <dgm:t>
        <a:bodyPr/>
        <a:lstStyle/>
        <a:p>
          <a:pPr algn="ctr">
            <a:buNone/>
          </a:pPr>
          <a:r>
            <a:rPr lang="en-NZ">
              <a:solidFill>
                <a:schemeClr val="bg2"/>
              </a:solidFill>
              <a:latin typeface="Calibri" panose="020F0502020204030204"/>
              <a:ea typeface="+mn-ea"/>
              <a:cs typeface="+mn-cs"/>
            </a:rPr>
            <a:t>Programme Evaluation</a:t>
          </a:r>
        </a:p>
      </dgm:t>
    </dgm:pt>
    <dgm:pt modelId="{2FEB2E1B-AC03-4D1B-A183-C3CA7E00C5A9}" type="parTrans" cxnId="{E8F35F32-BECD-415E-8680-9DD9875470BC}">
      <dgm:prSet/>
      <dgm:spPr/>
      <dgm:t>
        <a:bodyPr/>
        <a:lstStyle/>
        <a:p>
          <a:endParaRPr lang="en-NZ"/>
        </a:p>
      </dgm:t>
    </dgm:pt>
    <dgm:pt modelId="{AE0B9050-93D4-4436-AE79-11E1B47AC26F}" type="sibTrans" cxnId="{E8F35F32-BECD-415E-8680-9DD9875470BC}">
      <dgm:prSet/>
      <dgm:spPr/>
      <dgm:t>
        <a:bodyPr/>
        <a:lstStyle/>
        <a:p>
          <a:endParaRPr lang="en-NZ"/>
        </a:p>
      </dgm:t>
    </dgm:pt>
    <dgm:pt modelId="{82492D73-5086-4F2B-ACE6-E0017C01B28E}">
      <dgm:prSet/>
      <dgm:spPr>
        <a:xfrm rot="5400000">
          <a:off x="2101794" y="2737540"/>
          <a:ext cx="400883" cy="3741030"/>
        </a:xfrm>
        <a:solidFill>
          <a:schemeClr val="bg1"/>
        </a:solidFill>
        <a:ln>
          <a:solidFill>
            <a:srgbClr val="FFC000"/>
          </a:solidFill>
        </a:ln>
      </dgm:spPr>
      <dgm:t>
        <a:bodyPr/>
        <a:lstStyle/>
        <a:p>
          <a:pPr algn="ctr">
            <a:buNone/>
          </a:pPr>
          <a:r>
            <a:rPr lang="en-NZ"/>
            <a:t>Exit feedback </a:t>
          </a:r>
          <a:endParaRPr lang="en-NZ">
            <a:solidFill>
              <a:schemeClr val="bg2"/>
            </a:solidFill>
            <a:latin typeface="Calibri" panose="020F0502020204030204"/>
            <a:ea typeface="+mn-ea"/>
            <a:cs typeface="+mn-cs"/>
          </a:endParaRPr>
        </a:p>
      </dgm:t>
    </dgm:pt>
    <dgm:pt modelId="{5597562E-C5A3-486E-A9D9-0E5245342367}" type="parTrans" cxnId="{B5F0FBDB-A731-4AF5-A774-CFBC0D487361}">
      <dgm:prSet/>
      <dgm:spPr/>
      <dgm:t>
        <a:bodyPr/>
        <a:lstStyle/>
        <a:p>
          <a:endParaRPr lang="en-NZ"/>
        </a:p>
      </dgm:t>
    </dgm:pt>
    <dgm:pt modelId="{1496082F-A083-4785-82AC-2D104DEBFBC0}" type="sibTrans" cxnId="{B5F0FBDB-A731-4AF5-A774-CFBC0D487361}">
      <dgm:prSet/>
      <dgm:spPr/>
      <dgm:t>
        <a:bodyPr/>
        <a:lstStyle/>
        <a:p>
          <a:endParaRPr lang="en-NZ"/>
        </a:p>
      </dgm:t>
    </dgm:pt>
    <dgm:pt modelId="{A3873EB5-5DC9-446A-8D85-EA6607D8E58B}">
      <dgm:prSet/>
      <dgm:spPr>
        <a:xfrm rot="5400000">
          <a:off x="2101794" y="2737540"/>
          <a:ext cx="400883" cy="3741030"/>
        </a:xfrm>
      </dgm:spPr>
      <dgm:t>
        <a:bodyPr/>
        <a:lstStyle/>
        <a:p>
          <a:pPr algn="ctr">
            <a:buNone/>
          </a:pPr>
          <a:r>
            <a:rPr lang="en-NZ"/>
            <a:t>Programme Evaluation</a:t>
          </a:r>
          <a:endParaRPr lang="en-NZ">
            <a:solidFill>
              <a:schemeClr val="bg2"/>
            </a:solidFill>
            <a:latin typeface="Calibri" panose="020F0502020204030204"/>
            <a:ea typeface="+mn-ea"/>
            <a:cs typeface="+mn-cs"/>
          </a:endParaRPr>
        </a:p>
      </dgm:t>
    </dgm:pt>
    <dgm:pt modelId="{B8A68C23-0E82-4CDE-8E0E-D75FF67D2048}" type="parTrans" cxnId="{65784ACF-75C3-420C-9FE9-37DC20CE5025}">
      <dgm:prSet/>
      <dgm:spPr/>
      <dgm:t>
        <a:bodyPr/>
        <a:lstStyle/>
        <a:p>
          <a:endParaRPr lang="en-NZ"/>
        </a:p>
      </dgm:t>
    </dgm:pt>
    <dgm:pt modelId="{AD5FC33C-CB3F-485D-9191-18EAD3BF4D61}" type="sibTrans" cxnId="{65784ACF-75C3-420C-9FE9-37DC20CE5025}">
      <dgm:prSet/>
      <dgm:spPr/>
      <dgm:t>
        <a:bodyPr/>
        <a:lstStyle/>
        <a:p>
          <a:endParaRPr lang="en-NZ"/>
        </a:p>
      </dgm:t>
    </dgm:pt>
    <dgm:pt modelId="{E64D5A05-3E6E-4CA9-9AA8-75398BE46416}" type="pres">
      <dgm:prSet presAssocID="{7AB398AF-8056-4E32-9BA1-8E552BEDCD51}" presName="linearFlow" presStyleCnt="0">
        <dgm:presLayoutVars>
          <dgm:dir/>
          <dgm:animLvl val="lvl"/>
          <dgm:resizeHandles val="exact"/>
        </dgm:presLayoutVars>
      </dgm:prSet>
      <dgm:spPr/>
    </dgm:pt>
    <dgm:pt modelId="{64CB489D-5B93-4D40-AFF5-F39C799D76C5}" type="pres">
      <dgm:prSet presAssocID="{16B29A1F-3D9A-4C90-85CE-6F01B8ED2E10}" presName="composite" presStyleCnt="0"/>
      <dgm:spPr/>
    </dgm:pt>
    <dgm:pt modelId="{24615802-7A24-43CB-A9F5-00B0592F6794}" type="pres">
      <dgm:prSet presAssocID="{16B29A1F-3D9A-4C90-85CE-6F01B8ED2E10}" presName="parentText" presStyleLbl="alignNode1" presStyleIdx="0" presStyleCnt="11">
        <dgm:presLayoutVars>
          <dgm:chMax val="1"/>
          <dgm:bulletEnabled val="1"/>
        </dgm:presLayoutVars>
      </dgm:prSet>
      <dgm:spPr/>
    </dgm:pt>
    <dgm:pt modelId="{F671DB16-78D5-472C-9153-F2AF21C55EBA}" type="pres">
      <dgm:prSet presAssocID="{16B29A1F-3D9A-4C90-85CE-6F01B8ED2E10}" presName="descendantText" presStyleLbl="alignAcc1" presStyleIdx="0" presStyleCnt="11">
        <dgm:presLayoutVars>
          <dgm:bulletEnabled val="1"/>
        </dgm:presLayoutVars>
      </dgm:prSet>
      <dgm:spPr/>
    </dgm:pt>
    <dgm:pt modelId="{57C9A8A0-038C-4120-98FA-296FD521860A}" type="pres">
      <dgm:prSet presAssocID="{673264E7-DB4E-4684-B09C-EE13EF39D14A}" presName="sp" presStyleCnt="0"/>
      <dgm:spPr/>
    </dgm:pt>
    <dgm:pt modelId="{7BD7E8B7-DF79-4641-B8DD-C2BA73E942C1}" type="pres">
      <dgm:prSet presAssocID="{21819028-9DD4-424F-93EB-CD06183FA7DB}" presName="composite" presStyleCnt="0"/>
      <dgm:spPr/>
    </dgm:pt>
    <dgm:pt modelId="{2497757B-A4C4-4A74-8542-B1FBD8B016D9}" type="pres">
      <dgm:prSet presAssocID="{21819028-9DD4-424F-93EB-CD06183FA7DB}" presName="parentText" presStyleLbl="alignNode1" presStyleIdx="1" presStyleCnt="11">
        <dgm:presLayoutVars>
          <dgm:chMax val="1"/>
          <dgm:bulletEnabled val="1"/>
        </dgm:presLayoutVars>
      </dgm:prSet>
      <dgm:spPr/>
    </dgm:pt>
    <dgm:pt modelId="{3AE285FE-9A6B-481E-9D24-987ED7CC002D}" type="pres">
      <dgm:prSet presAssocID="{21819028-9DD4-424F-93EB-CD06183FA7DB}" presName="descendantText" presStyleLbl="alignAcc1" presStyleIdx="1" presStyleCnt="11">
        <dgm:presLayoutVars>
          <dgm:bulletEnabled val="1"/>
        </dgm:presLayoutVars>
      </dgm:prSet>
      <dgm:spPr/>
    </dgm:pt>
    <dgm:pt modelId="{05761779-6CA2-4219-A7C7-FD1F65059FFB}" type="pres">
      <dgm:prSet presAssocID="{A61450A1-FE86-499B-9006-499F128243F9}" presName="sp" presStyleCnt="0"/>
      <dgm:spPr/>
    </dgm:pt>
    <dgm:pt modelId="{47A2E2E0-6536-4A3F-9D53-973EF1174151}" type="pres">
      <dgm:prSet presAssocID="{3963AE8D-7CE9-42B8-AE25-3F5215055F24}" presName="composite" presStyleCnt="0"/>
      <dgm:spPr/>
    </dgm:pt>
    <dgm:pt modelId="{F6CD7595-CB62-4BD0-922E-8D125D89C6A9}" type="pres">
      <dgm:prSet presAssocID="{3963AE8D-7CE9-42B8-AE25-3F5215055F24}" presName="parentText" presStyleLbl="alignNode1" presStyleIdx="2" presStyleCnt="11">
        <dgm:presLayoutVars>
          <dgm:chMax val="1"/>
          <dgm:bulletEnabled val="1"/>
        </dgm:presLayoutVars>
      </dgm:prSet>
      <dgm:spPr/>
    </dgm:pt>
    <dgm:pt modelId="{A5DD780B-BC50-4F6D-8D91-94D0D84B94DF}" type="pres">
      <dgm:prSet presAssocID="{3963AE8D-7CE9-42B8-AE25-3F5215055F24}" presName="descendantText" presStyleLbl="alignAcc1" presStyleIdx="2" presStyleCnt="11">
        <dgm:presLayoutVars>
          <dgm:bulletEnabled val="1"/>
        </dgm:presLayoutVars>
      </dgm:prSet>
      <dgm:spPr/>
    </dgm:pt>
    <dgm:pt modelId="{2174D74F-F05C-4DCC-A4F0-3396D3978ED2}" type="pres">
      <dgm:prSet presAssocID="{F38EEE47-E727-47D3-B127-92E7556DE900}" presName="sp" presStyleCnt="0"/>
      <dgm:spPr/>
    </dgm:pt>
    <dgm:pt modelId="{E72707D3-092D-44FE-85C7-9C8A7BBC8745}" type="pres">
      <dgm:prSet presAssocID="{A1A13C29-DCC3-418A-BA58-F90E00AFB1F1}" presName="composite" presStyleCnt="0"/>
      <dgm:spPr/>
    </dgm:pt>
    <dgm:pt modelId="{8198B40F-46A0-4ACF-B77C-620DBDF83B67}" type="pres">
      <dgm:prSet presAssocID="{A1A13C29-DCC3-418A-BA58-F90E00AFB1F1}" presName="parentText" presStyleLbl="alignNode1" presStyleIdx="3" presStyleCnt="11">
        <dgm:presLayoutVars>
          <dgm:chMax val="1"/>
          <dgm:bulletEnabled val="1"/>
        </dgm:presLayoutVars>
      </dgm:prSet>
      <dgm:spPr/>
    </dgm:pt>
    <dgm:pt modelId="{7945DA7D-AFDA-4FF0-B207-D6A8C53C1721}" type="pres">
      <dgm:prSet presAssocID="{A1A13C29-DCC3-418A-BA58-F90E00AFB1F1}" presName="descendantText" presStyleLbl="alignAcc1" presStyleIdx="3" presStyleCnt="11">
        <dgm:presLayoutVars>
          <dgm:bulletEnabled val="1"/>
        </dgm:presLayoutVars>
      </dgm:prSet>
      <dgm:spPr/>
    </dgm:pt>
    <dgm:pt modelId="{1326D6A8-5DD1-4750-8795-D63A974594BD}" type="pres">
      <dgm:prSet presAssocID="{E45DE5C2-A44E-4A98-8992-9F9ECF787B8D}" presName="sp" presStyleCnt="0"/>
      <dgm:spPr/>
    </dgm:pt>
    <dgm:pt modelId="{3D2975C7-003B-4F33-8663-BE2F2B319B88}" type="pres">
      <dgm:prSet presAssocID="{CAC25B0C-F050-4591-8B49-E195BFBC9104}" presName="composite" presStyleCnt="0"/>
      <dgm:spPr/>
    </dgm:pt>
    <dgm:pt modelId="{7284ECD1-F80E-492C-8CC2-01AB30AD57E8}" type="pres">
      <dgm:prSet presAssocID="{CAC25B0C-F050-4591-8B49-E195BFBC9104}" presName="parentText" presStyleLbl="alignNode1" presStyleIdx="4" presStyleCnt="11">
        <dgm:presLayoutVars>
          <dgm:chMax val="1"/>
          <dgm:bulletEnabled val="1"/>
        </dgm:presLayoutVars>
      </dgm:prSet>
      <dgm:spPr/>
    </dgm:pt>
    <dgm:pt modelId="{F8326D8D-6D1C-41FE-B4CD-2D163F17ADE5}" type="pres">
      <dgm:prSet presAssocID="{CAC25B0C-F050-4591-8B49-E195BFBC9104}" presName="descendantText" presStyleLbl="alignAcc1" presStyleIdx="4" presStyleCnt="11">
        <dgm:presLayoutVars>
          <dgm:bulletEnabled val="1"/>
        </dgm:presLayoutVars>
      </dgm:prSet>
      <dgm:spPr/>
    </dgm:pt>
    <dgm:pt modelId="{CF85DE9F-1CED-4F08-87AA-96308A74363E}" type="pres">
      <dgm:prSet presAssocID="{535AB62E-6031-40F5-8B96-B1F237E908F2}" presName="sp" presStyleCnt="0"/>
      <dgm:spPr/>
    </dgm:pt>
    <dgm:pt modelId="{B9F98146-F99F-4C3F-8815-F19965B728D0}" type="pres">
      <dgm:prSet presAssocID="{6FF382B6-4464-44C3-BF31-63BB8552ECDD}" presName="composite" presStyleCnt="0"/>
      <dgm:spPr/>
    </dgm:pt>
    <dgm:pt modelId="{98A88357-E42C-4CBA-BD25-AC4762DBF049}" type="pres">
      <dgm:prSet presAssocID="{6FF382B6-4464-44C3-BF31-63BB8552ECDD}" presName="parentText" presStyleLbl="alignNode1" presStyleIdx="5" presStyleCnt="11">
        <dgm:presLayoutVars>
          <dgm:chMax val="1"/>
          <dgm:bulletEnabled val="1"/>
        </dgm:presLayoutVars>
      </dgm:prSet>
      <dgm:spPr/>
    </dgm:pt>
    <dgm:pt modelId="{294FF649-F5F4-4993-863A-DBABB324CB2E}" type="pres">
      <dgm:prSet presAssocID="{6FF382B6-4464-44C3-BF31-63BB8552ECDD}" presName="descendantText" presStyleLbl="alignAcc1" presStyleIdx="5" presStyleCnt="11">
        <dgm:presLayoutVars>
          <dgm:bulletEnabled val="1"/>
        </dgm:presLayoutVars>
      </dgm:prSet>
      <dgm:spPr/>
    </dgm:pt>
    <dgm:pt modelId="{593C0BEC-6029-45BB-B008-D86CD1AA7E23}" type="pres">
      <dgm:prSet presAssocID="{F7E984A2-D1D9-44DE-B7F9-91C2F49850F2}" presName="sp" presStyleCnt="0"/>
      <dgm:spPr/>
    </dgm:pt>
    <dgm:pt modelId="{8C896AE3-3D7E-4022-8204-E30DAEB816E5}" type="pres">
      <dgm:prSet presAssocID="{522C8D2B-7062-40EF-AE9C-E7B8C41ECF4A}" presName="composite" presStyleCnt="0"/>
      <dgm:spPr/>
    </dgm:pt>
    <dgm:pt modelId="{50F8FE02-5459-423B-B284-3E45940D9EE7}" type="pres">
      <dgm:prSet presAssocID="{522C8D2B-7062-40EF-AE9C-E7B8C41ECF4A}" presName="parentText" presStyleLbl="alignNode1" presStyleIdx="6" presStyleCnt="11">
        <dgm:presLayoutVars>
          <dgm:chMax val="1"/>
          <dgm:bulletEnabled val="1"/>
        </dgm:presLayoutVars>
      </dgm:prSet>
      <dgm:spPr/>
    </dgm:pt>
    <dgm:pt modelId="{1CFDA6DD-955E-416C-9999-252A831544DE}" type="pres">
      <dgm:prSet presAssocID="{522C8D2B-7062-40EF-AE9C-E7B8C41ECF4A}" presName="descendantText" presStyleLbl="alignAcc1" presStyleIdx="6" presStyleCnt="11">
        <dgm:presLayoutVars>
          <dgm:bulletEnabled val="1"/>
        </dgm:presLayoutVars>
      </dgm:prSet>
      <dgm:spPr/>
    </dgm:pt>
    <dgm:pt modelId="{72A7DDCF-8FC2-4CC9-B79F-7A84145C448C}" type="pres">
      <dgm:prSet presAssocID="{274EE769-C163-47E2-A357-FF9221EA8B41}" presName="sp" presStyleCnt="0"/>
      <dgm:spPr/>
    </dgm:pt>
    <dgm:pt modelId="{D1BB37F6-6ADD-4C49-BE64-52BE6EA9AC23}" type="pres">
      <dgm:prSet presAssocID="{676F658A-4FA6-410F-9DCF-BFD7ADF852D7}" presName="composite" presStyleCnt="0"/>
      <dgm:spPr/>
    </dgm:pt>
    <dgm:pt modelId="{048A7CDE-A9CD-438C-AF68-44786911D6E3}" type="pres">
      <dgm:prSet presAssocID="{676F658A-4FA6-410F-9DCF-BFD7ADF852D7}" presName="parentText" presStyleLbl="alignNode1" presStyleIdx="7" presStyleCnt="11">
        <dgm:presLayoutVars>
          <dgm:chMax val="1"/>
          <dgm:bulletEnabled val="1"/>
        </dgm:presLayoutVars>
      </dgm:prSet>
      <dgm:spPr/>
    </dgm:pt>
    <dgm:pt modelId="{72392F86-AD04-4200-B064-CA5CA6A5B877}" type="pres">
      <dgm:prSet presAssocID="{676F658A-4FA6-410F-9DCF-BFD7ADF852D7}" presName="descendantText" presStyleLbl="alignAcc1" presStyleIdx="7" presStyleCnt="11">
        <dgm:presLayoutVars>
          <dgm:bulletEnabled val="1"/>
        </dgm:presLayoutVars>
      </dgm:prSet>
      <dgm:spPr/>
    </dgm:pt>
    <dgm:pt modelId="{C7029768-BA3C-4C16-AC0A-916690C1E5EE}" type="pres">
      <dgm:prSet presAssocID="{AC99AFD1-3B12-4A48-B2F4-BAF2A8521753}" presName="sp" presStyleCnt="0"/>
      <dgm:spPr/>
    </dgm:pt>
    <dgm:pt modelId="{D9A968B0-0B62-4B53-8315-F14C48286EC6}" type="pres">
      <dgm:prSet presAssocID="{D1171668-04C2-40EF-987D-D7DD0001A226}" presName="composite" presStyleCnt="0"/>
      <dgm:spPr/>
    </dgm:pt>
    <dgm:pt modelId="{91422605-A615-4B27-8ADE-FC3FB7C77B10}" type="pres">
      <dgm:prSet presAssocID="{D1171668-04C2-40EF-987D-D7DD0001A226}" presName="parentText" presStyleLbl="alignNode1" presStyleIdx="8" presStyleCnt="11">
        <dgm:presLayoutVars>
          <dgm:chMax val="1"/>
          <dgm:bulletEnabled val="1"/>
        </dgm:presLayoutVars>
      </dgm:prSet>
      <dgm:spPr/>
    </dgm:pt>
    <dgm:pt modelId="{EE17B6ED-4325-4A2B-A491-49380D6D6949}" type="pres">
      <dgm:prSet presAssocID="{D1171668-04C2-40EF-987D-D7DD0001A226}" presName="descendantText" presStyleLbl="alignAcc1" presStyleIdx="8" presStyleCnt="11">
        <dgm:presLayoutVars>
          <dgm:bulletEnabled val="1"/>
        </dgm:presLayoutVars>
      </dgm:prSet>
      <dgm:spPr/>
    </dgm:pt>
    <dgm:pt modelId="{9B5A18DE-7577-4488-B324-86F830FA7488}" type="pres">
      <dgm:prSet presAssocID="{6BB23759-C9A0-4654-AE65-9F5B6E6AB4C8}" presName="sp" presStyleCnt="0"/>
      <dgm:spPr/>
    </dgm:pt>
    <dgm:pt modelId="{98E55261-399F-4F0A-9386-72BE5FA1B4E2}" type="pres">
      <dgm:prSet presAssocID="{E10F9B7E-A08A-4344-B229-665D4433E3B7}" presName="composite" presStyleCnt="0"/>
      <dgm:spPr/>
    </dgm:pt>
    <dgm:pt modelId="{89940B55-5271-48BA-8082-68D1855D5094}" type="pres">
      <dgm:prSet presAssocID="{E10F9B7E-A08A-4344-B229-665D4433E3B7}" presName="parentText" presStyleLbl="alignNode1" presStyleIdx="9" presStyleCnt="11">
        <dgm:presLayoutVars>
          <dgm:chMax val="1"/>
          <dgm:bulletEnabled val="1"/>
        </dgm:presLayoutVars>
      </dgm:prSet>
      <dgm:spPr/>
    </dgm:pt>
    <dgm:pt modelId="{07606836-3A00-4A81-B9A5-77A720D1434B}" type="pres">
      <dgm:prSet presAssocID="{E10F9B7E-A08A-4344-B229-665D4433E3B7}" presName="descendantText" presStyleLbl="alignAcc1" presStyleIdx="9" presStyleCnt="11" custLinFactNeighborX="1124" custLinFactNeighborY="0">
        <dgm:presLayoutVars>
          <dgm:bulletEnabled val="1"/>
        </dgm:presLayoutVars>
      </dgm:prSet>
      <dgm:spPr/>
    </dgm:pt>
    <dgm:pt modelId="{33DCBEAD-FC07-44C4-96AF-05B770CA4413}" type="pres">
      <dgm:prSet presAssocID="{856EEF1B-F01C-4608-910A-A4F5F4E4E8AB}" presName="sp" presStyleCnt="0"/>
      <dgm:spPr/>
    </dgm:pt>
    <dgm:pt modelId="{AE91C835-4EFF-40E5-87EE-BECB10531AF7}" type="pres">
      <dgm:prSet presAssocID="{D1065CE7-74BE-46D8-A4D2-CA4533B24DB1}" presName="composite" presStyleCnt="0"/>
      <dgm:spPr/>
    </dgm:pt>
    <dgm:pt modelId="{B7B880D0-3B66-40DF-9BCF-7E02CCAB1376}" type="pres">
      <dgm:prSet presAssocID="{D1065CE7-74BE-46D8-A4D2-CA4533B24DB1}" presName="parentText" presStyleLbl="alignNode1" presStyleIdx="10" presStyleCnt="11">
        <dgm:presLayoutVars>
          <dgm:chMax val="1"/>
          <dgm:bulletEnabled val="1"/>
        </dgm:presLayoutVars>
      </dgm:prSet>
      <dgm:spPr/>
    </dgm:pt>
    <dgm:pt modelId="{EDB57CE1-4685-4C58-B293-41DC9AC6026E}" type="pres">
      <dgm:prSet presAssocID="{D1065CE7-74BE-46D8-A4D2-CA4533B24DB1}" presName="descendantText" presStyleLbl="alignAcc1" presStyleIdx="10" presStyleCnt="11">
        <dgm:presLayoutVars>
          <dgm:bulletEnabled val="1"/>
        </dgm:presLayoutVars>
      </dgm:prSet>
      <dgm:spPr/>
    </dgm:pt>
  </dgm:ptLst>
  <dgm:cxnLst>
    <dgm:cxn modelId="{CAD50F07-6C7F-477F-93B1-B770E21042A2}" type="presOf" srcId="{05B2185C-FFCC-4B76-A164-16BA87FFE8C0}" destId="{294FF649-F5F4-4993-863A-DBABB324CB2E}" srcOrd="0" destOrd="0" presId="urn:microsoft.com/office/officeart/2005/8/layout/chevron2"/>
    <dgm:cxn modelId="{0399930B-7DC1-4117-A6BE-F7A1D27DCBA3}" srcId="{7AB398AF-8056-4E32-9BA1-8E552BEDCD51}" destId="{6FF382B6-4464-44C3-BF31-63BB8552ECDD}" srcOrd="5" destOrd="0" parTransId="{2F3D24A5-81A9-480B-90E8-06159095AD1A}" sibTransId="{F7E984A2-D1D9-44DE-B7F9-91C2F49850F2}"/>
    <dgm:cxn modelId="{A7AA190F-C70B-4D23-B59A-DEB8F5475A97}" type="presOf" srcId="{21819028-9DD4-424F-93EB-CD06183FA7DB}" destId="{2497757B-A4C4-4A74-8542-B1FBD8B016D9}" srcOrd="0" destOrd="0" presId="urn:microsoft.com/office/officeart/2005/8/layout/chevron2"/>
    <dgm:cxn modelId="{48A1E910-4071-4D5D-AFA0-704B375D1F1E}" srcId="{522C8D2B-7062-40EF-AE9C-E7B8C41ECF4A}" destId="{DF25D5C7-ED29-4CF0-92B5-60BF8D046E2E}" srcOrd="0" destOrd="0" parTransId="{C38AE30D-870B-4728-9EC1-FAC10A032EBE}" sibTransId="{01F15B9A-7B8C-4C79-8D06-063500592C96}"/>
    <dgm:cxn modelId="{C10D9316-DD0E-489F-BE40-D939F2F6F5F0}" type="presOf" srcId="{02409DD0-D592-4F7D-8986-9FDC85AFC91C}" destId="{EE17B6ED-4325-4A2B-A491-49380D6D6949}" srcOrd="0" destOrd="0" presId="urn:microsoft.com/office/officeart/2005/8/layout/chevron2"/>
    <dgm:cxn modelId="{26898720-499E-479F-8C93-29027D0F3C3C}" type="presOf" srcId="{A3873EB5-5DC9-446A-8D85-EA6607D8E58B}" destId="{EDB57CE1-4685-4C58-B293-41DC9AC6026E}" srcOrd="0" destOrd="0" presId="urn:microsoft.com/office/officeart/2005/8/layout/chevron2"/>
    <dgm:cxn modelId="{CD0A0B24-EBC7-49E9-A391-351F818B7470}" srcId="{D1171668-04C2-40EF-987D-D7DD0001A226}" destId="{02409DD0-D592-4F7D-8986-9FDC85AFC91C}" srcOrd="0" destOrd="0" parTransId="{0C7C5E5F-C088-4906-82D6-0F82140842D9}" sibTransId="{9B838BFD-ED4D-44D8-9C9B-6D59F3C7DF00}"/>
    <dgm:cxn modelId="{E3F3EA2A-94C3-4FF7-AF8C-31FC42228C1F}" type="presOf" srcId="{D1065CE7-74BE-46D8-A4D2-CA4533B24DB1}" destId="{B7B880D0-3B66-40DF-9BCF-7E02CCAB1376}" srcOrd="0" destOrd="0" presId="urn:microsoft.com/office/officeart/2005/8/layout/chevron2"/>
    <dgm:cxn modelId="{3C8E9D2C-EA33-4AFD-A826-E9E850FCF9E9}" srcId="{7AB398AF-8056-4E32-9BA1-8E552BEDCD51}" destId="{16B29A1F-3D9A-4C90-85CE-6F01B8ED2E10}" srcOrd="0" destOrd="0" parTransId="{86B1866D-5C0E-4B49-8EDF-A978B8510546}" sibTransId="{673264E7-DB4E-4684-B09C-EE13EF39D14A}"/>
    <dgm:cxn modelId="{E8F35F32-BECD-415E-8680-9DD9875470BC}" srcId="{7AB398AF-8056-4E32-9BA1-8E552BEDCD51}" destId="{D1065CE7-74BE-46D8-A4D2-CA4533B24DB1}" srcOrd="10" destOrd="0" parTransId="{2FEB2E1B-AC03-4D1B-A183-C3CA7E00C5A9}" sibTransId="{AE0B9050-93D4-4436-AE79-11E1B47AC26F}"/>
    <dgm:cxn modelId="{ADA01139-F4F9-4EBD-9D08-7FF118958D52}" type="presOf" srcId="{CAC25B0C-F050-4591-8B49-E195BFBC9104}" destId="{7284ECD1-F80E-492C-8CC2-01AB30AD57E8}" srcOrd="0" destOrd="0" presId="urn:microsoft.com/office/officeart/2005/8/layout/chevron2"/>
    <dgm:cxn modelId="{29468F3A-BCFA-4A9A-AA55-717F9B4F3DA0}" type="presOf" srcId="{DF8A74D1-AA6D-44CC-B73F-A972BC7D5C65}" destId="{F8326D8D-6D1C-41FE-B4CD-2D163F17ADE5}" srcOrd="0" destOrd="0" presId="urn:microsoft.com/office/officeart/2005/8/layout/chevron2"/>
    <dgm:cxn modelId="{F348813C-ADA1-4F91-A6B4-AD3E1E8B0824}" type="presOf" srcId="{E10F9B7E-A08A-4344-B229-665D4433E3B7}" destId="{89940B55-5271-48BA-8082-68D1855D5094}" srcOrd="0" destOrd="0" presId="urn:microsoft.com/office/officeart/2005/8/layout/chevron2"/>
    <dgm:cxn modelId="{8354595C-9304-403A-B529-B14D93DAAA6B}" type="presOf" srcId="{16B29A1F-3D9A-4C90-85CE-6F01B8ED2E10}" destId="{24615802-7A24-43CB-A9F5-00B0592F6794}" srcOrd="0" destOrd="0" presId="urn:microsoft.com/office/officeart/2005/8/layout/chevron2"/>
    <dgm:cxn modelId="{4C3ECC5D-E90B-4F68-9367-D7B2E2DDF2AB}" type="presOf" srcId="{B42F2D10-CF0E-44CA-BC53-4749241154A0}" destId="{7945DA7D-AFDA-4FF0-B207-D6A8C53C1721}" srcOrd="0" destOrd="0" presId="urn:microsoft.com/office/officeart/2005/8/layout/chevron2"/>
    <dgm:cxn modelId="{B9B31161-344E-4E76-8397-98BDF2EEC6D0}" type="presOf" srcId="{522C8D2B-7062-40EF-AE9C-E7B8C41ECF4A}" destId="{50F8FE02-5459-423B-B284-3E45940D9EE7}" srcOrd="0" destOrd="0" presId="urn:microsoft.com/office/officeart/2005/8/layout/chevron2"/>
    <dgm:cxn modelId="{0ECCA261-A21B-45D2-9C3E-5B8DD25B4787}" srcId="{7AB398AF-8056-4E32-9BA1-8E552BEDCD51}" destId="{A1A13C29-DCC3-418A-BA58-F90E00AFB1F1}" srcOrd="3" destOrd="0" parTransId="{B05C7F4F-4556-4892-AE6D-45A69B0A5906}" sibTransId="{E45DE5C2-A44E-4A98-8992-9F9ECF787B8D}"/>
    <dgm:cxn modelId="{9E1FD363-052E-4E6E-8A20-3F598FD7ABFF}" srcId="{6FF382B6-4464-44C3-BF31-63BB8552ECDD}" destId="{05B2185C-FFCC-4B76-A164-16BA87FFE8C0}" srcOrd="0" destOrd="0" parTransId="{EE0DF866-D3A6-4ED4-ABA9-62F6DC011F0D}" sibTransId="{0C31D30C-1C79-4024-81CD-7115B0A71E52}"/>
    <dgm:cxn modelId="{373D5D6B-5412-4C79-8FE5-8A9854452DF8}" srcId="{7AB398AF-8056-4E32-9BA1-8E552BEDCD51}" destId="{E10F9B7E-A08A-4344-B229-665D4433E3B7}" srcOrd="9" destOrd="0" parTransId="{71A5B30D-53F7-4E16-BFBB-C0D225013F8C}" sibTransId="{856EEF1B-F01C-4608-910A-A4F5F4E4E8AB}"/>
    <dgm:cxn modelId="{8D2B424C-494E-4FEF-93BC-599D6BCEA608}" type="presOf" srcId="{82492D73-5086-4F2B-ACE6-E0017C01B28E}" destId="{07606836-3A00-4A81-B9A5-77A720D1434B}" srcOrd="0" destOrd="0" presId="urn:microsoft.com/office/officeart/2005/8/layout/chevron2"/>
    <dgm:cxn modelId="{9A9F9050-501D-4C7C-B356-D58F01A4E5F3}" type="presOf" srcId="{A1A13C29-DCC3-418A-BA58-F90E00AFB1F1}" destId="{8198B40F-46A0-4ACF-B77C-620DBDF83B67}" srcOrd="0" destOrd="0" presId="urn:microsoft.com/office/officeart/2005/8/layout/chevron2"/>
    <dgm:cxn modelId="{15048951-118F-4B70-ADFA-8596A0266748}" srcId="{7AB398AF-8056-4E32-9BA1-8E552BEDCD51}" destId="{3963AE8D-7CE9-42B8-AE25-3F5215055F24}" srcOrd="2" destOrd="0" parTransId="{98B9EA57-ED82-4841-961A-41A07DA4BB36}" sibTransId="{F38EEE47-E727-47D3-B127-92E7556DE900}"/>
    <dgm:cxn modelId="{32FC1C77-CB71-4EF6-8674-188EE127B5E3}" type="presOf" srcId="{6FF382B6-4464-44C3-BF31-63BB8552ECDD}" destId="{98A88357-E42C-4CBA-BD25-AC4762DBF049}" srcOrd="0" destOrd="0" presId="urn:microsoft.com/office/officeart/2005/8/layout/chevron2"/>
    <dgm:cxn modelId="{D7ECC85A-566C-478F-801D-8AC0ECA1C4B4}" type="presOf" srcId="{DF25D5C7-ED29-4CF0-92B5-60BF8D046E2E}" destId="{1CFDA6DD-955E-416C-9999-252A831544DE}" srcOrd="0" destOrd="0" presId="urn:microsoft.com/office/officeart/2005/8/layout/chevron2"/>
    <dgm:cxn modelId="{421D137D-C79D-4346-8689-1A3ECA54D1AC}" type="presOf" srcId="{3963AE8D-7CE9-42B8-AE25-3F5215055F24}" destId="{F6CD7595-CB62-4BD0-922E-8D125D89C6A9}" srcOrd="0" destOrd="0" presId="urn:microsoft.com/office/officeart/2005/8/layout/chevron2"/>
    <dgm:cxn modelId="{46FC9A84-F73A-4FEF-8996-0CA90B2AD7DE}" srcId="{3963AE8D-7CE9-42B8-AE25-3F5215055F24}" destId="{FDC0C26A-E65F-40EA-98C6-F3AEC7B2B0DD}" srcOrd="0" destOrd="0" parTransId="{58D0B251-54B9-4854-9C54-75121F01F6FE}" sibTransId="{7A5BE505-8FD7-4B59-95CB-BBAAF03D9E71}"/>
    <dgm:cxn modelId="{E8ECBC87-EF16-4D92-94C7-9ADDFE5AF709}" type="presOf" srcId="{7AB398AF-8056-4E32-9BA1-8E552BEDCD51}" destId="{E64D5A05-3E6E-4CA9-9AA8-75398BE46416}" srcOrd="0" destOrd="0" presId="urn:microsoft.com/office/officeart/2005/8/layout/chevron2"/>
    <dgm:cxn modelId="{3413608E-822B-49DD-91DD-BE218894F898}" srcId="{7AB398AF-8056-4E32-9BA1-8E552BEDCD51}" destId="{CAC25B0C-F050-4591-8B49-E195BFBC9104}" srcOrd="4" destOrd="0" parTransId="{4994B215-7F1E-4E71-81CA-195C7327A044}" sibTransId="{535AB62E-6031-40F5-8B96-B1F237E908F2}"/>
    <dgm:cxn modelId="{F068A38E-B0E5-46F5-8E1C-7A31EB408285}" srcId="{CAC25B0C-F050-4591-8B49-E195BFBC9104}" destId="{DF8A74D1-AA6D-44CC-B73F-A972BC7D5C65}" srcOrd="0" destOrd="0" parTransId="{8F6E6253-87F3-4748-B49F-2FA4343E7F15}" sibTransId="{EDD67336-5DEF-4B44-B462-C4FB58B1053A}"/>
    <dgm:cxn modelId="{9DEAAA97-24CF-46FC-B12B-BC11D30C63C6}" srcId="{21819028-9DD4-424F-93EB-CD06183FA7DB}" destId="{7B43E8F8-7DD9-421B-AC0D-0B871DC1DA79}" srcOrd="0" destOrd="0" parTransId="{84ADEC3F-0595-462A-8CD3-EE27283BBA7D}" sibTransId="{68199C1A-DA8C-4B4B-92F2-1177DC94AA02}"/>
    <dgm:cxn modelId="{0A91D89B-300C-431A-8FF7-0A5300FF2D1C}" type="presOf" srcId="{0A0D3BDF-48C1-45A2-A2FF-4715E671C22F}" destId="{F671DB16-78D5-472C-9153-F2AF21C55EBA}" srcOrd="0" destOrd="0" presId="urn:microsoft.com/office/officeart/2005/8/layout/chevron2"/>
    <dgm:cxn modelId="{6ACB51AA-C776-4D9C-B95D-1A7835EE721C}" type="presOf" srcId="{676F658A-4FA6-410F-9DCF-BFD7ADF852D7}" destId="{048A7CDE-A9CD-438C-AF68-44786911D6E3}" srcOrd="0" destOrd="0" presId="urn:microsoft.com/office/officeart/2005/8/layout/chevron2"/>
    <dgm:cxn modelId="{9BF4C2AD-7BA9-49CD-86B8-E567C5AC4539}" srcId="{676F658A-4FA6-410F-9DCF-BFD7ADF852D7}" destId="{92D7A0E0-149D-4ACE-8DC7-8213FF4A4D43}" srcOrd="0" destOrd="0" parTransId="{C0665C10-CB8F-4598-9D19-20D911171918}" sibTransId="{FA5961D8-4546-44B7-8E4C-DF591CDEF80B}"/>
    <dgm:cxn modelId="{A3E1C1B8-9263-4A7C-AD15-946A9C72DFCA}" type="presOf" srcId="{92D7A0E0-149D-4ACE-8DC7-8213FF4A4D43}" destId="{72392F86-AD04-4200-B064-CA5CA6A5B877}" srcOrd="0" destOrd="0" presId="urn:microsoft.com/office/officeart/2005/8/layout/chevron2"/>
    <dgm:cxn modelId="{61E4D6C1-A367-42AD-A678-E9A10150C290}" srcId="{7AB398AF-8056-4E32-9BA1-8E552BEDCD51}" destId="{21819028-9DD4-424F-93EB-CD06183FA7DB}" srcOrd="1" destOrd="0" parTransId="{61B52C69-144F-4E83-82EC-BF389CD2064A}" sibTransId="{A61450A1-FE86-499B-9006-499F128243F9}"/>
    <dgm:cxn modelId="{33D2B2CD-2EFE-4590-A56A-786DCE9166B0}" srcId="{16B29A1F-3D9A-4C90-85CE-6F01B8ED2E10}" destId="{0A0D3BDF-48C1-45A2-A2FF-4715E671C22F}" srcOrd="0" destOrd="0" parTransId="{15947C9D-D0AD-458E-8E6D-C78EC9309002}" sibTransId="{D2A814BF-D0BA-442A-A5BA-2942835E9035}"/>
    <dgm:cxn modelId="{C0B3D3CD-C209-42DE-831E-4A371802A7D0}" type="presOf" srcId="{7B43E8F8-7DD9-421B-AC0D-0B871DC1DA79}" destId="{3AE285FE-9A6B-481E-9D24-987ED7CC002D}" srcOrd="0" destOrd="0" presId="urn:microsoft.com/office/officeart/2005/8/layout/chevron2"/>
    <dgm:cxn modelId="{65784ACF-75C3-420C-9FE9-37DC20CE5025}" srcId="{D1065CE7-74BE-46D8-A4D2-CA4533B24DB1}" destId="{A3873EB5-5DC9-446A-8D85-EA6607D8E58B}" srcOrd="0" destOrd="0" parTransId="{B8A68C23-0E82-4CDE-8E0E-D75FF67D2048}" sibTransId="{AD5FC33C-CB3F-485D-9191-18EAD3BF4D61}"/>
    <dgm:cxn modelId="{82A2C7CF-805F-4E6D-9A3A-0FB90905D553}" type="presOf" srcId="{FDC0C26A-E65F-40EA-98C6-F3AEC7B2B0DD}" destId="{A5DD780B-BC50-4F6D-8D91-94D0D84B94DF}" srcOrd="0" destOrd="0" presId="urn:microsoft.com/office/officeart/2005/8/layout/chevron2"/>
    <dgm:cxn modelId="{08991AD3-6A01-4462-956C-20202ADB0613}" srcId="{A1A13C29-DCC3-418A-BA58-F90E00AFB1F1}" destId="{B42F2D10-CF0E-44CA-BC53-4749241154A0}" srcOrd="0" destOrd="0" parTransId="{53CC3ED9-A4D1-450B-8224-D35CEDFE09C6}" sibTransId="{34D44285-61BD-4E1E-81F1-13D0DAEB6497}"/>
    <dgm:cxn modelId="{42B50ADA-9B04-47FC-9E12-F481530C918F}" srcId="{7AB398AF-8056-4E32-9BA1-8E552BEDCD51}" destId="{676F658A-4FA6-410F-9DCF-BFD7ADF852D7}" srcOrd="7" destOrd="0" parTransId="{3BB326EB-E2D8-4622-B943-6C0DA8CE3438}" sibTransId="{AC99AFD1-3B12-4A48-B2F4-BAF2A8521753}"/>
    <dgm:cxn modelId="{B5F0FBDB-A731-4AF5-A774-CFBC0D487361}" srcId="{E10F9B7E-A08A-4344-B229-665D4433E3B7}" destId="{82492D73-5086-4F2B-ACE6-E0017C01B28E}" srcOrd="0" destOrd="0" parTransId="{5597562E-C5A3-486E-A9D9-0E5245342367}" sibTransId="{1496082F-A083-4785-82AC-2D104DEBFBC0}"/>
    <dgm:cxn modelId="{930C26E9-A640-48B8-BB04-04F8B63E1813}" type="presOf" srcId="{D1171668-04C2-40EF-987D-D7DD0001A226}" destId="{91422605-A615-4B27-8ADE-FC3FB7C77B10}" srcOrd="0" destOrd="0" presId="urn:microsoft.com/office/officeart/2005/8/layout/chevron2"/>
    <dgm:cxn modelId="{A54076F8-D2A1-4F06-972E-A0C6B31C9DBA}" srcId="{7AB398AF-8056-4E32-9BA1-8E552BEDCD51}" destId="{522C8D2B-7062-40EF-AE9C-E7B8C41ECF4A}" srcOrd="6" destOrd="0" parTransId="{AEE3A669-3ACA-4ECE-8B26-EF4DD58610B9}" sibTransId="{274EE769-C163-47E2-A357-FF9221EA8B41}"/>
    <dgm:cxn modelId="{164F85FE-1651-43F5-8CA6-B131D1FD6DDE}" srcId="{7AB398AF-8056-4E32-9BA1-8E552BEDCD51}" destId="{D1171668-04C2-40EF-987D-D7DD0001A226}" srcOrd="8" destOrd="0" parTransId="{2D10E30B-900A-40EC-B179-0C99CB2D2E34}" sibTransId="{6BB23759-C9A0-4654-AE65-9F5B6E6AB4C8}"/>
    <dgm:cxn modelId="{0CF72D28-5A54-40FB-83CE-05DD195F5729}" type="presParOf" srcId="{E64D5A05-3E6E-4CA9-9AA8-75398BE46416}" destId="{64CB489D-5B93-4D40-AFF5-F39C799D76C5}" srcOrd="0" destOrd="0" presId="urn:microsoft.com/office/officeart/2005/8/layout/chevron2"/>
    <dgm:cxn modelId="{5DF06D9A-1FBD-45C5-911E-0CE33DEB2AAC}" type="presParOf" srcId="{64CB489D-5B93-4D40-AFF5-F39C799D76C5}" destId="{24615802-7A24-43CB-A9F5-00B0592F6794}" srcOrd="0" destOrd="0" presId="urn:microsoft.com/office/officeart/2005/8/layout/chevron2"/>
    <dgm:cxn modelId="{9FFFFB80-0CD6-43D6-9D79-CA99F5F7EC2F}" type="presParOf" srcId="{64CB489D-5B93-4D40-AFF5-F39C799D76C5}" destId="{F671DB16-78D5-472C-9153-F2AF21C55EBA}" srcOrd="1" destOrd="0" presId="urn:microsoft.com/office/officeart/2005/8/layout/chevron2"/>
    <dgm:cxn modelId="{9760FA67-7B41-4386-B84E-68952D836F1F}" type="presParOf" srcId="{E64D5A05-3E6E-4CA9-9AA8-75398BE46416}" destId="{57C9A8A0-038C-4120-98FA-296FD521860A}" srcOrd="1" destOrd="0" presId="urn:microsoft.com/office/officeart/2005/8/layout/chevron2"/>
    <dgm:cxn modelId="{78EDADAF-AC5E-400E-BF5A-BF3A4C48DF18}" type="presParOf" srcId="{E64D5A05-3E6E-4CA9-9AA8-75398BE46416}" destId="{7BD7E8B7-DF79-4641-B8DD-C2BA73E942C1}" srcOrd="2" destOrd="0" presId="urn:microsoft.com/office/officeart/2005/8/layout/chevron2"/>
    <dgm:cxn modelId="{5304EF53-0BC9-4867-957A-717768C77497}" type="presParOf" srcId="{7BD7E8B7-DF79-4641-B8DD-C2BA73E942C1}" destId="{2497757B-A4C4-4A74-8542-B1FBD8B016D9}" srcOrd="0" destOrd="0" presId="urn:microsoft.com/office/officeart/2005/8/layout/chevron2"/>
    <dgm:cxn modelId="{EA2DDD1E-61FA-4788-84B3-1B353195F645}" type="presParOf" srcId="{7BD7E8B7-DF79-4641-B8DD-C2BA73E942C1}" destId="{3AE285FE-9A6B-481E-9D24-987ED7CC002D}" srcOrd="1" destOrd="0" presId="urn:microsoft.com/office/officeart/2005/8/layout/chevron2"/>
    <dgm:cxn modelId="{23D4584C-6F06-48E4-92FF-B299CC16F8DC}" type="presParOf" srcId="{E64D5A05-3E6E-4CA9-9AA8-75398BE46416}" destId="{05761779-6CA2-4219-A7C7-FD1F65059FFB}" srcOrd="3" destOrd="0" presId="urn:microsoft.com/office/officeart/2005/8/layout/chevron2"/>
    <dgm:cxn modelId="{63155D26-ABA8-4441-A6E3-646E25E04000}" type="presParOf" srcId="{E64D5A05-3E6E-4CA9-9AA8-75398BE46416}" destId="{47A2E2E0-6536-4A3F-9D53-973EF1174151}" srcOrd="4" destOrd="0" presId="urn:microsoft.com/office/officeart/2005/8/layout/chevron2"/>
    <dgm:cxn modelId="{28FCCEDA-8D1D-42F7-9576-61C10A3F95B4}" type="presParOf" srcId="{47A2E2E0-6536-4A3F-9D53-973EF1174151}" destId="{F6CD7595-CB62-4BD0-922E-8D125D89C6A9}" srcOrd="0" destOrd="0" presId="urn:microsoft.com/office/officeart/2005/8/layout/chevron2"/>
    <dgm:cxn modelId="{B88A2F78-EDF3-4DFF-8D7F-3F3711A92030}" type="presParOf" srcId="{47A2E2E0-6536-4A3F-9D53-973EF1174151}" destId="{A5DD780B-BC50-4F6D-8D91-94D0D84B94DF}" srcOrd="1" destOrd="0" presId="urn:microsoft.com/office/officeart/2005/8/layout/chevron2"/>
    <dgm:cxn modelId="{F007DA70-371F-42E0-BDE9-C5CEFF38CBCD}" type="presParOf" srcId="{E64D5A05-3E6E-4CA9-9AA8-75398BE46416}" destId="{2174D74F-F05C-4DCC-A4F0-3396D3978ED2}" srcOrd="5" destOrd="0" presId="urn:microsoft.com/office/officeart/2005/8/layout/chevron2"/>
    <dgm:cxn modelId="{004AB816-FFCA-4DF8-B507-B0469D6CE4BE}" type="presParOf" srcId="{E64D5A05-3E6E-4CA9-9AA8-75398BE46416}" destId="{E72707D3-092D-44FE-85C7-9C8A7BBC8745}" srcOrd="6" destOrd="0" presId="urn:microsoft.com/office/officeart/2005/8/layout/chevron2"/>
    <dgm:cxn modelId="{B33052A8-2FE2-400C-A76E-46B77FC7BAA4}" type="presParOf" srcId="{E72707D3-092D-44FE-85C7-9C8A7BBC8745}" destId="{8198B40F-46A0-4ACF-B77C-620DBDF83B67}" srcOrd="0" destOrd="0" presId="urn:microsoft.com/office/officeart/2005/8/layout/chevron2"/>
    <dgm:cxn modelId="{2FE9F3D4-B09C-4E74-ACE4-1939541D6FAF}" type="presParOf" srcId="{E72707D3-092D-44FE-85C7-9C8A7BBC8745}" destId="{7945DA7D-AFDA-4FF0-B207-D6A8C53C1721}" srcOrd="1" destOrd="0" presId="urn:microsoft.com/office/officeart/2005/8/layout/chevron2"/>
    <dgm:cxn modelId="{193AEBA2-BCAF-4580-AD4F-6FD33EF96C2A}" type="presParOf" srcId="{E64D5A05-3E6E-4CA9-9AA8-75398BE46416}" destId="{1326D6A8-5DD1-4750-8795-D63A974594BD}" srcOrd="7" destOrd="0" presId="urn:microsoft.com/office/officeart/2005/8/layout/chevron2"/>
    <dgm:cxn modelId="{B8E8C212-7EBC-49D6-95F1-00BD6ED90692}" type="presParOf" srcId="{E64D5A05-3E6E-4CA9-9AA8-75398BE46416}" destId="{3D2975C7-003B-4F33-8663-BE2F2B319B88}" srcOrd="8" destOrd="0" presId="urn:microsoft.com/office/officeart/2005/8/layout/chevron2"/>
    <dgm:cxn modelId="{AE6EB7F0-AEA3-40F3-A616-7F44F81E5A26}" type="presParOf" srcId="{3D2975C7-003B-4F33-8663-BE2F2B319B88}" destId="{7284ECD1-F80E-492C-8CC2-01AB30AD57E8}" srcOrd="0" destOrd="0" presId="urn:microsoft.com/office/officeart/2005/8/layout/chevron2"/>
    <dgm:cxn modelId="{DCBFF2DA-93D2-4D1E-A66F-A37102F57167}" type="presParOf" srcId="{3D2975C7-003B-4F33-8663-BE2F2B319B88}" destId="{F8326D8D-6D1C-41FE-B4CD-2D163F17ADE5}" srcOrd="1" destOrd="0" presId="urn:microsoft.com/office/officeart/2005/8/layout/chevron2"/>
    <dgm:cxn modelId="{56DDFC21-2239-4902-8860-814600030364}" type="presParOf" srcId="{E64D5A05-3E6E-4CA9-9AA8-75398BE46416}" destId="{CF85DE9F-1CED-4F08-87AA-96308A74363E}" srcOrd="9" destOrd="0" presId="urn:microsoft.com/office/officeart/2005/8/layout/chevron2"/>
    <dgm:cxn modelId="{B8C1F135-ED7F-4B0A-8341-D3826F417C99}" type="presParOf" srcId="{E64D5A05-3E6E-4CA9-9AA8-75398BE46416}" destId="{B9F98146-F99F-4C3F-8815-F19965B728D0}" srcOrd="10" destOrd="0" presId="urn:microsoft.com/office/officeart/2005/8/layout/chevron2"/>
    <dgm:cxn modelId="{9F0B39A1-D54B-46EE-9434-60FDE263F5E6}" type="presParOf" srcId="{B9F98146-F99F-4C3F-8815-F19965B728D0}" destId="{98A88357-E42C-4CBA-BD25-AC4762DBF049}" srcOrd="0" destOrd="0" presId="urn:microsoft.com/office/officeart/2005/8/layout/chevron2"/>
    <dgm:cxn modelId="{39D604A8-F8B4-4636-91E7-0063CD35419E}" type="presParOf" srcId="{B9F98146-F99F-4C3F-8815-F19965B728D0}" destId="{294FF649-F5F4-4993-863A-DBABB324CB2E}" srcOrd="1" destOrd="0" presId="urn:microsoft.com/office/officeart/2005/8/layout/chevron2"/>
    <dgm:cxn modelId="{18773B95-E646-4E55-BDED-C1AA3AAD15D1}" type="presParOf" srcId="{E64D5A05-3E6E-4CA9-9AA8-75398BE46416}" destId="{593C0BEC-6029-45BB-B008-D86CD1AA7E23}" srcOrd="11" destOrd="0" presId="urn:microsoft.com/office/officeart/2005/8/layout/chevron2"/>
    <dgm:cxn modelId="{AF8392ED-4546-457D-BC98-9709546727F3}" type="presParOf" srcId="{E64D5A05-3E6E-4CA9-9AA8-75398BE46416}" destId="{8C896AE3-3D7E-4022-8204-E30DAEB816E5}" srcOrd="12" destOrd="0" presId="urn:microsoft.com/office/officeart/2005/8/layout/chevron2"/>
    <dgm:cxn modelId="{9B9BC09E-34F3-4B89-8132-C7A83B62F981}" type="presParOf" srcId="{8C896AE3-3D7E-4022-8204-E30DAEB816E5}" destId="{50F8FE02-5459-423B-B284-3E45940D9EE7}" srcOrd="0" destOrd="0" presId="urn:microsoft.com/office/officeart/2005/8/layout/chevron2"/>
    <dgm:cxn modelId="{E7256E9E-F38C-4BB5-B1C6-D886E478A747}" type="presParOf" srcId="{8C896AE3-3D7E-4022-8204-E30DAEB816E5}" destId="{1CFDA6DD-955E-416C-9999-252A831544DE}" srcOrd="1" destOrd="0" presId="urn:microsoft.com/office/officeart/2005/8/layout/chevron2"/>
    <dgm:cxn modelId="{65074924-ECAE-480F-B440-678F67A2D475}" type="presParOf" srcId="{E64D5A05-3E6E-4CA9-9AA8-75398BE46416}" destId="{72A7DDCF-8FC2-4CC9-B79F-7A84145C448C}" srcOrd="13" destOrd="0" presId="urn:microsoft.com/office/officeart/2005/8/layout/chevron2"/>
    <dgm:cxn modelId="{C9255DF1-12F6-402B-BFAC-8FB1D01F251F}" type="presParOf" srcId="{E64D5A05-3E6E-4CA9-9AA8-75398BE46416}" destId="{D1BB37F6-6ADD-4C49-BE64-52BE6EA9AC23}" srcOrd="14" destOrd="0" presId="urn:microsoft.com/office/officeart/2005/8/layout/chevron2"/>
    <dgm:cxn modelId="{86CCC9EB-F52A-461B-96D7-D1CE8AAFB9C8}" type="presParOf" srcId="{D1BB37F6-6ADD-4C49-BE64-52BE6EA9AC23}" destId="{048A7CDE-A9CD-438C-AF68-44786911D6E3}" srcOrd="0" destOrd="0" presId="urn:microsoft.com/office/officeart/2005/8/layout/chevron2"/>
    <dgm:cxn modelId="{77E38DB9-F5B4-46F5-A63C-2E0A76BDB34B}" type="presParOf" srcId="{D1BB37F6-6ADD-4C49-BE64-52BE6EA9AC23}" destId="{72392F86-AD04-4200-B064-CA5CA6A5B877}" srcOrd="1" destOrd="0" presId="urn:microsoft.com/office/officeart/2005/8/layout/chevron2"/>
    <dgm:cxn modelId="{34F86C91-BDFD-45C6-A501-A691F021CAD7}" type="presParOf" srcId="{E64D5A05-3E6E-4CA9-9AA8-75398BE46416}" destId="{C7029768-BA3C-4C16-AC0A-916690C1E5EE}" srcOrd="15" destOrd="0" presId="urn:microsoft.com/office/officeart/2005/8/layout/chevron2"/>
    <dgm:cxn modelId="{014FEBA7-12CD-4E9F-AD02-1B5C42EC1E40}" type="presParOf" srcId="{E64D5A05-3E6E-4CA9-9AA8-75398BE46416}" destId="{D9A968B0-0B62-4B53-8315-F14C48286EC6}" srcOrd="16" destOrd="0" presId="urn:microsoft.com/office/officeart/2005/8/layout/chevron2"/>
    <dgm:cxn modelId="{BD3B5736-BD2E-41D5-B274-9503C744357C}" type="presParOf" srcId="{D9A968B0-0B62-4B53-8315-F14C48286EC6}" destId="{91422605-A615-4B27-8ADE-FC3FB7C77B10}" srcOrd="0" destOrd="0" presId="urn:microsoft.com/office/officeart/2005/8/layout/chevron2"/>
    <dgm:cxn modelId="{3539EF84-3224-4476-8B53-BDD8A550CB27}" type="presParOf" srcId="{D9A968B0-0B62-4B53-8315-F14C48286EC6}" destId="{EE17B6ED-4325-4A2B-A491-49380D6D6949}" srcOrd="1" destOrd="0" presId="urn:microsoft.com/office/officeart/2005/8/layout/chevron2"/>
    <dgm:cxn modelId="{4DBAE443-74A1-49B5-84B0-501DC108E803}" type="presParOf" srcId="{E64D5A05-3E6E-4CA9-9AA8-75398BE46416}" destId="{9B5A18DE-7577-4488-B324-86F830FA7488}" srcOrd="17" destOrd="0" presId="urn:microsoft.com/office/officeart/2005/8/layout/chevron2"/>
    <dgm:cxn modelId="{1C033989-1A49-4B60-8076-47ED7ED491F5}" type="presParOf" srcId="{E64D5A05-3E6E-4CA9-9AA8-75398BE46416}" destId="{98E55261-399F-4F0A-9386-72BE5FA1B4E2}" srcOrd="18" destOrd="0" presId="urn:microsoft.com/office/officeart/2005/8/layout/chevron2"/>
    <dgm:cxn modelId="{6C318177-D23C-40A6-AB05-6C90B161069F}" type="presParOf" srcId="{98E55261-399F-4F0A-9386-72BE5FA1B4E2}" destId="{89940B55-5271-48BA-8082-68D1855D5094}" srcOrd="0" destOrd="0" presId="urn:microsoft.com/office/officeart/2005/8/layout/chevron2"/>
    <dgm:cxn modelId="{95E58F1F-DE6D-4258-ADB4-543D12AF65C0}" type="presParOf" srcId="{98E55261-399F-4F0A-9386-72BE5FA1B4E2}" destId="{07606836-3A00-4A81-B9A5-77A720D1434B}" srcOrd="1" destOrd="0" presId="urn:microsoft.com/office/officeart/2005/8/layout/chevron2"/>
    <dgm:cxn modelId="{2A5E852A-AA68-43A0-92AB-916F509D7A75}" type="presParOf" srcId="{E64D5A05-3E6E-4CA9-9AA8-75398BE46416}" destId="{33DCBEAD-FC07-44C4-96AF-05B770CA4413}" srcOrd="19" destOrd="0" presId="urn:microsoft.com/office/officeart/2005/8/layout/chevron2"/>
    <dgm:cxn modelId="{FE6E0010-B27A-4807-9585-75A29B1BA9B6}" type="presParOf" srcId="{E64D5A05-3E6E-4CA9-9AA8-75398BE46416}" destId="{AE91C835-4EFF-40E5-87EE-BECB10531AF7}" srcOrd="20" destOrd="0" presId="urn:microsoft.com/office/officeart/2005/8/layout/chevron2"/>
    <dgm:cxn modelId="{DA944661-9342-4E77-A832-1895EA37576D}" type="presParOf" srcId="{AE91C835-4EFF-40E5-87EE-BECB10531AF7}" destId="{B7B880D0-3B66-40DF-9BCF-7E02CCAB1376}" srcOrd="0" destOrd="0" presId="urn:microsoft.com/office/officeart/2005/8/layout/chevron2"/>
    <dgm:cxn modelId="{1A0E8CD2-F38C-4EF8-A5AA-97DA6DF9F517}" type="presParOf" srcId="{AE91C835-4EFF-40E5-87EE-BECB10531AF7}" destId="{EDB57CE1-4685-4C58-B293-41DC9AC6026E}"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15802-7A24-43CB-A9F5-00B0592F6794}">
      <dsp:nvSpPr>
        <dsp:cNvPr id="0" name=""/>
        <dsp:cNvSpPr/>
      </dsp:nvSpPr>
      <dsp:spPr>
        <a:xfrm rot="5400000">
          <a:off x="-82109" y="85128"/>
          <a:ext cx="547393" cy="383175"/>
        </a:xfrm>
        <a:prstGeom prst="chevron">
          <a:avLst/>
        </a:prstGeom>
        <a:solidFill>
          <a:schemeClr val="accent4"/>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b="1" kern="1200">
              <a:solidFill>
                <a:schemeClr val="bg2"/>
              </a:solidFill>
              <a:latin typeface="Calibri" panose="020F0502020204030204"/>
              <a:ea typeface="+mn-ea"/>
              <a:cs typeface="+mn-cs"/>
            </a:rPr>
            <a:t>Commences</a:t>
          </a:r>
        </a:p>
      </dsp:txBody>
      <dsp:txXfrm rot="-5400000">
        <a:off x="1" y="194607"/>
        <a:ext cx="383175" cy="164218"/>
      </dsp:txXfrm>
    </dsp:sp>
    <dsp:sp modelId="{F671DB16-78D5-472C-9153-F2AF21C55EBA}">
      <dsp:nvSpPr>
        <dsp:cNvPr id="0" name=""/>
        <dsp:cNvSpPr/>
      </dsp:nvSpPr>
      <dsp:spPr>
        <a:xfrm rot="5400000">
          <a:off x="2217029" y="-1830834"/>
          <a:ext cx="355805" cy="4023513"/>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ctr" defTabSz="755650">
            <a:lnSpc>
              <a:spcPct val="90000"/>
            </a:lnSpc>
            <a:spcBef>
              <a:spcPct val="0"/>
            </a:spcBef>
            <a:spcAft>
              <a:spcPct val="15000"/>
            </a:spcAft>
            <a:buNone/>
          </a:pPr>
          <a:r>
            <a:rPr lang="en-NZ" sz="1700" kern="1200">
              <a:latin typeface="Calibri" panose="020F0502020204030204"/>
              <a:ea typeface="+mn-ea"/>
              <a:cs typeface="+mn-cs"/>
            </a:rPr>
            <a:t>Supported Application from Mentee</a:t>
          </a:r>
        </a:p>
      </dsp:txBody>
      <dsp:txXfrm rot="-5400000">
        <a:off x="383176" y="20388"/>
        <a:ext cx="4006144" cy="321067"/>
      </dsp:txXfrm>
    </dsp:sp>
    <dsp:sp modelId="{2497757B-A4C4-4A74-8542-B1FBD8B016D9}">
      <dsp:nvSpPr>
        <dsp:cNvPr id="0" name=""/>
        <dsp:cNvSpPr/>
      </dsp:nvSpPr>
      <dsp:spPr>
        <a:xfrm rot="5400000">
          <a:off x="-82109" y="577070"/>
          <a:ext cx="547393" cy="383175"/>
        </a:xfrm>
        <a:prstGeom prst="chevron">
          <a:avLst/>
        </a:prstGeom>
        <a:solidFill>
          <a:schemeClr val="accent5"/>
        </a:solidFill>
        <a:ln w="12700" cap="flat" cmpd="sng" algn="ctr">
          <a:solidFill>
            <a:schemeClr val="accent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kern="1200">
              <a:solidFill>
                <a:schemeClr val="bg2"/>
              </a:solidFill>
              <a:latin typeface="Calibri" panose="020F0502020204030204"/>
              <a:ea typeface="+mn-ea"/>
              <a:cs typeface="+mn-cs"/>
            </a:rPr>
            <a:t>Administation</a:t>
          </a:r>
        </a:p>
      </dsp:txBody>
      <dsp:txXfrm rot="-5400000">
        <a:off x="1" y="686549"/>
        <a:ext cx="383175" cy="164218"/>
      </dsp:txXfrm>
    </dsp:sp>
    <dsp:sp modelId="{3AE285FE-9A6B-481E-9D24-987ED7CC002D}">
      <dsp:nvSpPr>
        <dsp:cNvPr id="0" name=""/>
        <dsp:cNvSpPr/>
      </dsp:nvSpPr>
      <dsp:spPr>
        <a:xfrm rot="5400000">
          <a:off x="2217029" y="-1338892"/>
          <a:ext cx="355805" cy="4023513"/>
        </a:xfrm>
        <a:prstGeom prst="round2SameRect">
          <a:avLst/>
        </a:prstGeom>
        <a:solidFill>
          <a:schemeClr val="lt1">
            <a:alpha val="90000"/>
            <a:hueOff val="0"/>
            <a:satOff val="0"/>
            <a:lumOff val="0"/>
            <a:alphaOff val="0"/>
          </a:schemeClr>
        </a:solidFill>
        <a:ln w="12700" cap="flat" cmpd="sng" algn="ctr">
          <a:solidFill>
            <a:schemeClr val="accent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ctr" defTabSz="755650">
            <a:lnSpc>
              <a:spcPct val="90000"/>
            </a:lnSpc>
            <a:spcBef>
              <a:spcPct val="0"/>
            </a:spcBef>
            <a:spcAft>
              <a:spcPct val="15000"/>
            </a:spcAft>
            <a:buNone/>
          </a:pPr>
          <a:r>
            <a:rPr lang="en-NZ" sz="1700" kern="1200">
              <a:latin typeface="Calibri" panose="020F0502020204030204"/>
              <a:ea typeface="+mn-ea"/>
              <a:cs typeface="+mn-cs"/>
            </a:rPr>
            <a:t>Mentee interview and induction</a:t>
          </a:r>
        </a:p>
      </dsp:txBody>
      <dsp:txXfrm rot="-5400000">
        <a:off x="383176" y="512330"/>
        <a:ext cx="4006144" cy="321067"/>
      </dsp:txXfrm>
    </dsp:sp>
    <dsp:sp modelId="{F6CD7595-CB62-4BD0-922E-8D125D89C6A9}">
      <dsp:nvSpPr>
        <dsp:cNvPr id="0" name=""/>
        <dsp:cNvSpPr/>
      </dsp:nvSpPr>
      <dsp:spPr>
        <a:xfrm rot="5400000">
          <a:off x="-82109" y="1069012"/>
          <a:ext cx="547393" cy="383175"/>
        </a:xfrm>
        <a:prstGeom prst="chevron">
          <a:avLst/>
        </a:prstGeom>
        <a:solidFill>
          <a:schemeClr val="accent2"/>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kern="1200">
              <a:solidFill>
                <a:schemeClr val="bg2"/>
              </a:solidFill>
              <a:latin typeface="Calibri" panose="020F0502020204030204"/>
              <a:ea typeface="+mn-ea"/>
              <a:cs typeface="+mn-cs"/>
            </a:rPr>
            <a:t>Matching</a:t>
          </a:r>
        </a:p>
      </dsp:txBody>
      <dsp:txXfrm rot="-5400000">
        <a:off x="1" y="1178491"/>
        <a:ext cx="383175" cy="164218"/>
      </dsp:txXfrm>
    </dsp:sp>
    <dsp:sp modelId="{A5DD780B-BC50-4F6D-8D91-94D0D84B94DF}">
      <dsp:nvSpPr>
        <dsp:cNvPr id="0" name=""/>
        <dsp:cNvSpPr/>
      </dsp:nvSpPr>
      <dsp:spPr>
        <a:xfrm rot="5400000">
          <a:off x="2217029" y="-846950"/>
          <a:ext cx="355805" cy="4023513"/>
        </a:xfrm>
        <a:prstGeom prst="round2SameRect">
          <a:avLst/>
        </a:prstGeom>
        <a:solidFill>
          <a:schemeClr val="lt1">
            <a:alpha val="90000"/>
            <a:hueOff val="0"/>
            <a:satOff val="0"/>
            <a:lumOff val="0"/>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ctr" defTabSz="755650">
            <a:lnSpc>
              <a:spcPct val="90000"/>
            </a:lnSpc>
            <a:spcBef>
              <a:spcPct val="0"/>
            </a:spcBef>
            <a:spcAft>
              <a:spcPct val="15000"/>
            </a:spcAft>
            <a:buNone/>
          </a:pPr>
          <a:r>
            <a:rPr lang="en-NZ" sz="1700" kern="1200">
              <a:latin typeface="Calibri" panose="020F0502020204030204"/>
              <a:ea typeface="+mn-ea"/>
              <a:cs typeface="+mn-cs"/>
            </a:rPr>
            <a:t>Mentor-Mentee selection and matching</a:t>
          </a:r>
        </a:p>
      </dsp:txBody>
      <dsp:txXfrm rot="-5400000">
        <a:off x="383176" y="1004272"/>
        <a:ext cx="4006144" cy="321067"/>
      </dsp:txXfrm>
    </dsp:sp>
    <dsp:sp modelId="{8198B40F-46A0-4ACF-B77C-620DBDF83B67}">
      <dsp:nvSpPr>
        <dsp:cNvPr id="0" name=""/>
        <dsp:cNvSpPr/>
      </dsp:nvSpPr>
      <dsp:spPr>
        <a:xfrm rot="5400000">
          <a:off x="-82109" y="1560954"/>
          <a:ext cx="547393" cy="383175"/>
        </a:xfrm>
        <a:prstGeom prst="chevron">
          <a:avLst/>
        </a:prstGeom>
        <a:solidFill>
          <a:schemeClr val="accent3"/>
        </a:solidFill>
        <a:ln w="12700" cap="flat" cmpd="sng" algn="ctr">
          <a:solidFill>
            <a:schemeClr val="accent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kern="1200">
              <a:solidFill>
                <a:schemeClr val="bg2"/>
              </a:solidFill>
              <a:latin typeface="Calibri" panose="020F0502020204030204"/>
              <a:ea typeface="+mn-ea"/>
              <a:cs typeface="+mn-cs"/>
            </a:rPr>
            <a:t>Training</a:t>
          </a:r>
        </a:p>
      </dsp:txBody>
      <dsp:txXfrm rot="-5400000">
        <a:off x="1" y="1670433"/>
        <a:ext cx="383175" cy="164218"/>
      </dsp:txXfrm>
    </dsp:sp>
    <dsp:sp modelId="{7945DA7D-AFDA-4FF0-B207-D6A8C53C1721}">
      <dsp:nvSpPr>
        <dsp:cNvPr id="0" name=""/>
        <dsp:cNvSpPr/>
      </dsp:nvSpPr>
      <dsp:spPr>
        <a:xfrm rot="5400000">
          <a:off x="2217029" y="-355008"/>
          <a:ext cx="355805" cy="4023513"/>
        </a:xfrm>
        <a:prstGeom prst="round2SameRect">
          <a:avLst/>
        </a:prstGeom>
        <a:solidFill>
          <a:schemeClr val="lt1">
            <a:alpha val="90000"/>
            <a:hueOff val="0"/>
            <a:satOff val="0"/>
            <a:lumOff val="0"/>
            <a:alphaOff val="0"/>
          </a:schemeClr>
        </a:solidFill>
        <a:ln w="12700" cap="flat" cmpd="sng" algn="ctr">
          <a:solidFill>
            <a:schemeClr val="accent3"/>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ctr" defTabSz="755650">
            <a:lnSpc>
              <a:spcPct val="90000"/>
            </a:lnSpc>
            <a:spcBef>
              <a:spcPct val="0"/>
            </a:spcBef>
            <a:spcAft>
              <a:spcPct val="15000"/>
            </a:spcAft>
            <a:buNone/>
          </a:pPr>
          <a:r>
            <a:rPr lang="en-NZ" sz="1700" kern="1200">
              <a:latin typeface="Calibri" panose="020F0502020204030204"/>
              <a:ea typeface="+mn-ea"/>
              <a:cs typeface="+mn-cs"/>
            </a:rPr>
            <a:t>Training workshops</a:t>
          </a:r>
        </a:p>
      </dsp:txBody>
      <dsp:txXfrm rot="-5400000">
        <a:off x="383176" y="1496214"/>
        <a:ext cx="4006144" cy="321067"/>
      </dsp:txXfrm>
    </dsp:sp>
    <dsp:sp modelId="{7284ECD1-F80E-492C-8CC2-01AB30AD57E8}">
      <dsp:nvSpPr>
        <dsp:cNvPr id="0" name=""/>
        <dsp:cNvSpPr/>
      </dsp:nvSpPr>
      <dsp:spPr>
        <a:xfrm rot="5400000">
          <a:off x="-82109" y="2052896"/>
          <a:ext cx="547393" cy="383175"/>
        </a:xfrm>
        <a:prstGeom prst="chevron">
          <a:avLst/>
        </a:prstGeom>
        <a:solidFill>
          <a:schemeClr val="accent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kern="1200">
              <a:solidFill>
                <a:schemeClr val="bg2"/>
              </a:solidFill>
              <a:latin typeface="Calibri" panose="020F0502020204030204"/>
              <a:ea typeface="+mn-ea"/>
              <a:cs typeface="+mn-cs"/>
            </a:rPr>
            <a:t>Agreements &amp; Goals</a:t>
          </a:r>
        </a:p>
      </dsp:txBody>
      <dsp:txXfrm rot="-5400000">
        <a:off x="1" y="2162375"/>
        <a:ext cx="383175" cy="164218"/>
      </dsp:txXfrm>
    </dsp:sp>
    <dsp:sp modelId="{F8326D8D-6D1C-41FE-B4CD-2D163F17ADE5}">
      <dsp:nvSpPr>
        <dsp:cNvPr id="0" name=""/>
        <dsp:cNvSpPr/>
      </dsp:nvSpPr>
      <dsp:spPr>
        <a:xfrm rot="5400000">
          <a:off x="2217029" y="136933"/>
          <a:ext cx="355805" cy="4023513"/>
        </a:xfrm>
        <a:prstGeom prst="round2SameRect">
          <a:avLst/>
        </a:prstGeom>
        <a:solidFill>
          <a:schemeClr val="lt1">
            <a:alpha val="90000"/>
            <a:hueOff val="0"/>
            <a:satOff val="0"/>
            <a:lumOff val="0"/>
            <a:alphaOff val="0"/>
          </a:scheme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ctr" defTabSz="755650">
            <a:lnSpc>
              <a:spcPct val="90000"/>
            </a:lnSpc>
            <a:spcBef>
              <a:spcPct val="0"/>
            </a:spcBef>
            <a:spcAft>
              <a:spcPct val="15000"/>
            </a:spcAft>
            <a:buNone/>
          </a:pPr>
          <a:r>
            <a:rPr lang="en-NZ" sz="1700" kern="1200">
              <a:latin typeface="Calibri" panose="020F0502020204030204"/>
              <a:ea typeface="+mn-ea"/>
              <a:cs typeface="+mn-cs"/>
            </a:rPr>
            <a:t>Mentoring partnerships commence</a:t>
          </a:r>
        </a:p>
      </dsp:txBody>
      <dsp:txXfrm rot="-5400000">
        <a:off x="383176" y="1988156"/>
        <a:ext cx="4006144" cy="321067"/>
      </dsp:txXfrm>
    </dsp:sp>
    <dsp:sp modelId="{98A88357-E42C-4CBA-BD25-AC4762DBF049}">
      <dsp:nvSpPr>
        <dsp:cNvPr id="0" name=""/>
        <dsp:cNvSpPr/>
      </dsp:nvSpPr>
      <dsp:spPr>
        <a:xfrm rot="5400000">
          <a:off x="-82109" y="2544838"/>
          <a:ext cx="547393" cy="383175"/>
        </a:xfrm>
        <a:prstGeom prst="chevron">
          <a:avLst/>
        </a:prstGeom>
        <a:solidFill>
          <a:srgbClr val="92D050"/>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kern="1200">
              <a:solidFill>
                <a:schemeClr val="bg2"/>
              </a:solidFill>
              <a:latin typeface="Calibri" panose="020F0502020204030204"/>
              <a:ea typeface="+mn-ea"/>
              <a:cs typeface="+mn-cs"/>
            </a:rPr>
            <a:t>Meetings</a:t>
          </a:r>
        </a:p>
      </dsp:txBody>
      <dsp:txXfrm rot="-5400000">
        <a:off x="1" y="2654317"/>
        <a:ext cx="383175" cy="164218"/>
      </dsp:txXfrm>
    </dsp:sp>
    <dsp:sp modelId="{294FF649-F5F4-4993-863A-DBABB324CB2E}">
      <dsp:nvSpPr>
        <dsp:cNvPr id="0" name=""/>
        <dsp:cNvSpPr/>
      </dsp:nvSpPr>
      <dsp:spPr>
        <a:xfrm rot="5400000">
          <a:off x="2217029" y="628875"/>
          <a:ext cx="355805" cy="4023513"/>
        </a:xfrm>
        <a:prstGeom prst="round2SameRect">
          <a:avLst/>
        </a:prstGeom>
        <a:solidFill>
          <a:schemeClr val="lt1">
            <a:alpha val="90000"/>
            <a:hueOff val="0"/>
            <a:satOff val="0"/>
            <a:lumOff val="0"/>
            <a:alphaOff val="0"/>
          </a:schemeClr>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ctr" defTabSz="755650">
            <a:lnSpc>
              <a:spcPct val="90000"/>
            </a:lnSpc>
            <a:spcBef>
              <a:spcPct val="0"/>
            </a:spcBef>
            <a:spcAft>
              <a:spcPct val="15000"/>
            </a:spcAft>
            <a:buNone/>
          </a:pPr>
          <a:r>
            <a:rPr lang="en-NZ" sz="1700" kern="1200">
              <a:latin typeface="Calibri" panose="020F0502020204030204"/>
              <a:ea typeface="+mn-ea"/>
              <a:cs typeface="+mn-cs"/>
            </a:rPr>
            <a:t>Monthly mentoring meetings</a:t>
          </a:r>
          <a:endParaRPr lang="en-NZ" sz="1700" kern="1200">
            <a:solidFill>
              <a:sysClr val="windowText" lastClr="000000">
                <a:hueOff val="0"/>
                <a:satOff val="0"/>
                <a:lumOff val="0"/>
                <a:alphaOff val="0"/>
              </a:sysClr>
            </a:solidFill>
            <a:latin typeface="Calibri" panose="020F0502020204030204"/>
            <a:ea typeface="+mn-ea"/>
            <a:cs typeface="+mn-cs"/>
          </a:endParaRPr>
        </a:p>
      </dsp:txBody>
      <dsp:txXfrm rot="-5400000">
        <a:off x="383176" y="2480098"/>
        <a:ext cx="4006144" cy="321067"/>
      </dsp:txXfrm>
    </dsp:sp>
    <dsp:sp modelId="{50F8FE02-5459-423B-B284-3E45940D9EE7}">
      <dsp:nvSpPr>
        <dsp:cNvPr id="0" name=""/>
        <dsp:cNvSpPr/>
      </dsp:nvSpPr>
      <dsp:spPr>
        <a:xfrm rot="5400000">
          <a:off x="-82109" y="3036780"/>
          <a:ext cx="547393" cy="383175"/>
        </a:xfrm>
        <a:prstGeom prst="chevron">
          <a:avLst/>
        </a:prstGeom>
        <a:solidFill>
          <a:srgbClr val="A0AB0B"/>
        </a:solidFill>
        <a:ln w="12700" cap="flat" cmpd="sng" algn="ctr">
          <a:solidFill>
            <a:srgbClr val="A0AB0B"/>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kern="1200">
              <a:solidFill>
                <a:schemeClr val="bg2"/>
              </a:solidFill>
              <a:latin typeface="Calibri" panose="020F0502020204030204"/>
              <a:ea typeface="+mn-ea"/>
              <a:cs typeface="+mn-cs"/>
            </a:rPr>
            <a:t>COP </a:t>
          </a:r>
        </a:p>
      </dsp:txBody>
      <dsp:txXfrm rot="-5400000">
        <a:off x="1" y="3146259"/>
        <a:ext cx="383175" cy="164218"/>
      </dsp:txXfrm>
    </dsp:sp>
    <dsp:sp modelId="{1CFDA6DD-955E-416C-9999-252A831544DE}">
      <dsp:nvSpPr>
        <dsp:cNvPr id="0" name=""/>
        <dsp:cNvSpPr/>
      </dsp:nvSpPr>
      <dsp:spPr>
        <a:xfrm rot="5400000">
          <a:off x="2217029" y="1120817"/>
          <a:ext cx="355805" cy="4023513"/>
        </a:xfrm>
        <a:prstGeom prst="round2SameRect">
          <a:avLst/>
        </a:prstGeom>
        <a:solidFill>
          <a:schemeClr val="lt1">
            <a:alpha val="90000"/>
            <a:hueOff val="0"/>
            <a:satOff val="0"/>
            <a:lumOff val="0"/>
            <a:alphaOff val="0"/>
          </a:schemeClr>
        </a:solidFill>
        <a:ln w="12700" cap="flat" cmpd="sng" algn="ctr">
          <a:solidFill>
            <a:srgbClr val="A0AB0B"/>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ctr" defTabSz="755650">
            <a:lnSpc>
              <a:spcPct val="90000"/>
            </a:lnSpc>
            <a:spcBef>
              <a:spcPct val="0"/>
            </a:spcBef>
            <a:spcAft>
              <a:spcPct val="15000"/>
            </a:spcAft>
            <a:buNone/>
          </a:pPr>
          <a:r>
            <a:rPr lang="en-NZ" sz="1700" kern="1200">
              <a:latin typeface="Calibri" panose="020F0502020204030204"/>
              <a:ea typeface="+mn-ea"/>
              <a:cs typeface="+mn-cs"/>
            </a:rPr>
            <a:t>Community of Practice meetings</a:t>
          </a:r>
          <a:endParaRPr lang="en-NZ" sz="1700" kern="1200">
            <a:solidFill>
              <a:sysClr val="windowText" lastClr="000000">
                <a:hueOff val="0"/>
                <a:satOff val="0"/>
                <a:lumOff val="0"/>
                <a:alphaOff val="0"/>
              </a:sysClr>
            </a:solidFill>
            <a:latin typeface="Calibri" panose="020F0502020204030204"/>
            <a:ea typeface="+mn-ea"/>
            <a:cs typeface="+mn-cs"/>
          </a:endParaRPr>
        </a:p>
      </dsp:txBody>
      <dsp:txXfrm rot="-5400000">
        <a:off x="383176" y="2972040"/>
        <a:ext cx="4006144" cy="321067"/>
      </dsp:txXfrm>
    </dsp:sp>
    <dsp:sp modelId="{048A7CDE-A9CD-438C-AF68-44786911D6E3}">
      <dsp:nvSpPr>
        <dsp:cNvPr id="0" name=""/>
        <dsp:cNvSpPr/>
      </dsp:nvSpPr>
      <dsp:spPr>
        <a:xfrm rot="5400000">
          <a:off x="-82109" y="3528723"/>
          <a:ext cx="547393" cy="383175"/>
        </a:xfrm>
        <a:prstGeom prst="chevron">
          <a:avLst/>
        </a:prstGeom>
        <a:solidFill>
          <a:schemeClr val="accent6"/>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kern="1200">
              <a:solidFill>
                <a:schemeClr val="bg2"/>
              </a:solidFill>
              <a:latin typeface="Calibri" panose="020F0502020204030204"/>
              <a:ea typeface="+mn-ea"/>
              <a:cs typeface="+mn-cs"/>
            </a:rPr>
            <a:t>Monitoring</a:t>
          </a:r>
        </a:p>
      </dsp:txBody>
      <dsp:txXfrm rot="-5400000">
        <a:off x="1" y="3638202"/>
        <a:ext cx="383175" cy="164218"/>
      </dsp:txXfrm>
    </dsp:sp>
    <dsp:sp modelId="{72392F86-AD04-4200-B064-CA5CA6A5B877}">
      <dsp:nvSpPr>
        <dsp:cNvPr id="0" name=""/>
        <dsp:cNvSpPr/>
      </dsp:nvSpPr>
      <dsp:spPr>
        <a:xfrm rot="5400000">
          <a:off x="2217029" y="1612760"/>
          <a:ext cx="355805" cy="4023513"/>
        </a:xfrm>
        <a:prstGeom prst="round2SameRect">
          <a:avLst/>
        </a:prstGeom>
        <a:solidFill>
          <a:schemeClr val="lt1">
            <a:alpha val="90000"/>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ctr" defTabSz="755650">
            <a:lnSpc>
              <a:spcPct val="90000"/>
            </a:lnSpc>
            <a:spcBef>
              <a:spcPct val="0"/>
            </a:spcBef>
            <a:spcAft>
              <a:spcPct val="15000"/>
            </a:spcAft>
            <a:buNone/>
          </a:pPr>
          <a:r>
            <a:rPr lang="en-NZ" sz="1700" kern="1200">
              <a:latin typeface="Calibri" panose="020F0502020204030204"/>
              <a:ea typeface="+mn-ea"/>
              <a:cs typeface="+mn-cs"/>
            </a:rPr>
            <a:t>Health Checks </a:t>
          </a:r>
        </a:p>
      </dsp:txBody>
      <dsp:txXfrm rot="-5400000">
        <a:off x="383176" y="3463983"/>
        <a:ext cx="4006144" cy="321067"/>
      </dsp:txXfrm>
    </dsp:sp>
    <dsp:sp modelId="{91422605-A615-4B27-8ADE-FC3FB7C77B10}">
      <dsp:nvSpPr>
        <dsp:cNvPr id="0" name=""/>
        <dsp:cNvSpPr/>
      </dsp:nvSpPr>
      <dsp:spPr>
        <a:xfrm rot="5400000">
          <a:off x="-82109" y="4020665"/>
          <a:ext cx="547393" cy="383175"/>
        </a:xfrm>
        <a:prstGeom prst="chevron">
          <a:avLst/>
        </a:prstGeom>
        <a:solidFill>
          <a:srgbClr val="E8A62E"/>
        </a:solidFill>
        <a:ln w="12700" cap="flat" cmpd="sng" algn="ctr">
          <a:solidFill>
            <a:srgbClr val="E8A62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NZ" sz="700" kern="1200">
              <a:solidFill>
                <a:schemeClr val="bg2"/>
              </a:solidFill>
              <a:latin typeface="Calibri" panose="020F0502020204030204"/>
              <a:ea typeface="+mn-ea"/>
              <a:cs typeface="+mn-cs"/>
            </a:rPr>
            <a:t>Ends</a:t>
          </a:r>
          <a:endParaRPr lang="en-NZ" sz="600" kern="1200">
            <a:solidFill>
              <a:schemeClr val="bg2"/>
            </a:solidFill>
            <a:latin typeface="Calibri" panose="020F0502020204030204"/>
            <a:ea typeface="+mn-ea"/>
            <a:cs typeface="+mn-cs"/>
          </a:endParaRPr>
        </a:p>
      </dsp:txBody>
      <dsp:txXfrm rot="-5400000">
        <a:off x="1" y="4130144"/>
        <a:ext cx="383175" cy="164218"/>
      </dsp:txXfrm>
    </dsp:sp>
    <dsp:sp modelId="{EE17B6ED-4325-4A2B-A491-49380D6D6949}">
      <dsp:nvSpPr>
        <dsp:cNvPr id="0" name=""/>
        <dsp:cNvSpPr/>
      </dsp:nvSpPr>
      <dsp:spPr>
        <a:xfrm rot="5400000">
          <a:off x="2217029" y="2104702"/>
          <a:ext cx="355805" cy="4023513"/>
        </a:xfrm>
        <a:prstGeom prst="round2SameRect">
          <a:avLst/>
        </a:prstGeom>
        <a:solidFill>
          <a:schemeClr val="lt1">
            <a:alpha val="90000"/>
            <a:hueOff val="0"/>
            <a:satOff val="0"/>
            <a:lumOff val="0"/>
            <a:alphaOff val="0"/>
          </a:schemeClr>
        </a:solidFill>
        <a:ln w="12700" cap="flat" cmpd="sng" algn="ctr">
          <a:solidFill>
            <a:srgbClr val="E8A62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ctr" defTabSz="755650">
            <a:lnSpc>
              <a:spcPct val="90000"/>
            </a:lnSpc>
            <a:spcBef>
              <a:spcPct val="0"/>
            </a:spcBef>
            <a:spcAft>
              <a:spcPct val="15000"/>
            </a:spcAft>
            <a:buNone/>
          </a:pPr>
          <a:r>
            <a:rPr lang="en-NZ" sz="1700" kern="1200">
              <a:latin typeface="Calibri" panose="020F0502020204030204"/>
              <a:ea typeface="+mn-ea"/>
              <a:cs typeface="+mn-cs"/>
            </a:rPr>
            <a:t>Formal mentoring partnerships concluded</a:t>
          </a:r>
        </a:p>
      </dsp:txBody>
      <dsp:txXfrm rot="-5400000">
        <a:off x="383176" y="3955925"/>
        <a:ext cx="4006144" cy="321067"/>
      </dsp:txXfrm>
    </dsp:sp>
    <dsp:sp modelId="{89940B55-5271-48BA-8082-68D1855D5094}">
      <dsp:nvSpPr>
        <dsp:cNvPr id="0" name=""/>
        <dsp:cNvSpPr/>
      </dsp:nvSpPr>
      <dsp:spPr>
        <a:xfrm rot="5400000">
          <a:off x="-82109" y="4512607"/>
          <a:ext cx="547393" cy="383175"/>
        </a:xfrm>
        <a:prstGeom prst="chevron">
          <a:avLst/>
        </a:prstGeom>
        <a:solidFill>
          <a:srgbClr val="FFC000"/>
        </a:solidFill>
        <a:ln w="12700" cap="flat" cmpd="sng" algn="ctr">
          <a:solidFill>
            <a:srgbClr val="FFC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kern="1200">
              <a:solidFill>
                <a:schemeClr val="bg2"/>
              </a:solidFill>
              <a:latin typeface="Calibri" panose="020F0502020204030204"/>
              <a:ea typeface="+mn-ea"/>
              <a:cs typeface="+mn-cs"/>
            </a:rPr>
            <a:t>Feedback</a:t>
          </a:r>
        </a:p>
      </dsp:txBody>
      <dsp:txXfrm rot="-5400000">
        <a:off x="1" y="4622086"/>
        <a:ext cx="383175" cy="164218"/>
      </dsp:txXfrm>
    </dsp:sp>
    <dsp:sp modelId="{07606836-3A00-4A81-B9A5-77A720D1434B}">
      <dsp:nvSpPr>
        <dsp:cNvPr id="0" name=""/>
        <dsp:cNvSpPr/>
      </dsp:nvSpPr>
      <dsp:spPr>
        <a:xfrm rot="5400000">
          <a:off x="2217029" y="2596644"/>
          <a:ext cx="355805" cy="4023513"/>
        </a:xfrm>
        <a:prstGeom prst="round2SameRect">
          <a:avLst/>
        </a:prstGeom>
        <a:solidFill>
          <a:schemeClr val="bg1"/>
        </a:solidFill>
        <a:ln w="12700" cap="flat" cmpd="sng" algn="ctr">
          <a:solidFill>
            <a:srgbClr val="FFC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ctr" defTabSz="755650">
            <a:lnSpc>
              <a:spcPct val="90000"/>
            </a:lnSpc>
            <a:spcBef>
              <a:spcPct val="0"/>
            </a:spcBef>
            <a:spcAft>
              <a:spcPct val="15000"/>
            </a:spcAft>
            <a:buNone/>
          </a:pPr>
          <a:r>
            <a:rPr lang="en-NZ" sz="1700" kern="1200"/>
            <a:t>Exit feedback </a:t>
          </a:r>
          <a:endParaRPr lang="en-NZ" sz="1700" kern="1200">
            <a:solidFill>
              <a:schemeClr val="bg2"/>
            </a:solidFill>
            <a:latin typeface="Calibri" panose="020F0502020204030204"/>
            <a:ea typeface="+mn-ea"/>
            <a:cs typeface="+mn-cs"/>
          </a:endParaRPr>
        </a:p>
      </dsp:txBody>
      <dsp:txXfrm rot="-5400000">
        <a:off x="383176" y="4447867"/>
        <a:ext cx="4006144" cy="321067"/>
      </dsp:txXfrm>
    </dsp:sp>
    <dsp:sp modelId="{B7B880D0-3B66-40DF-9BCF-7E02CCAB1376}">
      <dsp:nvSpPr>
        <dsp:cNvPr id="0" name=""/>
        <dsp:cNvSpPr/>
      </dsp:nvSpPr>
      <dsp:spPr>
        <a:xfrm rot="5400000">
          <a:off x="-82109" y="5004549"/>
          <a:ext cx="547393" cy="383175"/>
        </a:xfrm>
        <a:prstGeom prst="chevron">
          <a:avLst/>
        </a:prstGeom>
        <a:solidFill>
          <a:schemeClr val="accent4">
            <a:hueOff val="-20092322"/>
            <a:satOff val="-16749"/>
            <a:lumOff val="15294"/>
            <a:alphaOff val="0"/>
          </a:schemeClr>
        </a:solidFill>
        <a:ln w="12700" cap="flat" cmpd="sng" algn="ctr">
          <a:solidFill>
            <a:schemeClr val="accent4">
              <a:hueOff val="-20092322"/>
              <a:satOff val="-16749"/>
              <a:lumOff val="1529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kern="1200">
              <a:solidFill>
                <a:schemeClr val="bg2"/>
              </a:solidFill>
              <a:latin typeface="Calibri" panose="020F0502020204030204"/>
              <a:ea typeface="+mn-ea"/>
              <a:cs typeface="+mn-cs"/>
            </a:rPr>
            <a:t>Programme Evaluation</a:t>
          </a:r>
        </a:p>
      </dsp:txBody>
      <dsp:txXfrm rot="-5400000">
        <a:off x="1" y="5114028"/>
        <a:ext cx="383175" cy="164218"/>
      </dsp:txXfrm>
    </dsp:sp>
    <dsp:sp modelId="{EDB57CE1-4685-4C58-B293-41DC9AC6026E}">
      <dsp:nvSpPr>
        <dsp:cNvPr id="0" name=""/>
        <dsp:cNvSpPr/>
      </dsp:nvSpPr>
      <dsp:spPr>
        <a:xfrm rot="5400000">
          <a:off x="2217029" y="3088586"/>
          <a:ext cx="355805" cy="4023513"/>
        </a:xfrm>
        <a:prstGeom prst="round2SameRect">
          <a:avLst/>
        </a:prstGeom>
        <a:solidFill>
          <a:schemeClr val="lt1">
            <a:alpha val="90000"/>
            <a:hueOff val="0"/>
            <a:satOff val="0"/>
            <a:lumOff val="0"/>
            <a:alphaOff val="0"/>
          </a:schemeClr>
        </a:solidFill>
        <a:ln w="12700" cap="flat" cmpd="sng" algn="ctr">
          <a:solidFill>
            <a:schemeClr val="accent4">
              <a:hueOff val="-20092322"/>
              <a:satOff val="-16749"/>
              <a:lumOff val="1529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ctr" defTabSz="755650">
            <a:lnSpc>
              <a:spcPct val="90000"/>
            </a:lnSpc>
            <a:spcBef>
              <a:spcPct val="0"/>
            </a:spcBef>
            <a:spcAft>
              <a:spcPct val="15000"/>
            </a:spcAft>
            <a:buNone/>
          </a:pPr>
          <a:r>
            <a:rPr lang="en-NZ" sz="1700" kern="1200"/>
            <a:t>Programme Evaluation</a:t>
          </a:r>
          <a:endParaRPr lang="en-NZ" sz="1700" kern="1200">
            <a:solidFill>
              <a:schemeClr val="bg2"/>
            </a:solidFill>
            <a:latin typeface="Calibri" panose="020F0502020204030204"/>
            <a:ea typeface="+mn-ea"/>
            <a:cs typeface="+mn-cs"/>
          </a:endParaRPr>
        </a:p>
      </dsp:txBody>
      <dsp:txXfrm rot="-5400000">
        <a:off x="383176" y="4939809"/>
        <a:ext cx="4006144" cy="32106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JSP">
      <a:dk1>
        <a:srgbClr val="003E59"/>
      </a:dk1>
      <a:lt1>
        <a:srgbClr val="E9E4E3"/>
      </a:lt1>
      <a:dk2>
        <a:srgbClr val="000000"/>
      </a:dk2>
      <a:lt2>
        <a:srgbClr val="FFFFFF"/>
      </a:lt2>
      <a:accent1>
        <a:srgbClr val="0DA98A"/>
      </a:accent1>
      <a:accent2>
        <a:srgbClr val="54AADF"/>
      </a:accent2>
      <a:accent3>
        <a:srgbClr val="6DCAF3"/>
      </a:accent3>
      <a:accent4>
        <a:srgbClr val="E50051"/>
      </a:accent4>
      <a:accent5>
        <a:srgbClr val="EE5045"/>
      </a:accent5>
      <a:accent6>
        <a:srgbClr val="F07E26"/>
      </a:accent6>
      <a:hlink>
        <a:srgbClr val="B2CE5B"/>
      </a:hlink>
      <a:folHlink>
        <a:srgbClr val="E50051"/>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as_x0020_Attachment xmlns="8dfcf185-8974-4d96-829c-2f865f300d53">false</Has_x0020_Attachment>
    <_dlc_DocId xmlns="8dfcf185-8974-4d96-829c-2f865f300d53">TKMINTL-1540713347-4300</_dlc_DocId>
    <_dlc_DocIdUrl xmlns="8dfcf185-8974-4d96-829c-2f865f300d53">
      <Url>https://sscnz.sharepoint.com/sites/International/_layouts/15/DocIdRedir.aspx?ID=TKMINTL-1540713347-4300</Url>
      <Description>TKMINTL-1540713347-4300</Description>
    </_dlc_DocIdUrl>
    <Key_x0020_Version xmlns="8dfcf185-8974-4d96-829c-2f865f300d53">false</Key_x0020_Version>
    <Cabinet_x0020_Committee xmlns="8dfcf185-8974-4d96-829c-2f865f300d53">Appointments and Honours</Cabinet_x0020_Committee>
    <File_x0020_No xmlns="8dfcf185-8974-4d96-829c-2f865f300d53" xsi:nil="true"/>
    <Business_x0020_Unit xmlns="8dfcf185-8974-4d96-829c-2f865f300d53" xsi:nil="true"/>
    <Email_x0020_To xmlns="8dfcf185-8974-4d96-829c-2f865f300d53" xsi:nil="true"/>
    <Sec_x0020_Review xmlns="8dfcf185-8974-4d96-829c-2f865f300d53" xsi:nil="true"/>
    <Endorsement xmlns="8dfcf185-8974-4d96-829c-2f865f300d53" xsi:nil="true"/>
    <_Flow_SignoffStatus xmlns="2387ae79-f2c8-4514-8c09-ac0ddbd6cf06" xsi:nil="true"/>
    <Email_x0020_BCC xmlns="8dfcf185-8974-4d96-829c-2f865f300d53" xsi:nil="true"/>
    <Security_x0020_Classification xmlns="8dfcf185-8974-4d96-829c-2f865f300d53" xsi:nil="true"/>
    <DOCNUM xmlns="8dfcf185-8974-4d96-829c-2f865f300d53" xsi:nil="true"/>
    <Email_x0020_CC xmlns="8dfcf185-8974-4d96-829c-2f865f300d53" xsi:nil="true"/>
    <Email_x0020_From xmlns="8dfcf185-8974-4d96-829c-2f865f300d53" xsi:nil="true"/>
    <Email_x0020_Received xmlns="8dfcf185-8974-4d96-829c-2f865f300d53" xsi:nil="true"/>
    <SubClass xmlns="8dfcf185-8974-4d96-829c-2f865f300d53" xsi:nil="true"/>
    <iManageAuthor xmlns="8dfcf185-8974-4d96-829c-2f865f300d53" xsi:nil="true"/>
    <Class xmlns="8dfcf185-8974-4d96-829c-2f865f300d53" xsi:nil="true"/>
    <Email_x0020_Sent xmlns="8dfcf185-8974-4d96-829c-2f865f300d53" xsi:nil="true"/>
    <Precedents xmlns="8dfcf185-8974-4d96-829c-2f865f300d53" xsi:nil="true"/>
    <RM_x0020_DOC_x0020_ID xmlns="8dfcf185-8974-4d96-829c-2f865f300d5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EA13B26E9E6204BB6F0FEF0C313D286" ma:contentTypeVersion="33" ma:contentTypeDescription="Create a new document." ma:contentTypeScope="" ma:versionID="063a4160d2420ffbefd728d399c848c3">
  <xsd:schema xmlns:xsd="http://www.w3.org/2001/XMLSchema" xmlns:xs="http://www.w3.org/2001/XMLSchema" xmlns:p="http://schemas.microsoft.com/office/2006/metadata/properties" xmlns:ns2="8dfcf185-8974-4d96-829c-2f865f300d53" xmlns:ns3="2387ae79-f2c8-4514-8c09-ac0ddbd6cf06" targetNamespace="http://schemas.microsoft.com/office/2006/metadata/properties" ma:root="true" ma:fieldsID="2a5ec72b28d1ee6387eb39c3fa6a5676" ns2:_="" ns3:_="">
    <xsd:import namespace="8dfcf185-8974-4d96-829c-2f865f300d53"/>
    <xsd:import namespace="2387ae79-f2c8-4514-8c09-ac0ddbd6cf06"/>
    <xsd:element name="properties">
      <xsd:complexType>
        <xsd:sequence>
          <xsd:element name="documentManagement">
            <xsd:complexType>
              <xsd:all>
                <xsd:element ref="ns2:_dlc_DocId" minOccurs="0"/>
                <xsd:element ref="ns2:_dlc_DocIdUrl" minOccurs="0"/>
                <xsd:element ref="ns2:_dlc_DocIdPersistId" minOccurs="0"/>
                <xsd:element ref="ns2:Business_x0020_Unit" minOccurs="0"/>
                <xsd:element ref="ns2:Cabinet_x0020_Committee" minOccurs="0"/>
                <xsd:element ref="ns2:Class" minOccurs="0"/>
                <xsd:element ref="ns2:DOCNUM" minOccurs="0"/>
                <xsd:element ref="ns2:Email_x0020_BCC" minOccurs="0"/>
                <xsd:element ref="ns2:Email_x0020_CC" minOccurs="0"/>
                <xsd:element ref="ns2:Email_x0020_From" minOccurs="0"/>
                <xsd:element ref="ns2:Email_x0020_Received" minOccurs="0"/>
                <xsd:element ref="ns2:Email_x0020_Sent" minOccurs="0"/>
                <xsd:element ref="ns2:Email_x0020_To" minOccurs="0"/>
                <xsd:element ref="ns2:Endorsement" minOccurs="0"/>
                <xsd:element ref="ns2:File_x0020_No" minOccurs="0"/>
                <xsd:element ref="ns2:Has_x0020_Attachment" minOccurs="0"/>
                <xsd:element ref="ns2:iManageAuthor" minOccurs="0"/>
                <xsd:element ref="ns2:Key_x0020_Version" minOccurs="0"/>
                <xsd:element ref="ns2:Precedents" minOccurs="0"/>
                <xsd:element ref="ns2:RM_x0020_DOC_x0020_ID" minOccurs="0"/>
                <xsd:element ref="ns2:Sec_x0020_Review" minOccurs="0"/>
                <xsd:element ref="ns2:Security_x0020_Classification" minOccurs="0"/>
                <xsd:element ref="ns2:SubClas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Flow_SignoffStatu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fcf185-8974-4d96-829c-2f865f300d5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usiness_x0020_Unit" ma:index="11" nillable="true" ma:displayName="Business Unit" ma:internalName="Business_x0020_Unit">
      <xsd:simpleType>
        <xsd:restriction base="dms:Text">
          <xsd:maxLength value="255"/>
        </xsd:restriction>
      </xsd:simpleType>
    </xsd:element>
    <xsd:element name="Cabinet_x0020_Committee" ma:index="12" nillable="true" ma:displayName="Cabinet Committee" ma:format="Dropdown" ma:internalName="Cabinet_x0020_Committee">
      <xsd:simpleType>
        <xsd:union memberTypes="dms:Text">
          <xsd:simpleType>
            <xsd:restriction base="dms:Choice">
              <xsd:enumeration value="Appointments and Honours"/>
            </xsd:restriction>
          </xsd:simpleType>
        </xsd:union>
      </xsd:simpleType>
    </xsd:element>
    <xsd:element name="Class" ma:index="13" nillable="true" ma:displayName="Class" ma:format="Dropdown" ma:internalName="Class">
      <xsd:simpleType>
        <xsd:union memberTypes="dms:Text">
          <xsd:simpleType>
            <xsd:restriction base="dms:Choice">
              <xsd:enumeration value="ADVICE"/>
            </xsd:restriction>
          </xsd:simpleType>
        </xsd:union>
      </xsd:simpleType>
    </xsd:element>
    <xsd:element name="DOCNUM" ma:index="14" nillable="true" ma:displayName="DOCNUM" ma:internalName="DOCNUM">
      <xsd:simpleType>
        <xsd:restriction base="dms:Text">
          <xsd:maxLength value="255"/>
        </xsd:restriction>
      </xsd:simpleType>
    </xsd:element>
    <xsd:element name="Email_x0020_BCC" ma:index="15" nillable="true" ma:displayName="Email BCC" ma:internalName="Email_x0020_BCC">
      <xsd:simpleType>
        <xsd:restriction base="dms:Text">
          <xsd:maxLength value="255"/>
        </xsd:restriction>
      </xsd:simpleType>
    </xsd:element>
    <xsd:element name="Email_x0020_CC" ma:index="16" nillable="true" ma:displayName="Email CC" ma:internalName="Email_x0020_CC">
      <xsd:simpleType>
        <xsd:restriction base="dms:Note">
          <xsd:maxLength value="255"/>
        </xsd:restriction>
      </xsd:simpleType>
    </xsd:element>
    <xsd:element name="Email_x0020_From" ma:index="17" nillable="true" ma:displayName="Email From" ma:internalName="Email_x0020_From">
      <xsd:simpleType>
        <xsd:restriction base="dms:Text">
          <xsd:maxLength value="255"/>
        </xsd:restriction>
      </xsd:simpleType>
    </xsd:element>
    <xsd:element name="Email_x0020_Received" ma:index="18" nillable="true" ma:displayName="Email Received" ma:format="DateOnly" ma:internalName="Email_x0020_Received">
      <xsd:simpleType>
        <xsd:restriction base="dms:DateTime"/>
      </xsd:simpleType>
    </xsd:element>
    <xsd:element name="Email_x0020_Sent" ma:index="19" nillable="true" ma:displayName="Email Sent" ma:format="DateOnly" ma:internalName="Email_x0020_Sent">
      <xsd:simpleType>
        <xsd:restriction base="dms:DateTime"/>
      </xsd:simpleType>
    </xsd:element>
    <xsd:element name="Email_x0020_To" ma:index="20" nillable="true" ma:displayName="Email To" ma:internalName="Email_x0020_To">
      <xsd:simpleType>
        <xsd:restriction base="dms:Note">
          <xsd:maxLength value="255"/>
        </xsd:restriction>
      </xsd:simpleType>
    </xsd:element>
    <xsd:element name="Endorsement" ma:index="21" nillable="true" ma:displayName="Endorsement" ma:format="Dropdown" ma:internalName="Endorsement">
      <xsd:simpleType>
        <xsd:union memberTypes="dms:Text">
          <xsd:simpleType>
            <xsd:restriction base="dms:Choice">
              <xsd:enumeration value="Addressee Only"/>
            </xsd:restriction>
          </xsd:simpleType>
        </xsd:union>
      </xsd:simpleType>
    </xsd:element>
    <xsd:element name="File_x0020_No" ma:index="22" nillable="true" ma:displayName="File No" ma:internalName="File_x0020_No">
      <xsd:simpleType>
        <xsd:restriction base="dms:Text">
          <xsd:maxLength value="255"/>
        </xsd:restriction>
      </xsd:simpleType>
    </xsd:element>
    <xsd:element name="Has_x0020_Attachment" ma:index="23" nillable="true" ma:displayName="Has Attachment" ma:default="0" ma:internalName="Has_x0020_Attachment">
      <xsd:simpleType>
        <xsd:restriction base="dms:Boolean"/>
      </xsd:simpleType>
    </xsd:element>
    <xsd:element name="iManageAuthor" ma:index="24" nillable="true" ma:displayName="iManageAuthor" ma:internalName="iManageAuthor">
      <xsd:simpleType>
        <xsd:restriction base="dms:Text">
          <xsd:maxLength value="255"/>
        </xsd:restriction>
      </xsd:simpleType>
    </xsd:element>
    <xsd:element name="Key_x0020_Version" ma:index="25" nillable="true" ma:displayName="Key Version" ma:default="0" ma:internalName="Key_x0020_Version">
      <xsd:simpleType>
        <xsd:restriction base="dms:Boolean"/>
      </xsd:simpleType>
    </xsd:element>
    <xsd:element name="Precedents" ma:index="26" nillable="true" ma:displayName="Precedents" ma:format="Dropdown" ma:internalName="Precedents">
      <xsd:simpleType>
        <xsd:union memberTypes="dms:Text">
          <xsd:simpleType>
            <xsd:restriction base="dms:Choice">
              <xsd:enumeration value="ASHCROFTC"/>
            </xsd:restriction>
          </xsd:simpleType>
        </xsd:union>
      </xsd:simpleType>
    </xsd:element>
    <xsd:element name="RM_x0020_DOC_x0020_ID" ma:index="27" nillable="true" ma:displayName="RM DOC ID" ma:internalName="RM_x0020_DOC_x0020_ID">
      <xsd:simpleType>
        <xsd:restriction base="dms:Text">
          <xsd:maxLength value="255"/>
        </xsd:restriction>
      </xsd:simpleType>
    </xsd:element>
    <xsd:element name="Sec_x0020_Review" ma:index="28" nillable="true" ma:displayName="Sec Review" ma:format="DateOnly" ma:internalName="Sec_x0020_Review">
      <xsd:simpleType>
        <xsd:restriction base="dms:DateTime"/>
      </xsd:simpleType>
    </xsd:element>
    <xsd:element name="Security_x0020_Classification" ma:index="29" nillable="true" ma:displayName="Security Classification" ma:format="Dropdown" ma:internalName="Security_x0020_Classification">
      <xsd:simpleType>
        <xsd:union memberTypes="dms:Text">
          <xsd:simpleType>
            <xsd:restriction base="dms:Choice">
              <xsd:enumeration value="BUDGET-SENSITIVE"/>
            </xsd:restriction>
          </xsd:simpleType>
        </xsd:union>
      </xsd:simpleType>
    </xsd:element>
    <xsd:element name="SubClass" ma:index="30" nillable="true" ma:displayName="SubClass" ma:format="Dropdown" ma:internalName="SubClass">
      <xsd:simpleType>
        <xsd:union memberTypes="dms:Text">
          <xsd:simpleType>
            <xsd:restriction base="dms:Choice">
              <xsd:enumeration value="MINISTER"/>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2387ae79-f2c8-4514-8c09-ac0ddbd6cf06" elementFormDefault="qualified">
    <xsd:import namespace="http://schemas.microsoft.com/office/2006/documentManagement/types"/>
    <xsd:import namespace="http://schemas.microsoft.com/office/infopath/2007/PartnerControls"/>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ternalName="MediaServiceDateTaken" ma:readOnly="true">
      <xsd:simpleType>
        <xsd:restriction base="dms:Text"/>
      </xsd:simpleType>
    </xsd:element>
    <xsd:element name="_Flow_SignoffStatus" ma:index="38" nillable="true" ma:displayName="Sign-off status" ma:internalName="Sign_x002d_off_x0020_status">
      <xsd:simpleType>
        <xsd:restriction base="dms:Text"/>
      </xsd:simpleType>
    </xsd:element>
    <xsd:element name="MediaServiceLocation" ma:index="39" nillable="true" ma:displayName="Location" ma:internalName="MediaServiceLocation" ma:readOnly="true">
      <xsd:simpleType>
        <xsd:restriction base="dms:Text"/>
      </xsd:simpleType>
    </xsd:element>
    <xsd:element name="MediaLengthInSeconds" ma:index="4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40"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8ED35B7-A73C-46DD-A544-3B715643D36A}">
  <ds:schemaRefs>
    <ds:schemaRef ds:uri="http://schemas.microsoft.com/sharepoint/v3/contenttype/forms"/>
  </ds:schemaRefs>
</ds:datastoreItem>
</file>

<file path=customXml/itemProps2.xml><?xml version="1.0" encoding="utf-8"?>
<ds:datastoreItem xmlns:ds="http://schemas.openxmlformats.org/officeDocument/2006/customXml" ds:itemID="{399B9A72-B2DB-4F84-8BC6-077DF109EED5}">
  <ds:schemaRefs>
    <ds:schemaRef ds:uri="http://schemas.microsoft.com/office/2006/metadata/properties"/>
    <ds:schemaRef ds:uri="8dfcf185-8974-4d96-829c-2f865f300d5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387ae79-f2c8-4514-8c09-ac0ddbd6cf06"/>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80DB15BD-BC07-43D2-A29F-9B52F96DAD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fcf185-8974-4d96-829c-2f865f300d53"/>
    <ds:schemaRef ds:uri="2387ae79-f2c8-4514-8c09-ac0ddbd6cf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3CB486-05B3-4FE1-BA5C-17F10225B065}">
  <ds:schemaRefs>
    <ds:schemaRef ds:uri="http://schemas.openxmlformats.org/officeDocument/2006/bibliography"/>
  </ds:schemaRefs>
</ds:datastoreItem>
</file>

<file path=customXml/itemProps5.xml><?xml version="1.0" encoding="utf-8"?>
<ds:datastoreItem xmlns:ds="http://schemas.openxmlformats.org/officeDocument/2006/customXml" ds:itemID="{0D5A7E29-813D-4C87-9B6C-279E8031FA1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30</Pages>
  <Words>6343</Words>
  <Characters>36159</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McMillan</dc:creator>
  <cp:keywords/>
  <dc:description/>
  <cp:lastModifiedBy>Thaisen, Collette</cp:lastModifiedBy>
  <cp:revision>9</cp:revision>
  <dcterms:created xsi:type="dcterms:W3CDTF">2022-12-13T21:34:00Z</dcterms:created>
  <dcterms:modified xsi:type="dcterms:W3CDTF">2023-05-18T09:13:00Z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0x0101004EA13B26E9E6204BB6F0FEF0C313D286</vt:lpwstr>
  </property>
  <property fmtid="{D5CDD505-2E9C-101B-9397-08002B2CF9AE}" pid="3" name="_dlc_DocIdItemGuid">
    <vt:lpwstr>43bae47e-9c3e-4bb7-848e-97b0f68577c2</vt:lpwstr>
  </property>
  <property fmtid="{D5CDD505-2E9C-101B-9397-08002B2CF9AE}" pid="4" name="_DocHome">
    <vt:i4>-1121146345</vt:i4>
  </property>
</Properties>
</file>